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7F5B90" w14:textId="77777777" w:rsidR="003E1ABE" w:rsidRDefault="000C03A5" w:rsidP="00953015">
      <w:pPr>
        <w:tabs>
          <w:tab w:val="right" w:pos="3086"/>
        </w:tabs>
        <w:spacing w:after="0" w:line="240" w:lineRule="auto"/>
        <w:jc w:val="center"/>
        <w:rPr>
          <w:rFonts w:asciiTheme="minorBidi" w:eastAsia="Calibri" w:hAnsiTheme="minorBidi"/>
          <w:b/>
          <w:bCs/>
          <w:sz w:val="32"/>
          <w:szCs w:val="32"/>
          <w:rtl/>
          <w:lang w:bidi="ar-EG"/>
        </w:rPr>
      </w:pPr>
      <w:hyperlink r:id="rId9" w:history="1">
        <w:r w:rsidR="00EB4CB4" w:rsidRPr="001050E0">
          <w:rPr>
            <w:rFonts w:asciiTheme="minorBidi" w:eastAsia="Times New Roman" w:hAnsiTheme="minorBidi"/>
            <w:sz w:val="28"/>
            <w:szCs w:val="28"/>
            <w:bdr w:val="none" w:sz="0" w:space="0" w:color="auto" w:frame="1"/>
          </w:rPr>
          <w:fldChar w:fldCharType="begin"/>
        </w:r>
        <w:r w:rsidR="00EB4CB4" w:rsidRPr="001050E0">
          <w:rPr>
            <w:rFonts w:asciiTheme="minorBidi" w:eastAsia="Times New Roman" w:hAnsiTheme="minorBidi"/>
            <w:sz w:val="28"/>
            <w:szCs w:val="28"/>
            <w:bdr w:val="none" w:sz="0" w:space="0" w:color="auto" w:frame="1"/>
          </w:rPr>
          <w:instrText xml:space="preserve"> INCLUDEPICTURE "http://upload.wikimedia.org/wikipedia/ar/c/c1/%D8%B4%D8%B9%D8%A7%D8%B1_%D8%AC%D8%A7%D9%85%D8%B9%D8%A9_%D8%A7%D9%84%D9%85%D9%86%D9%88%D9%81%D9%8A%D8%A9.JPG" \* MERGEFORMATINET </w:instrText>
        </w:r>
        <w:r w:rsidR="00EB4CB4" w:rsidRPr="001050E0">
          <w:rPr>
            <w:rFonts w:asciiTheme="minorBidi" w:eastAsia="Times New Roman" w:hAnsiTheme="minorBidi"/>
            <w:sz w:val="28"/>
            <w:szCs w:val="28"/>
            <w:bdr w:val="none" w:sz="0" w:space="0" w:color="auto" w:frame="1"/>
          </w:rPr>
          <w:fldChar w:fldCharType="end"/>
        </w:r>
      </w:hyperlink>
      <w:r w:rsidR="00EB4CB4" w:rsidRPr="001050E0">
        <w:rPr>
          <w:rFonts w:asciiTheme="minorBidi" w:eastAsia="Times New Roman" w:hAnsiTheme="minorBidi"/>
          <w:sz w:val="28"/>
          <w:szCs w:val="28"/>
          <w:rtl/>
          <w:lang w:bidi="ar-EG"/>
        </w:rPr>
        <w:t xml:space="preserve"> </w:t>
      </w:r>
      <w:r w:rsidR="00EB4CB4" w:rsidRPr="001050E0">
        <w:rPr>
          <w:rFonts w:asciiTheme="minorBidi" w:eastAsia="Calibri" w:hAnsiTheme="minorBidi"/>
          <w:b/>
          <w:bCs/>
          <w:sz w:val="32"/>
          <w:szCs w:val="32"/>
          <w:rtl/>
          <w:lang w:bidi="ar-EG"/>
        </w:rPr>
        <w:t xml:space="preserve">انتشار </w:t>
      </w:r>
      <w:r w:rsidR="00920C12">
        <w:rPr>
          <w:rFonts w:asciiTheme="minorBidi" w:eastAsia="Calibri" w:hAnsiTheme="minorBidi"/>
          <w:b/>
          <w:bCs/>
          <w:sz w:val="32"/>
          <w:szCs w:val="32"/>
          <w:rtl/>
          <w:lang w:bidi="ar-EG"/>
        </w:rPr>
        <w:t>اضطراب</w:t>
      </w:r>
      <w:r w:rsidR="00EB4CB4" w:rsidRPr="001050E0">
        <w:rPr>
          <w:rFonts w:asciiTheme="minorBidi" w:eastAsia="Calibri" w:hAnsiTheme="minorBidi"/>
          <w:b/>
          <w:bCs/>
          <w:sz w:val="32"/>
          <w:szCs w:val="32"/>
          <w:rtl/>
          <w:lang w:bidi="ar-EG"/>
        </w:rPr>
        <w:t xml:space="preserve"> فرط الحركة وتشتت </w:t>
      </w:r>
      <w:r w:rsidR="00AE0FC3" w:rsidRPr="001050E0">
        <w:rPr>
          <w:rFonts w:asciiTheme="minorBidi" w:eastAsia="Calibri" w:hAnsiTheme="minorBidi"/>
          <w:b/>
          <w:bCs/>
          <w:sz w:val="32"/>
          <w:szCs w:val="32"/>
          <w:rtl/>
          <w:lang w:bidi="ar-EG"/>
        </w:rPr>
        <w:t>ال</w:t>
      </w:r>
      <w:r w:rsidR="00F82334">
        <w:rPr>
          <w:rFonts w:asciiTheme="minorBidi" w:eastAsia="Calibri" w:hAnsiTheme="minorBidi"/>
          <w:b/>
          <w:bCs/>
          <w:sz w:val="32"/>
          <w:szCs w:val="32"/>
          <w:rtl/>
          <w:lang w:bidi="ar-EG"/>
        </w:rPr>
        <w:t>انتباه</w:t>
      </w:r>
      <w:r w:rsidR="00EB4CB4" w:rsidRPr="001050E0">
        <w:rPr>
          <w:rFonts w:asciiTheme="minorBidi" w:eastAsia="Calibri" w:hAnsiTheme="minorBidi"/>
          <w:b/>
          <w:bCs/>
          <w:sz w:val="32"/>
          <w:szCs w:val="32"/>
          <w:rtl/>
          <w:lang w:bidi="ar-EG"/>
        </w:rPr>
        <w:t xml:space="preserve"> في ضوء بعض المتغيرات الديموغرافية لدى الأطفال كريمي النسب في المؤسسات الإيوائية</w:t>
      </w:r>
    </w:p>
    <w:p w14:paraId="2FD84F30" w14:textId="166EBE18" w:rsidR="00754F74" w:rsidRDefault="00EB4CB4" w:rsidP="00953015">
      <w:pPr>
        <w:tabs>
          <w:tab w:val="right" w:pos="3086"/>
        </w:tabs>
        <w:spacing w:after="0" w:line="240" w:lineRule="auto"/>
        <w:jc w:val="center"/>
        <w:rPr>
          <w:rFonts w:asciiTheme="minorBidi" w:eastAsia="Calibri" w:hAnsiTheme="minorBidi"/>
          <w:b/>
          <w:bCs/>
          <w:sz w:val="32"/>
          <w:szCs w:val="32"/>
          <w:lang w:bidi="ar-EG"/>
        </w:rPr>
      </w:pPr>
      <w:r w:rsidRPr="001050E0">
        <w:rPr>
          <w:rFonts w:asciiTheme="minorBidi" w:eastAsia="Calibri" w:hAnsiTheme="minorBidi"/>
          <w:b/>
          <w:bCs/>
          <w:sz w:val="32"/>
          <w:szCs w:val="32"/>
          <w:rtl/>
          <w:lang w:bidi="ar-EG"/>
        </w:rPr>
        <w:t xml:space="preserve"> بمحافظات وسط الدلتا.</w:t>
      </w:r>
    </w:p>
    <w:p w14:paraId="46D5CCC9" w14:textId="77777777" w:rsidR="00953015" w:rsidRPr="001050E0" w:rsidRDefault="00953015" w:rsidP="00953015">
      <w:pPr>
        <w:tabs>
          <w:tab w:val="right" w:pos="3086"/>
        </w:tabs>
        <w:spacing w:after="0" w:line="240" w:lineRule="auto"/>
        <w:jc w:val="center"/>
        <w:rPr>
          <w:rFonts w:asciiTheme="minorBidi" w:eastAsia="Calibri" w:hAnsiTheme="minorBidi"/>
          <w:b/>
          <w:bCs/>
          <w:sz w:val="32"/>
          <w:szCs w:val="32"/>
          <w:rtl/>
          <w:lang w:bidi="ar-EG"/>
        </w:rPr>
      </w:pPr>
    </w:p>
    <w:p w14:paraId="6E566766" w14:textId="0E92BF02" w:rsidR="00EB4CB4" w:rsidRPr="001050E0" w:rsidRDefault="00AE0FC3" w:rsidP="001050E0">
      <w:pPr>
        <w:widowControl w:val="0"/>
        <w:tabs>
          <w:tab w:val="left" w:pos="7567"/>
        </w:tabs>
        <w:kinsoku w:val="0"/>
        <w:overflowPunct w:val="0"/>
        <w:autoSpaceDE w:val="0"/>
        <w:autoSpaceDN w:val="0"/>
        <w:spacing w:after="0" w:line="360" w:lineRule="auto"/>
        <w:jc w:val="center"/>
        <w:rPr>
          <w:rFonts w:asciiTheme="minorBidi" w:eastAsia="MS Mincho" w:hAnsiTheme="minorBidi"/>
          <w:b/>
          <w:bCs/>
          <w:sz w:val="32"/>
          <w:szCs w:val="32"/>
          <w:rtl/>
          <w:lang w:bidi="ar-EG"/>
        </w:rPr>
      </w:pPr>
      <w:r w:rsidRPr="001050E0">
        <w:rPr>
          <w:rFonts w:asciiTheme="minorBidi" w:eastAsia="MS Mincho" w:hAnsiTheme="minorBidi" w:hint="cs"/>
          <w:b/>
          <w:bCs/>
          <w:sz w:val="32"/>
          <w:szCs w:val="32"/>
          <w:rtl/>
          <w:lang w:bidi="ar-EG"/>
        </w:rPr>
        <w:t xml:space="preserve">أ.د/ فاتن طلعت قنصوه                   </w:t>
      </w:r>
      <w:r w:rsidR="00EB4CB4" w:rsidRPr="001050E0">
        <w:rPr>
          <w:rFonts w:asciiTheme="minorBidi" w:eastAsia="MS Mincho" w:hAnsiTheme="minorBidi"/>
          <w:b/>
          <w:bCs/>
          <w:sz w:val="32"/>
          <w:szCs w:val="32"/>
          <w:rtl/>
          <w:lang w:bidi="ar-EG"/>
        </w:rPr>
        <w:t>أمل فوزي عبد الغني</w:t>
      </w:r>
    </w:p>
    <w:p w14:paraId="1E435F32" w14:textId="77777777" w:rsidR="00757402" w:rsidRPr="001050E0" w:rsidRDefault="00757402" w:rsidP="001050E0">
      <w:pPr>
        <w:spacing w:after="0" w:line="360" w:lineRule="auto"/>
        <w:jc w:val="lowKashida"/>
        <w:rPr>
          <w:rFonts w:asciiTheme="minorBidi" w:eastAsia="Calibri" w:hAnsiTheme="minorBidi"/>
          <w:b/>
          <w:bCs/>
          <w:sz w:val="28"/>
          <w:szCs w:val="28"/>
          <w:rtl/>
        </w:rPr>
      </w:pPr>
      <w:r w:rsidRPr="001050E0">
        <w:rPr>
          <w:rFonts w:asciiTheme="minorBidi" w:eastAsia="Calibri" w:hAnsiTheme="minorBidi"/>
          <w:b/>
          <w:bCs/>
          <w:sz w:val="28"/>
          <w:szCs w:val="28"/>
          <w:rtl/>
        </w:rPr>
        <w:t>الملخص</w:t>
      </w:r>
    </w:p>
    <w:p w14:paraId="19A7BCBC" w14:textId="108B5AF7" w:rsidR="008D36D4" w:rsidRPr="001050E0" w:rsidRDefault="008D36D4" w:rsidP="001050E0">
      <w:pPr>
        <w:spacing w:after="0" w:line="360" w:lineRule="auto"/>
        <w:ind w:firstLine="720"/>
        <w:jc w:val="lowKashida"/>
        <w:rPr>
          <w:rFonts w:asciiTheme="minorBidi" w:eastAsia="Calibri" w:hAnsiTheme="minorBidi"/>
          <w:sz w:val="24"/>
          <w:szCs w:val="24"/>
          <w:rtl/>
        </w:rPr>
      </w:pPr>
      <w:r w:rsidRPr="001050E0">
        <w:rPr>
          <w:rFonts w:asciiTheme="minorBidi" w:eastAsia="Calibri" w:hAnsiTheme="minorBidi"/>
          <w:sz w:val="24"/>
          <w:szCs w:val="24"/>
          <w:rtl/>
        </w:rPr>
        <w:t xml:space="preserve">هدفت الدراسة إلى التعرف على </w:t>
      </w:r>
      <w:r w:rsidR="00DA7AD0" w:rsidRPr="001050E0">
        <w:rPr>
          <w:rFonts w:asciiTheme="minorBidi" w:eastAsia="Calibri" w:hAnsiTheme="minorBidi"/>
          <w:sz w:val="24"/>
          <w:szCs w:val="24"/>
          <w:rtl/>
        </w:rPr>
        <w:t xml:space="preserve">انتشار </w:t>
      </w:r>
      <w:r w:rsidR="00920C12">
        <w:rPr>
          <w:rFonts w:asciiTheme="minorBidi" w:eastAsia="Calibri" w:hAnsiTheme="minorBidi"/>
          <w:sz w:val="24"/>
          <w:szCs w:val="24"/>
          <w:rtl/>
        </w:rPr>
        <w:t>اضطراب</w:t>
      </w:r>
      <w:r w:rsidR="00DA7AD0" w:rsidRPr="001050E0">
        <w:rPr>
          <w:rFonts w:asciiTheme="minorBidi" w:eastAsia="Calibri" w:hAnsiTheme="minorBidi"/>
          <w:sz w:val="24"/>
          <w:szCs w:val="24"/>
          <w:rtl/>
        </w:rPr>
        <w:t xml:space="preserve"> فرط الحركة وتشتت </w:t>
      </w:r>
      <w:r w:rsidR="00AE0FC3" w:rsidRPr="001050E0">
        <w:rPr>
          <w:rFonts w:asciiTheme="minorBidi" w:eastAsia="Calibri" w:hAnsiTheme="minorBidi"/>
          <w:sz w:val="24"/>
          <w:szCs w:val="24"/>
          <w:rtl/>
        </w:rPr>
        <w:t>ال</w:t>
      </w:r>
      <w:r w:rsidR="00F82334">
        <w:rPr>
          <w:rFonts w:asciiTheme="minorBidi" w:eastAsia="Calibri" w:hAnsiTheme="minorBidi"/>
          <w:sz w:val="24"/>
          <w:szCs w:val="24"/>
          <w:rtl/>
        </w:rPr>
        <w:t>انتباه</w:t>
      </w:r>
      <w:r w:rsidR="00DA7AD0" w:rsidRPr="001050E0">
        <w:rPr>
          <w:rFonts w:asciiTheme="minorBidi" w:eastAsia="Calibri" w:hAnsiTheme="minorBidi"/>
          <w:sz w:val="24"/>
          <w:szCs w:val="24"/>
          <w:rtl/>
        </w:rPr>
        <w:t xml:space="preserve"> </w:t>
      </w:r>
      <w:r w:rsidRPr="001050E0">
        <w:rPr>
          <w:rFonts w:asciiTheme="minorBidi" w:eastAsia="Calibri" w:hAnsiTheme="minorBidi"/>
          <w:sz w:val="24"/>
          <w:szCs w:val="24"/>
          <w:rtl/>
        </w:rPr>
        <w:t xml:space="preserve">في المؤسسات الإيوائية، وكذلك التعرف على الفروق في مظاهر </w:t>
      </w:r>
      <w:r w:rsidR="00920C12">
        <w:rPr>
          <w:rFonts w:asciiTheme="minorBidi" w:eastAsia="Calibri" w:hAnsiTheme="minorBidi"/>
          <w:sz w:val="24"/>
          <w:szCs w:val="24"/>
          <w:rtl/>
        </w:rPr>
        <w:t>اضطراب</w:t>
      </w:r>
      <w:r w:rsidRPr="001050E0">
        <w:rPr>
          <w:rFonts w:asciiTheme="minorBidi" w:eastAsia="Calibri" w:hAnsiTheme="minorBidi"/>
          <w:sz w:val="24"/>
          <w:szCs w:val="24"/>
          <w:rtl/>
        </w:rPr>
        <w:t xml:space="preserve"> </w:t>
      </w:r>
      <w:r w:rsidR="00DA7AD0" w:rsidRPr="001050E0">
        <w:rPr>
          <w:rFonts w:asciiTheme="minorBidi" w:eastAsia="Calibri" w:hAnsiTheme="minorBidi"/>
          <w:sz w:val="24"/>
          <w:szCs w:val="24"/>
          <w:rtl/>
        </w:rPr>
        <w:t xml:space="preserve">فرط الحركة وتشتت </w:t>
      </w:r>
      <w:r w:rsidR="00AE0FC3" w:rsidRPr="001050E0">
        <w:rPr>
          <w:rFonts w:asciiTheme="minorBidi" w:eastAsia="Calibri" w:hAnsiTheme="minorBidi"/>
          <w:sz w:val="24"/>
          <w:szCs w:val="24"/>
          <w:rtl/>
        </w:rPr>
        <w:t>ال</w:t>
      </w:r>
      <w:r w:rsidR="00F82334">
        <w:rPr>
          <w:rFonts w:asciiTheme="minorBidi" w:eastAsia="Calibri" w:hAnsiTheme="minorBidi"/>
          <w:sz w:val="24"/>
          <w:szCs w:val="24"/>
          <w:rtl/>
        </w:rPr>
        <w:t>انتباه</w:t>
      </w:r>
      <w:r w:rsidR="00DA7AD0" w:rsidRPr="001050E0">
        <w:rPr>
          <w:rFonts w:asciiTheme="minorBidi" w:eastAsia="Calibri" w:hAnsiTheme="minorBidi"/>
          <w:sz w:val="24"/>
          <w:szCs w:val="24"/>
          <w:rtl/>
        </w:rPr>
        <w:t xml:space="preserve"> </w:t>
      </w:r>
      <w:r w:rsidRPr="001050E0">
        <w:rPr>
          <w:rFonts w:asciiTheme="minorBidi" w:eastAsia="Calibri" w:hAnsiTheme="minorBidi"/>
          <w:sz w:val="24"/>
          <w:szCs w:val="24"/>
          <w:rtl/>
        </w:rPr>
        <w:t xml:space="preserve">لدى </w:t>
      </w:r>
      <w:r w:rsidR="00AE0FC3" w:rsidRPr="001050E0">
        <w:rPr>
          <w:rFonts w:asciiTheme="minorBidi" w:eastAsia="Calibri" w:hAnsiTheme="minorBidi" w:hint="cs"/>
          <w:sz w:val="24"/>
          <w:szCs w:val="24"/>
          <w:rtl/>
        </w:rPr>
        <w:t>كريمي</w:t>
      </w:r>
      <w:r w:rsidRPr="001050E0">
        <w:rPr>
          <w:rFonts w:asciiTheme="minorBidi" w:eastAsia="Calibri" w:hAnsiTheme="minorBidi"/>
          <w:sz w:val="24"/>
          <w:szCs w:val="24"/>
          <w:rtl/>
        </w:rPr>
        <w:t xml:space="preserve"> النسب، وفقًا لكل من (الجنس</w:t>
      </w:r>
      <w:r w:rsidR="00D4153B" w:rsidRPr="001050E0">
        <w:rPr>
          <w:rFonts w:asciiTheme="minorBidi" w:eastAsia="Calibri" w:hAnsiTheme="minorBidi"/>
          <w:sz w:val="24"/>
          <w:szCs w:val="24"/>
          <w:rtl/>
        </w:rPr>
        <w:t xml:space="preserve">، </w:t>
      </w:r>
      <w:r w:rsidR="00D26069" w:rsidRPr="001050E0">
        <w:rPr>
          <w:rFonts w:asciiTheme="minorBidi" w:eastAsia="Calibri" w:hAnsiTheme="minorBidi"/>
          <w:sz w:val="24"/>
          <w:szCs w:val="24"/>
          <w:rtl/>
        </w:rPr>
        <w:t>مكان دار الإيواء</w:t>
      </w:r>
      <w:r w:rsidR="00DB5C0B" w:rsidRPr="001050E0">
        <w:rPr>
          <w:rFonts w:asciiTheme="minorBidi" w:eastAsia="Calibri" w:hAnsiTheme="minorBidi"/>
          <w:sz w:val="24"/>
          <w:szCs w:val="24"/>
          <w:rtl/>
        </w:rPr>
        <w:t>، المرحلة العمرية</w:t>
      </w:r>
      <w:r w:rsidR="00DA7AD0" w:rsidRPr="001050E0">
        <w:rPr>
          <w:rFonts w:asciiTheme="minorBidi" w:eastAsia="Calibri" w:hAnsiTheme="minorBidi"/>
          <w:sz w:val="24"/>
          <w:szCs w:val="24"/>
          <w:rtl/>
        </w:rPr>
        <w:t>)</w:t>
      </w:r>
      <w:r w:rsidR="004B68E4" w:rsidRPr="001050E0">
        <w:rPr>
          <w:rFonts w:asciiTheme="minorBidi" w:eastAsia="Calibri" w:hAnsiTheme="minorBidi"/>
          <w:sz w:val="24"/>
          <w:szCs w:val="24"/>
          <w:rtl/>
        </w:rPr>
        <w:t xml:space="preserve">، </w:t>
      </w:r>
      <w:r w:rsidRPr="001050E0">
        <w:rPr>
          <w:rFonts w:asciiTheme="minorBidi" w:eastAsia="Calibri" w:hAnsiTheme="minorBidi"/>
          <w:sz w:val="24"/>
          <w:szCs w:val="24"/>
          <w:rtl/>
        </w:rPr>
        <w:t>و</w:t>
      </w:r>
      <w:r w:rsidRPr="001050E0">
        <w:rPr>
          <w:rFonts w:asciiTheme="minorBidi" w:eastAsia="Calibri" w:hAnsiTheme="minorBidi"/>
          <w:sz w:val="24"/>
          <w:szCs w:val="24"/>
          <w:rtl/>
          <w:lang w:bidi="ar-EG"/>
        </w:rPr>
        <w:t>تكونت عينة الدراسة من (</w:t>
      </w:r>
      <w:r w:rsidR="00DA7AD0" w:rsidRPr="001050E0">
        <w:rPr>
          <w:rFonts w:asciiTheme="minorBidi" w:eastAsia="Calibri" w:hAnsiTheme="minorBidi"/>
          <w:sz w:val="24"/>
          <w:szCs w:val="24"/>
          <w:rtl/>
          <w:lang w:bidi="ar-EG"/>
        </w:rPr>
        <w:t>85</w:t>
      </w:r>
      <w:r w:rsidRPr="001050E0">
        <w:rPr>
          <w:rFonts w:asciiTheme="minorBidi" w:eastAsia="Calibri" w:hAnsiTheme="minorBidi"/>
          <w:sz w:val="24"/>
          <w:szCs w:val="24"/>
          <w:rtl/>
          <w:lang w:bidi="ar-EG"/>
        </w:rPr>
        <w:t xml:space="preserve">) ذكر بمتوسط </w:t>
      </w:r>
      <w:r w:rsidR="00AE0FC3" w:rsidRPr="001050E0">
        <w:rPr>
          <w:rFonts w:asciiTheme="minorBidi" w:eastAsia="Calibri" w:hAnsiTheme="minorBidi" w:hint="cs"/>
          <w:sz w:val="24"/>
          <w:szCs w:val="24"/>
          <w:rtl/>
          <w:lang w:bidi="ar-EG"/>
        </w:rPr>
        <w:t>حسابي</w:t>
      </w:r>
      <w:r w:rsidRPr="001050E0">
        <w:rPr>
          <w:rFonts w:asciiTheme="minorBidi" w:eastAsia="Calibri" w:hAnsiTheme="minorBidi"/>
          <w:sz w:val="24"/>
          <w:szCs w:val="24"/>
          <w:rtl/>
          <w:lang w:bidi="ar-EG"/>
        </w:rPr>
        <w:t xml:space="preserve"> بلغ (</w:t>
      </w:r>
      <w:r w:rsidR="00DA7AD0" w:rsidRPr="001050E0">
        <w:rPr>
          <w:rFonts w:asciiTheme="minorBidi" w:eastAsia="Calibri" w:hAnsiTheme="minorBidi"/>
          <w:sz w:val="24"/>
          <w:szCs w:val="24"/>
          <w:rtl/>
          <w:lang w:bidi="ar-EG"/>
        </w:rPr>
        <w:t>490</w:t>
      </w:r>
      <w:r w:rsidR="001050E0">
        <w:rPr>
          <w:rFonts w:asciiTheme="minorBidi" w:eastAsia="Calibri" w:hAnsiTheme="minorBidi"/>
          <w:sz w:val="24"/>
          <w:szCs w:val="24"/>
          <w:rtl/>
          <w:lang w:bidi="ar-EG"/>
        </w:rPr>
        <w:t>،</w:t>
      </w:r>
      <w:r w:rsidR="00DA7AD0" w:rsidRPr="001050E0">
        <w:rPr>
          <w:rFonts w:asciiTheme="minorBidi" w:eastAsia="Calibri" w:hAnsiTheme="minorBidi"/>
          <w:sz w:val="24"/>
          <w:szCs w:val="24"/>
          <w:rtl/>
          <w:lang w:bidi="ar-EG"/>
        </w:rPr>
        <w:t>10</w:t>
      </w:r>
      <w:r w:rsidRPr="001050E0">
        <w:rPr>
          <w:rFonts w:asciiTheme="minorBidi" w:eastAsia="Calibri" w:hAnsiTheme="minorBidi"/>
          <w:sz w:val="24"/>
          <w:szCs w:val="24"/>
          <w:rtl/>
          <w:lang w:bidi="ar-EG"/>
        </w:rPr>
        <w:t xml:space="preserve">)، </w:t>
      </w:r>
      <w:r w:rsidR="00AE0FC3" w:rsidRPr="001050E0">
        <w:rPr>
          <w:rFonts w:asciiTheme="minorBidi" w:eastAsia="Calibri" w:hAnsiTheme="minorBidi" w:hint="cs"/>
          <w:sz w:val="24"/>
          <w:szCs w:val="24"/>
          <w:rtl/>
          <w:lang w:bidi="ar-EG"/>
        </w:rPr>
        <w:t>و</w:t>
      </w:r>
      <w:r w:rsidR="00361CF4">
        <w:rPr>
          <w:rFonts w:asciiTheme="minorBidi" w:eastAsia="Calibri" w:hAnsiTheme="minorBidi" w:hint="cs"/>
          <w:sz w:val="24"/>
          <w:szCs w:val="24"/>
          <w:rtl/>
          <w:lang w:bidi="ar-EG"/>
        </w:rPr>
        <w:t>انحراف</w:t>
      </w:r>
      <w:r w:rsidRPr="001050E0">
        <w:rPr>
          <w:rFonts w:asciiTheme="minorBidi" w:eastAsia="Calibri" w:hAnsiTheme="minorBidi"/>
          <w:sz w:val="24"/>
          <w:szCs w:val="24"/>
          <w:rtl/>
          <w:lang w:bidi="ar-EG"/>
        </w:rPr>
        <w:t xml:space="preserve"> </w:t>
      </w:r>
      <w:r w:rsidR="00AE0FC3" w:rsidRPr="001050E0">
        <w:rPr>
          <w:rFonts w:asciiTheme="minorBidi" w:eastAsia="Calibri" w:hAnsiTheme="minorBidi" w:hint="cs"/>
          <w:sz w:val="24"/>
          <w:szCs w:val="24"/>
          <w:rtl/>
          <w:lang w:bidi="ar-EG"/>
        </w:rPr>
        <w:t>معياري</w:t>
      </w:r>
      <w:r w:rsidRPr="001050E0">
        <w:rPr>
          <w:rFonts w:asciiTheme="minorBidi" w:eastAsia="Calibri" w:hAnsiTheme="minorBidi"/>
          <w:sz w:val="24"/>
          <w:szCs w:val="24"/>
          <w:rtl/>
          <w:lang w:bidi="ar-EG"/>
        </w:rPr>
        <w:t xml:space="preserve"> (</w:t>
      </w:r>
      <w:r w:rsidR="00DA7AD0" w:rsidRPr="001050E0">
        <w:rPr>
          <w:rFonts w:asciiTheme="minorBidi" w:eastAsia="Calibri" w:hAnsiTheme="minorBidi"/>
          <w:sz w:val="24"/>
          <w:szCs w:val="24"/>
          <w:rtl/>
          <w:lang w:bidi="ar-EG"/>
        </w:rPr>
        <w:t>1</w:t>
      </w:r>
      <w:r w:rsidRPr="001050E0">
        <w:rPr>
          <w:rFonts w:asciiTheme="minorBidi" w:eastAsia="Calibri" w:hAnsiTheme="minorBidi"/>
          <w:sz w:val="24"/>
          <w:szCs w:val="24"/>
          <w:rtl/>
          <w:lang w:bidi="ar-EG"/>
        </w:rPr>
        <w:t>.</w:t>
      </w:r>
      <w:r w:rsidR="00DA7AD0" w:rsidRPr="001050E0">
        <w:rPr>
          <w:rFonts w:asciiTheme="minorBidi" w:eastAsia="Calibri" w:hAnsiTheme="minorBidi"/>
          <w:sz w:val="24"/>
          <w:szCs w:val="24"/>
          <w:rtl/>
          <w:lang w:bidi="ar-EG"/>
        </w:rPr>
        <w:t>796</w:t>
      </w:r>
      <w:r w:rsidRPr="001050E0">
        <w:rPr>
          <w:rFonts w:asciiTheme="minorBidi" w:eastAsia="Calibri" w:hAnsiTheme="minorBidi"/>
          <w:sz w:val="24"/>
          <w:szCs w:val="24"/>
          <w:rtl/>
          <w:lang w:bidi="ar-EG"/>
        </w:rPr>
        <w:t xml:space="preserve">)، و(69) أنثى بمتوسط </w:t>
      </w:r>
      <w:r w:rsidR="00AE0FC3" w:rsidRPr="001050E0">
        <w:rPr>
          <w:rFonts w:asciiTheme="minorBidi" w:eastAsia="Calibri" w:hAnsiTheme="minorBidi" w:hint="cs"/>
          <w:sz w:val="24"/>
          <w:szCs w:val="24"/>
          <w:rtl/>
          <w:lang w:bidi="ar-EG"/>
        </w:rPr>
        <w:t>حسابي</w:t>
      </w:r>
      <w:r w:rsidRPr="001050E0">
        <w:rPr>
          <w:rFonts w:asciiTheme="minorBidi" w:eastAsia="Calibri" w:hAnsiTheme="minorBidi"/>
          <w:sz w:val="24"/>
          <w:szCs w:val="24"/>
          <w:rtl/>
          <w:lang w:bidi="ar-EG"/>
        </w:rPr>
        <w:t xml:space="preserve"> بلغ (</w:t>
      </w:r>
      <w:r w:rsidR="00DA7AD0" w:rsidRPr="001050E0">
        <w:rPr>
          <w:rFonts w:asciiTheme="minorBidi" w:eastAsia="Calibri" w:hAnsiTheme="minorBidi"/>
          <w:sz w:val="24"/>
          <w:szCs w:val="24"/>
          <w:rtl/>
          <w:lang w:bidi="ar-EG"/>
        </w:rPr>
        <w:t>10</w:t>
      </w:r>
      <w:r w:rsidRPr="001050E0">
        <w:rPr>
          <w:rFonts w:asciiTheme="minorBidi" w:eastAsia="Calibri" w:hAnsiTheme="minorBidi"/>
          <w:sz w:val="24"/>
          <w:szCs w:val="24"/>
          <w:rtl/>
          <w:lang w:bidi="ar-EG"/>
        </w:rPr>
        <w:t>.</w:t>
      </w:r>
      <w:r w:rsidR="00DA7AD0" w:rsidRPr="001050E0">
        <w:rPr>
          <w:rFonts w:asciiTheme="minorBidi" w:eastAsia="Calibri" w:hAnsiTheme="minorBidi"/>
          <w:sz w:val="24"/>
          <w:szCs w:val="24"/>
          <w:rtl/>
          <w:lang w:bidi="ar-EG"/>
        </w:rPr>
        <w:t>029</w:t>
      </w:r>
      <w:r w:rsidRPr="001050E0">
        <w:rPr>
          <w:rFonts w:asciiTheme="minorBidi" w:eastAsia="Calibri" w:hAnsiTheme="minorBidi"/>
          <w:sz w:val="24"/>
          <w:szCs w:val="24"/>
          <w:rtl/>
          <w:lang w:bidi="ar-EG"/>
        </w:rPr>
        <w:t xml:space="preserve">)، </w:t>
      </w:r>
      <w:r w:rsidR="00AE0FC3" w:rsidRPr="001050E0">
        <w:rPr>
          <w:rFonts w:asciiTheme="minorBidi" w:eastAsia="Calibri" w:hAnsiTheme="minorBidi" w:hint="cs"/>
          <w:sz w:val="24"/>
          <w:szCs w:val="24"/>
          <w:rtl/>
          <w:lang w:bidi="ar-EG"/>
        </w:rPr>
        <w:t>و</w:t>
      </w:r>
      <w:r w:rsidR="00361CF4">
        <w:rPr>
          <w:rFonts w:asciiTheme="minorBidi" w:eastAsia="Calibri" w:hAnsiTheme="minorBidi" w:hint="cs"/>
          <w:sz w:val="24"/>
          <w:szCs w:val="24"/>
          <w:rtl/>
          <w:lang w:bidi="ar-EG"/>
        </w:rPr>
        <w:t>انحراف</w:t>
      </w:r>
      <w:r w:rsidRPr="001050E0">
        <w:rPr>
          <w:rFonts w:asciiTheme="minorBidi" w:eastAsia="Calibri" w:hAnsiTheme="minorBidi"/>
          <w:sz w:val="24"/>
          <w:szCs w:val="24"/>
          <w:rtl/>
          <w:lang w:bidi="ar-EG"/>
        </w:rPr>
        <w:t xml:space="preserve"> </w:t>
      </w:r>
      <w:r w:rsidR="00AE0FC3" w:rsidRPr="001050E0">
        <w:rPr>
          <w:rFonts w:asciiTheme="minorBidi" w:eastAsia="Calibri" w:hAnsiTheme="minorBidi" w:hint="cs"/>
          <w:sz w:val="24"/>
          <w:szCs w:val="24"/>
          <w:rtl/>
          <w:lang w:bidi="ar-EG"/>
        </w:rPr>
        <w:t>معياري</w:t>
      </w:r>
      <w:r w:rsidRPr="001050E0">
        <w:rPr>
          <w:rFonts w:asciiTheme="minorBidi" w:eastAsia="Calibri" w:hAnsiTheme="minorBidi"/>
          <w:sz w:val="24"/>
          <w:szCs w:val="24"/>
          <w:rtl/>
          <w:lang w:bidi="ar-EG"/>
        </w:rPr>
        <w:t xml:space="preserve"> (</w:t>
      </w:r>
      <w:r w:rsidR="00DA7AD0" w:rsidRPr="001050E0">
        <w:rPr>
          <w:rFonts w:asciiTheme="minorBidi" w:eastAsia="Calibri" w:hAnsiTheme="minorBidi"/>
          <w:sz w:val="24"/>
          <w:szCs w:val="24"/>
          <w:rtl/>
          <w:lang w:bidi="ar-EG"/>
        </w:rPr>
        <w:t>1</w:t>
      </w:r>
      <w:r w:rsidRPr="001050E0">
        <w:rPr>
          <w:rFonts w:asciiTheme="minorBidi" w:eastAsia="Calibri" w:hAnsiTheme="minorBidi"/>
          <w:sz w:val="24"/>
          <w:szCs w:val="24"/>
          <w:rtl/>
          <w:lang w:bidi="ar-EG"/>
        </w:rPr>
        <w:t>.</w:t>
      </w:r>
      <w:r w:rsidR="00DA7AD0" w:rsidRPr="001050E0">
        <w:rPr>
          <w:rFonts w:asciiTheme="minorBidi" w:eastAsia="Calibri" w:hAnsiTheme="minorBidi"/>
          <w:sz w:val="24"/>
          <w:szCs w:val="24"/>
          <w:rtl/>
          <w:lang w:bidi="ar-EG"/>
        </w:rPr>
        <w:t>782</w:t>
      </w:r>
      <w:r w:rsidR="00757402" w:rsidRPr="001050E0">
        <w:rPr>
          <w:rFonts w:asciiTheme="minorBidi" w:eastAsia="Calibri" w:hAnsiTheme="minorBidi"/>
          <w:sz w:val="24"/>
          <w:szCs w:val="24"/>
          <w:rtl/>
          <w:lang w:bidi="ar-EG"/>
        </w:rPr>
        <w:t>)</w:t>
      </w:r>
      <w:r w:rsidRPr="001050E0">
        <w:rPr>
          <w:rFonts w:asciiTheme="minorBidi" w:eastAsia="Calibri" w:hAnsiTheme="minorBidi"/>
          <w:sz w:val="24"/>
          <w:szCs w:val="24"/>
          <w:rtl/>
          <w:lang w:bidi="ar-EG"/>
        </w:rPr>
        <w:t xml:space="preserve"> من المقيمين </w:t>
      </w:r>
      <w:r w:rsidR="00AE0FC3" w:rsidRPr="001050E0">
        <w:rPr>
          <w:rFonts w:asciiTheme="minorBidi" w:eastAsia="Calibri" w:hAnsiTheme="minorBidi" w:hint="cs"/>
          <w:sz w:val="24"/>
          <w:szCs w:val="24"/>
          <w:rtl/>
          <w:lang w:bidi="ar-EG"/>
        </w:rPr>
        <w:t>في</w:t>
      </w:r>
      <w:r w:rsidRPr="001050E0">
        <w:rPr>
          <w:rFonts w:asciiTheme="minorBidi" w:eastAsia="Calibri" w:hAnsiTheme="minorBidi"/>
          <w:sz w:val="24"/>
          <w:szCs w:val="24"/>
          <w:rtl/>
          <w:lang w:bidi="ar-EG"/>
        </w:rPr>
        <w:t xml:space="preserve"> المؤسسات الإيوائية بكل من محافظات (الدقهلية - الغربية – المنوفية– الشرقية- كفر الشيخ)، وقد </w:t>
      </w:r>
      <w:r w:rsidR="00AE0FC3" w:rsidRPr="001050E0">
        <w:rPr>
          <w:rFonts w:asciiTheme="minorBidi" w:eastAsia="Calibri" w:hAnsiTheme="minorBidi" w:hint="cs"/>
          <w:sz w:val="24"/>
          <w:szCs w:val="24"/>
          <w:rtl/>
          <w:lang w:bidi="ar-EG"/>
        </w:rPr>
        <w:t>اعتمدت</w:t>
      </w:r>
      <w:r w:rsidRPr="001050E0">
        <w:rPr>
          <w:rFonts w:asciiTheme="minorBidi" w:eastAsia="Calibri" w:hAnsiTheme="minorBidi"/>
          <w:sz w:val="24"/>
          <w:szCs w:val="24"/>
          <w:rtl/>
          <w:lang w:bidi="ar-EG"/>
        </w:rPr>
        <w:t xml:space="preserve"> الدراسة على </w:t>
      </w:r>
      <w:r w:rsidRPr="001050E0">
        <w:rPr>
          <w:rFonts w:asciiTheme="minorBidi" w:eastAsia="Calibri" w:hAnsiTheme="minorBidi"/>
          <w:sz w:val="24"/>
          <w:szCs w:val="24"/>
          <w:rtl/>
        </w:rPr>
        <w:t xml:space="preserve">المنهج الوصفي التحليلي، </w:t>
      </w:r>
      <w:r w:rsidR="00AE0FC3" w:rsidRPr="001050E0">
        <w:rPr>
          <w:rFonts w:asciiTheme="minorBidi" w:eastAsia="Calibri" w:hAnsiTheme="minorBidi" w:hint="cs"/>
          <w:sz w:val="24"/>
          <w:szCs w:val="24"/>
          <w:rtl/>
          <w:lang w:bidi="ar-EG"/>
        </w:rPr>
        <w:t>واشتملت</w:t>
      </w:r>
      <w:r w:rsidRPr="001050E0">
        <w:rPr>
          <w:rFonts w:asciiTheme="minorBidi" w:eastAsia="Calibri" w:hAnsiTheme="minorBidi"/>
          <w:sz w:val="24"/>
          <w:szCs w:val="24"/>
          <w:rtl/>
          <w:lang w:bidi="ar-EG"/>
        </w:rPr>
        <w:t xml:space="preserve"> أدوات الدراسة</w:t>
      </w:r>
      <w:r w:rsidRPr="001050E0">
        <w:rPr>
          <w:rFonts w:asciiTheme="minorBidi" w:eastAsia="Calibri" w:hAnsiTheme="minorBidi"/>
          <w:sz w:val="24"/>
          <w:szCs w:val="24"/>
          <w:rtl/>
        </w:rPr>
        <w:t xml:space="preserve">: </w:t>
      </w:r>
      <w:r w:rsidRPr="001050E0">
        <w:rPr>
          <w:rFonts w:asciiTheme="minorBidi" w:eastAsia="Calibri" w:hAnsiTheme="minorBidi"/>
          <w:sz w:val="24"/>
          <w:szCs w:val="24"/>
          <w:rtl/>
          <w:lang w:bidi="ar-EG"/>
        </w:rPr>
        <w:t xml:space="preserve">مقياس </w:t>
      </w:r>
      <w:r w:rsidR="00920C12">
        <w:rPr>
          <w:rFonts w:asciiTheme="minorBidi" w:eastAsia="Calibri" w:hAnsiTheme="minorBidi"/>
          <w:sz w:val="24"/>
          <w:szCs w:val="24"/>
          <w:rtl/>
          <w:lang w:bidi="ar-EG"/>
        </w:rPr>
        <w:t>اضطراب</w:t>
      </w:r>
      <w:r w:rsidRPr="001050E0">
        <w:rPr>
          <w:rFonts w:asciiTheme="minorBidi" w:eastAsia="Calibri" w:hAnsiTheme="minorBidi"/>
          <w:sz w:val="24"/>
          <w:szCs w:val="24"/>
          <w:rtl/>
          <w:lang w:bidi="ar-EG"/>
        </w:rPr>
        <w:t xml:space="preserve"> </w:t>
      </w:r>
      <w:r w:rsidR="00757402" w:rsidRPr="001050E0">
        <w:rPr>
          <w:rFonts w:asciiTheme="minorBidi" w:eastAsia="Calibri" w:hAnsiTheme="minorBidi"/>
          <w:sz w:val="24"/>
          <w:szCs w:val="24"/>
          <w:rtl/>
          <w:lang w:bidi="ar-EG"/>
        </w:rPr>
        <w:t xml:space="preserve">فرط الحركة وتشتت </w:t>
      </w:r>
      <w:r w:rsidR="00AE0FC3" w:rsidRPr="001050E0">
        <w:rPr>
          <w:rFonts w:asciiTheme="minorBidi" w:eastAsia="Calibri" w:hAnsiTheme="minorBidi"/>
          <w:sz w:val="24"/>
          <w:szCs w:val="24"/>
          <w:rtl/>
          <w:lang w:bidi="ar-EG"/>
        </w:rPr>
        <w:t>ال</w:t>
      </w:r>
      <w:r w:rsidR="00F82334">
        <w:rPr>
          <w:rFonts w:asciiTheme="minorBidi" w:eastAsia="Calibri" w:hAnsiTheme="minorBidi"/>
          <w:sz w:val="24"/>
          <w:szCs w:val="24"/>
          <w:rtl/>
          <w:lang w:bidi="ar-EG"/>
        </w:rPr>
        <w:t>انتباه</w:t>
      </w:r>
      <w:r w:rsidR="004B68E4" w:rsidRPr="001050E0">
        <w:rPr>
          <w:rFonts w:asciiTheme="minorBidi" w:eastAsia="Calibri" w:hAnsiTheme="minorBidi"/>
          <w:sz w:val="24"/>
          <w:szCs w:val="24"/>
          <w:rtl/>
          <w:lang w:bidi="ar-EG"/>
        </w:rPr>
        <w:t xml:space="preserve"> </w:t>
      </w:r>
      <w:r w:rsidRPr="001050E0">
        <w:rPr>
          <w:rFonts w:asciiTheme="minorBidi" w:eastAsia="Calibri" w:hAnsiTheme="minorBidi"/>
          <w:sz w:val="24"/>
          <w:szCs w:val="24"/>
          <w:rtl/>
          <w:lang w:bidi="ar-EG"/>
        </w:rPr>
        <w:t>وتوصلت نتائج الدراسة إلى</w:t>
      </w:r>
      <w:r w:rsidR="004B68E4" w:rsidRPr="001050E0">
        <w:rPr>
          <w:rFonts w:asciiTheme="minorBidi" w:eastAsia="Calibri" w:hAnsiTheme="minorBidi"/>
          <w:sz w:val="24"/>
          <w:szCs w:val="24"/>
          <w:rtl/>
          <w:lang w:bidi="ar-EG"/>
        </w:rPr>
        <w:t xml:space="preserve"> وجود</w:t>
      </w:r>
      <w:r w:rsidRPr="001050E0">
        <w:rPr>
          <w:rFonts w:asciiTheme="minorBidi" w:eastAsia="Calibri" w:hAnsiTheme="minorBidi"/>
          <w:spacing w:val="-2"/>
          <w:sz w:val="24"/>
          <w:szCs w:val="24"/>
          <w:rtl/>
          <w:lang w:bidi="ar-DZ"/>
        </w:rPr>
        <w:t xml:space="preserve"> فروق دالة إحصائيا </w:t>
      </w:r>
      <w:r w:rsidRPr="001050E0">
        <w:rPr>
          <w:rFonts w:asciiTheme="minorBidi" w:eastAsia="Calibri" w:hAnsiTheme="minorBidi"/>
          <w:smallCaps/>
          <w:sz w:val="24"/>
          <w:szCs w:val="24"/>
          <w:rtl/>
        </w:rPr>
        <w:t>تعزى  لمتغير الجنس</w:t>
      </w:r>
      <w:r w:rsidRPr="001050E0">
        <w:rPr>
          <w:rFonts w:asciiTheme="minorBidi" w:eastAsia="Calibri" w:hAnsiTheme="minorBidi"/>
          <w:spacing w:val="-2"/>
          <w:sz w:val="24"/>
          <w:szCs w:val="24"/>
          <w:rtl/>
        </w:rPr>
        <w:t xml:space="preserve"> في درجة </w:t>
      </w:r>
      <w:r w:rsidR="00920C12">
        <w:rPr>
          <w:rFonts w:asciiTheme="minorBidi" w:eastAsia="Calibri" w:hAnsiTheme="minorBidi"/>
          <w:spacing w:val="-2"/>
          <w:sz w:val="24"/>
          <w:szCs w:val="24"/>
          <w:rtl/>
        </w:rPr>
        <w:t>اضطراب</w:t>
      </w:r>
      <w:r w:rsidRPr="001050E0">
        <w:rPr>
          <w:rFonts w:asciiTheme="minorBidi" w:eastAsia="Calibri" w:hAnsiTheme="minorBidi"/>
          <w:spacing w:val="-2"/>
          <w:sz w:val="24"/>
          <w:szCs w:val="24"/>
          <w:rtl/>
        </w:rPr>
        <w:t xml:space="preserve"> </w:t>
      </w:r>
      <w:r w:rsidR="00757402" w:rsidRPr="001050E0">
        <w:rPr>
          <w:rFonts w:asciiTheme="minorBidi" w:eastAsia="Calibri" w:hAnsiTheme="minorBidi"/>
          <w:spacing w:val="-2"/>
          <w:sz w:val="24"/>
          <w:szCs w:val="24"/>
          <w:rtl/>
        </w:rPr>
        <w:t xml:space="preserve">فرط </w:t>
      </w:r>
      <w:r w:rsidR="00AE0FC3" w:rsidRPr="001050E0">
        <w:rPr>
          <w:rFonts w:asciiTheme="minorBidi" w:eastAsia="Calibri" w:hAnsiTheme="minorBidi" w:hint="cs"/>
          <w:spacing w:val="-2"/>
          <w:sz w:val="24"/>
          <w:szCs w:val="24"/>
          <w:rtl/>
        </w:rPr>
        <w:t>الحركة</w:t>
      </w:r>
      <w:r w:rsidR="00757402" w:rsidRPr="001050E0">
        <w:rPr>
          <w:rFonts w:asciiTheme="minorBidi" w:eastAsia="Calibri" w:hAnsiTheme="minorBidi"/>
          <w:spacing w:val="-2"/>
          <w:sz w:val="24"/>
          <w:szCs w:val="24"/>
          <w:rtl/>
        </w:rPr>
        <w:t xml:space="preserve"> وتشتت </w:t>
      </w:r>
      <w:r w:rsidR="00AE0FC3" w:rsidRPr="001050E0">
        <w:rPr>
          <w:rFonts w:asciiTheme="minorBidi" w:eastAsia="Calibri" w:hAnsiTheme="minorBidi"/>
          <w:spacing w:val="-2"/>
          <w:sz w:val="24"/>
          <w:szCs w:val="24"/>
          <w:rtl/>
        </w:rPr>
        <w:t>ال</w:t>
      </w:r>
      <w:r w:rsidR="00F82334">
        <w:rPr>
          <w:rFonts w:asciiTheme="minorBidi" w:eastAsia="Calibri" w:hAnsiTheme="minorBidi"/>
          <w:spacing w:val="-2"/>
          <w:sz w:val="24"/>
          <w:szCs w:val="24"/>
          <w:rtl/>
        </w:rPr>
        <w:t>انتباه</w:t>
      </w:r>
      <w:r w:rsidRPr="001050E0">
        <w:rPr>
          <w:rFonts w:asciiTheme="minorBidi" w:eastAsia="Calibri" w:hAnsiTheme="minorBidi"/>
          <w:spacing w:val="-2"/>
          <w:sz w:val="24"/>
          <w:szCs w:val="24"/>
          <w:rtl/>
          <w:lang w:bidi="ar-DZ"/>
        </w:rPr>
        <w:t xml:space="preserve">، وذلك </w:t>
      </w:r>
      <w:r w:rsidR="00AE0FC3" w:rsidRPr="001050E0">
        <w:rPr>
          <w:rFonts w:asciiTheme="minorBidi" w:eastAsia="Calibri" w:hAnsiTheme="minorBidi" w:hint="cs"/>
          <w:spacing w:val="-2"/>
          <w:sz w:val="24"/>
          <w:szCs w:val="24"/>
          <w:rtl/>
          <w:lang w:bidi="ar-DZ"/>
        </w:rPr>
        <w:t>في</w:t>
      </w:r>
      <w:r w:rsidRPr="001050E0">
        <w:rPr>
          <w:rFonts w:asciiTheme="minorBidi" w:eastAsia="Calibri" w:hAnsiTheme="minorBidi"/>
          <w:spacing w:val="-2"/>
          <w:sz w:val="24"/>
          <w:szCs w:val="24"/>
          <w:rtl/>
          <w:lang w:bidi="ar-DZ"/>
        </w:rPr>
        <w:t xml:space="preserve"> </w:t>
      </w:r>
      <w:r w:rsidR="00AE0FC3" w:rsidRPr="001050E0">
        <w:rPr>
          <w:rFonts w:asciiTheme="minorBidi" w:eastAsia="Calibri" w:hAnsiTheme="minorBidi"/>
          <w:spacing w:val="-2"/>
          <w:sz w:val="24"/>
          <w:szCs w:val="24"/>
          <w:rtl/>
          <w:lang w:bidi="ar-DZ"/>
        </w:rPr>
        <w:t>اتجاه</w:t>
      </w:r>
      <w:r w:rsidRPr="001050E0">
        <w:rPr>
          <w:rFonts w:asciiTheme="minorBidi" w:eastAsia="Calibri" w:hAnsiTheme="minorBidi"/>
          <w:spacing w:val="-2"/>
          <w:sz w:val="24"/>
          <w:szCs w:val="24"/>
          <w:rtl/>
          <w:lang w:bidi="ar-DZ"/>
        </w:rPr>
        <w:t xml:space="preserve"> الذكور، </w:t>
      </w:r>
      <w:r w:rsidR="004B68E4" w:rsidRPr="001050E0">
        <w:rPr>
          <w:rFonts w:asciiTheme="minorBidi" w:eastAsia="Calibri" w:hAnsiTheme="minorBidi"/>
          <w:sz w:val="24"/>
          <w:szCs w:val="24"/>
          <w:rtl/>
        </w:rPr>
        <w:t>وجود</w:t>
      </w:r>
      <w:r w:rsidRPr="001050E0">
        <w:rPr>
          <w:rFonts w:asciiTheme="minorBidi" w:eastAsia="Calibri" w:hAnsiTheme="minorBidi"/>
          <w:sz w:val="24"/>
          <w:szCs w:val="24"/>
          <w:rtl/>
        </w:rPr>
        <w:t xml:space="preserve"> فروق ذات دلالة إحصائية في درجة </w:t>
      </w:r>
      <w:r w:rsidR="00920C12">
        <w:rPr>
          <w:rFonts w:asciiTheme="minorBidi" w:eastAsia="Calibri" w:hAnsiTheme="minorBidi"/>
          <w:sz w:val="24"/>
          <w:szCs w:val="24"/>
          <w:rtl/>
        </w:rPr>
        <w:t>اضطراب</w:t>
      </w:r>
      <w:r w:rsidRPr="001050E0">
        <w:rPr>
          <w:rFonts w:asciiTheme="minorBidi" w:eastAsia="Calibri" w:hAnsiTheme="minorBidi"/>
          <w:sz w:val="24"/>
          <w:szCs w:val="24"/>
          <w:rtl/>
        </w:rPr>
        <w:t xml:space="preserve"> </w:t>
      </w:r>
      <w:r w:rsidR="00757402" w:rsidRPr="001050E0">
        <w:rPr>
          <w:rFonts w:asciiTheme="minorBidi" w:eastAsia="Calibri" w:hAnsiTheme="minorBidi"/>
          <w:sz w:val="24"/>
          <w:szCs w:val="24"/>
          <w:rtl/>
        </w:rPr>
        <w:t xml:space="preserve">فرط الحركة وتشتت </w:t>
      </w:r>
      <w:r w:rsidR="00AE0FC3" w:rsidRPr="001050E0">
        <w:rPr>
          <w:rFonts w:asciiTheme="minorBidi" w:eastAsia="Calibri" w:hAnsiTheme="minorBidi"/>
          <w:sz w:val="24"/>
          <w:szCs w:val="24"/>
          <w:rtl/>
        </w:rPr>
        <w:t>ال</w:t>
      </w:r>
      <w:r w:rsidR="00F82334">
        <w:rPr>
          <w:rFonts w:asciiTheme="minorBidi" w:eastAsia="Calibri" w:hAnsiTheme="minorBidi"/>
          <w:sz w:val="24"/>
          <w:szCs w:val="24"/>
          <w:rtl/>
        </w:rPr>
        <w:t>انتباه</w:t>
      </w:r>
      <w:r w:rsidRPr="001050E0">
        <w:rPr>
          <w:rFonts w:asciiTheme="minorBidi" w:eastAsia="Calibri" w:hAnsiTheme="minorBidi"/>
          <w:sz w:val="24"/>
          <w:szCs w:val="24"/>
          <w:rtl/>
        </w:rPr>
        <w:t xml:space="preserve"> يعزى لمتغير </w:t>
      </w:r>
      <w:r w:rsidR="00EC7370" w:rsidRPr="001050E0">
        <w:rPr>
          <w:rFonts w:asciiTheme="minorBidi" w:eastAsia="Calibri" w:hAnsiTheme="minorBidi"/>
          <w:sz w:val="24"/>
          <w:szCs w:val="24"/>
          <w:rtl/>
        </w:rPr>
        <w:t xml:space="preserve">مكان المؤسسات الإيوائية، وجود فروق ذات </w:t>
      </w:r>
      <w:r w:rsidR="00631B29" w:rsidRPr="001050E0">
        <w:rPr>
          <w:rFonts w:asciiTheme="minorBidi" w:eastAsia="Calibri" w:hAnsiTheme="minorBidi"/>
          <w:sz w:val="24"/>
          <w:szCs w:val="24"/>
          <w:rtl/>
        </w:rPr>
        <w:t xml:space="preserve">دلالة </w:t>
      </w:r>
      <w:r w:rsidR="00EC7370" w:rsidRPr="001050E0">
        <w:rPr>
          <w:rFonts w:asciiTheme="minorBidi" w:eastAsia="Calibri" w:hAnsiTheme="minorBidi"/>
          <w:sz w:val="24"/>
          <w:szCs w:val="24"/>
          <w:rtl/>
        </w:rPr>
        <w:t xml:space="preserve">إحصائية في درجة </w:t>
      </w:r>
      <w:r w:rsidR="00920C12">
        <w:rPr>
          <w:rFonts w:asciiTheme="minorBidi" w:eastAsia="Calibri" w:hAnsiTheme="minorBidi"/>
          <w:sz w:val="24"/>
          <w:szCs w:val="24"/>
          <w:rtl/>
        </w:rPr>
        <w:t>اضطراب</w:t>
      </w:r>
      <w:r w:rsidR="00EC7370" w:rsidRPr="001050E0">
        <w:rPr>
          <w:rFonts w:asciiTheme="minorBidi" w:eastAsia="Calibri" w:hAnsiTheme="minorBidi"/>
          <w:sz w:val="24"/>
          <w:szCs w:val="24"/>
          <w:rtl/>
        </w:rPr>
        <w:t xml:space="preserve"> فرط الحركة وتشتت </w:t>
      </w:r>
      <w:r w:rsidR="00AE0FC3" w:rsidRPr="001050E0">
        <w:rPr>
          <w:rFonts w:asciiTheme="minorBidi" w:eastAsia="Calibri" w:hAnsiTheme="minorBidi"/>
          <w:sz w:val="24"/>
          <w:szCs w:val="24"/>
          <w:rtl/>
        </w:rPr>
        <w:t>ال</w:t>
      </w:r>
      <w:r w:rsidR="00F82334">
        <w:rPr>
          <w:rFonts w:asciiTheme="minorBidi" w:eastAsia="Calibri" w:hAnsiTheme="minorBidi"/>
          <w:sz w:val="24"/>
          <w:szCs w:val="24"/>
          <w:rtl/>
        </w:rPr>
        <w:t>انتباه</w:t>
      </w:r>
      <w:r w:rsidR="00631B29" w:rsidRPr="001050E0">
        <w:rPr>
          <w:rFonts w:asciiTheme="minorBidi" w:eastAsia="Calibri" w:hAnsiTheme="minorBidi"/>
          <w:sz w:val="24"/>
          <w:szCs w:val="24"/>
          <w:rtl/>
        </w:rPr>
        <w:t xml:space="preserve"> يعزى لمتغير المرحلة العمرية لصالح المرحلة العمرية من </w:t>
      </w:r>
      <w:r w:rsidR="008470E3" w:rsidRPr="001050E0">
        <w:rPr>
          <w:rFonts w:asciiTheme="minorBidi" w:eastAsia="Calibri" w:hAnsiTheme="minorBidi"/>
          <w:sz w:val="24"/>
          <w:szCs w:val="24"/>
          <w:rtl/>
        </w:rPr>
        <w:t>(6-9) سنوات بالنسبة لكل من بُعد (</w:t>
      </w:r>
      <w:r w:rsidR="008470E3" w:rsidRPr="001050E0">
        <w:rPr>
          <w:rFonts w:asciiTheme="minorBidi" w:hAnsiTheme="minorBidi"/>
          <w:sz w:val="24"/>
          <w:szCs w:val="24"/>
          <w:rtl/>
          <w:lang w:bidi="ar-EG"/>
        </w:rPr>
        <w:t xml:space="preserve">تشتت </w:t>
      </w:r>
      <w:r w:rsidR="00AE0FC3" w:rsidRPr="001050E0">
        <w:rPr>
          <w:rFonts w:asciiTheme="minorBidi" w:hAnsiTheme="minorBidi"/>
          <w:sz w:val="24"/>
          <w:szCs w:val="24"/>
          <w:rtl/>
          <w:lang w:bidi="ar-EG"/>
        </w:rPr>
        <w:t>ال</w:t>
      </w:r>
      <w:r w:rsidR="00F82334">
        <w:rPr>
          <w:rFonts w:asciiTheme="minorBidi" w:hAnsiTheme="minorBidi"/>
          <w:sz w:val="24"/>
          <w:szCs w:val="24"/>
          <w:rtl/>
          <w:lang w:bidi="ar-EG"/>
        </w:rPr>
        <w:t>انتباه</w:t>
      </w:r>
      <w:r w:rsidR="008470E3" w:rsidRPr="001050E0">
        <w:rPr>
          <w:rFonts w:asciiTheme="minorBidi" w:hAnsiTheme="minorBidi"/>
          <w:sz w:val="24"/>
          <w:szCs w:val="24"/>
          <w:rtl/>
          <w:lang w:bidi="ar-EG"/>
        </w:rPr>
        <w:t xml:space="preserve">) والدرجة الكلية، بينما لم يوجد فروق دالة إحصائيًا </w:t>
      </w:r>
      <w:r w:rsidR="007C2958">
        <w:rPr>
          <w:rFonts w:asciiTheme="minorBidi" w:hAnsiTheme="minorBidi"/>
          <w:sz w:val="24"/>
          <w:szCs w:val="24"/>
          <w:rtl/>
          <w:lang w:bidi="ar-EG"/>
        </w:rPr>
        <w:t>في</w:t>
      </w:r>
      <w:r w:rsidR="008470E3" w:rsidRPr="001050E0">
        <w:rPr>
          <w:rFonts w:asciiTheme="minorBidi" w:hAnsiTheme="minorBidi"/>
          <w:sz w:val="24"/>
          <w:szCs w:val="24"/>
          <w:rtl/>
          <w:lang w:bidi="ar-EG"/>
        </w:rPr>
        <w:t xml:space="preserve"> كل من بُعد (النشاط </w:t>
      </w:r>
      <w:r w:rsidR="00AE0FC3" w:rsidRPr="001050E0">
        <w:rPr>
          <w:rFonts w:asciiTheme="minorBidi" w:hAnsiTheme="minorBidi"/>
          <w:sz w:val="24"/>
          <w:szCs w:val="24"/>
          <w:rtl/>
          <w:lang w:bidi="ar-EG"/>
        </w:rPr>
        <w:t>الحركي</w:t>
      </w:r>
      <w:r w:rsidR="008470E3" w:rsidRPr="001050E0">
        <w:rPr>
          <w:rFonts w:asciiTheme="minorBidi" w:hAnsiTheme="minorBidi"/>
          <w:sz w:val="24"/>
          <w:szCs w:val="24"/>
          <w:rtl/>
          <w:lang w:bidi="ar-EG"/>
        </w:rPr>
        <w:t xml:space="preserve"> الزائد- السلوك </w:t>
      </w:r>
      <w:r w:rsidR="001050E0">
        <w:rPr>
          <w:rFonts w:asciiTheme="minorBidi" w:hAnsiTheme="minorBidi"/>
          <w:sz w:val="24"/>
          <w:szCs w:val="24"/>
          <w:rtl/>
          <w:lang w:bidi="ar-EG"/>
        </w:rPr>
        <w:t>العدواني</w:t>
      </w:r>
      <w:r w:rsidR="008470E3" w:rsidRPr="001050E0">
        <w:rPr>
          <w:rFonts w:asciiTheme="minorBidi" w:hAnsiTheme="minorBidi"/>
          <w:sz w:val="24"/>
          <w:szCs w:val="24"/>
          <w:rtl/>
          <w:lang w:bidi="ar-EG"/>
        </w:rPr>
        <w:t>) الكلية بين مرحلتى (من 6-9 سنوات، ومن 10-12 سنة)</w:t>
      </w:r>
    </w:p>
    <w:p w14:paraId="53003B48" w14:textId="4DFBA49E" w:rsidR="001739D0" w:rsidRPr="001050E0" w:rsidRDefault="007C2958" w:rsidP="001050E0">
      <w:pPr>
        <w:spacing w:after="0" w:line="360" w:lineRule="auto"/>
        <w:jc w:val="lowKashida"/>
        <w:rPr>
          <w:rFonts w:asciiTheme="minorBidi" w:hAnsiTheme="minorBidi"/>
          <w:b/>
          <w:bCs/>
          <w:sz w:val="32"/>
          <w:szCs w:val="32"/>
          <w:rtl/>
          <w:lang w:bidi="ar-EG"/>
        </w:rPr>
      </w:pPr>
      <w:r w:rsidRPr="001050E0">
        <w:rPr>
          <w:rFonts w:asciiTheme="minorBidi" w:hAnsiTheme="minorBidi" w:hint="cs"/>
          <w:b/>
          <w:bCs/>
          <w:sz w:val="32"/>
          <w:szCs w:val="32"/>
          <w:rtl/>
          <w:lang w:bidi="ar-EG"/>
        </w:rPr>
        <w:t>مقدمة:</w:t>
      </w:r>
      <w:r w:rsidR="001739D0" w:rsidRPr="001050E0">
        <w:rPr>
          <w:rFonts w:asciiTheme="minorBidi" w:hAnsiTheme="minorBidi"/>
          <w:b/>
          <w:bCs/>
          <w:sz w:val="32"/>
          <w:szCs w:val="32"/>
          <w:rtl/>
          <w:lang w:bidi="ar-EG"/>
        </w:rPr>
        <w:t xml:space="preserve"> </w:t>
      </w:r>
    </w:p>
    <w:p w14:paraId="4AEF21D5" w14:textId="74E32031" w:rsidR="00AB0E07" w:rsidRPr="001050E0" w:rsidRDefault="00757402" w:rsidP="001050E0">
      <w:pPr>
        <w:widowControl w:val="0"/>
        <w:kinsoku w:val="0"/>
        <w:overflowPunct w:val="0"/>
        <w:autoSpaceDE w:val="0"/>
        <w:autoSpaceDN w:val="0"/>
        <w:spacing w:after="0" w:line="360" w:lineRule="auto"/>
        <w:jc w:val="lowKashida"/>
        <w:rPr>
          <w:rFonts w:asciiTheme="minorBidi" w:eastAsia="Calibri" w:hAnsiTheme="minorBidi"/>
          <w:sz w:val="28"/>
          <w:szCs w:val="28"/>
          <w:rtl/>
        </w:rPr>
      </w:pPr>
      <w:r w:rsidRPr="001050E0">
        <w:rPr>
          <w:rFonts w:asciiTheme="minorBidi" w:eastAsia="Calibri" w:hAnsiTheme="minorBidi"/>
          <w:sz w:val="28"/>
          <w:szCs w:val="28"/>
          <w:rtl/>
          <w:lang w:bidi="ar-EG"/>
        </w:rPr>
        <w:t xml:space="preserve">      </w:t>
      </w:r>
      <w:r w:rsidR="008D36D4" w:rsidRPr="001050E0">
        <w:rPr>
          <w:rFonts w:asciiTheme="minorBidi" w:eastAsia="Calibri" w:hAnsiTheme="minorBidi"/>
          <w:sz w:val="28"/>
          <w:szCs w:val="28"/>
          <w:rtl/>
        </w:rPr>
        <w:t xml:space="preserve"> </w:t>
      </w:r>
      <w:r w:rsidR="0087069D" w:rsidRPr="001050E0">
        <w:rPr>
          <w:rFonts w:asciiTheme="minorBidi" w:eastAsia="Calibri" w:hAnsiTheme="minorBidi"/>
          <w:sz w:val="28"/>
          <w:szCs w:val="28"/>
          <w:rtl/>
        </w:rPr>
        <w:t>ت</w:t>
      </w:r>
      <w:r w:rsidR="00AE551C" w:rsidRPr="001050E0">
        <w:rPr>
          <w:rFonts w:asciiTheme="minorBidi" w:eastAsia="Calibri" w:hAnsiTheme="minorBidi"/>
          <w:sz w:val="28"/>
          <w:szCs w:val="28"/>
          <w:rtl/>
        </w:rPr>
        <w:t>ُ</w:t>
      </w:r>
      <w:r w:rsidR="0087069D" w:rsidRPr="001050E0">
        <w:rPr>
          <w:rFonts w:asciiTheme="minorBidi" w:eastAsia="Calibri" w:hAnsiTheme="minorBidi"/>
          <w:sz w:val="28"/>
          <w:szCs w:val="28"/>
          <w:rtl/>
        </w:rPr>
        <w:t xml:space="preserve">عد </w:t>
      </w:r>
      <w:r w:rsidR="00AB0E07" w:rsidRPr="001050E0">
        <w:rPr>
          <w:rFonts w:asciiTheme="minorBidi" w:eastAsia="Calibri" w:hAnsiTheme="minorBidi"/>
          <w:sz w:val="28"/>
          <w:szCs w:val="28"/>
          <w:rtl/>
        </w:rPr>
        <w:t xml:space="preserve">قضية الأطفال </w:t>
      </w:r>
      <w:r w:rsidR="001050E0" w:rsidRPr="001050E0">
        <w:rPr>
          <w:rFonts w:asciiTheme="minorBidi" w:eastAsia="Calibri" w:hAnsiTheme="minorBidi"/>
          <w:sz w:val="28"/>
          <w:szCs w:val="28"/>
          <w:rtl/>
        </w:rPr>
        <w:t>كريمي</w:t>
      </w:r>
      <w:r w:rsidR="00AB0E07" w:rsidRPr="001050E0">
        <w:rPr>
          <w:rFonts w:asciiTheme="minorBidi" w:eastAsia="Calibri" w:hAnsiTheme="minorBidi"/>
          <w:sz w:val="28"/>
          <w:szCs w:val="28"/>
          <w:rtl/>
        </w:rPr>
        <w:t xml:space="preserve"> النسب واحدة من القضايا </w:t>
      </w:r>
      <w:r w:rsidR="00AE0FC3" w:rsidRPr="001050E0">
        <w:rPr>
          <w:rFonts w:asciiTheme="minorBidi" w:eastAsia="Calibri" w:hAnsiTheme="minorBidi"/>
          <w:sz w:val="28"/>
          <w:szCs w:val="28"/>
          <w:rtl/>
        </w:rPr>
        <w:t>ال</w:t>
      </w:r>
      <w:r w:rsidR="00B03F37">
        <w:rPr>
          <w:rFonts w:asciiTheme="minorBidi" w:eastAsia="Calibri" w:hAnsiTheme="minorBidi"/>
          <w:sz w:val="28"/>
          <w:szCs w:val="28"/>
          <w:rtl/>
        </w:rPr>
        <w:t>اجتماع</w:t>
      </w:r>
      <w:r w:rsidR="001050E0">
        <w:rPr>
          <w:rFonts w:asciiTheme="minorBidi" w:eastAsia="Calibri" w:hAnsiTheme="minorBidi"/>
          <w:sz w:val="28"/>
          <w:szCs w:val="28"/>
          <w:rtl/>
        </w:rPr>
        <w:t>ية</w:t>
      </w:r>
      <w:r w:rsidR="00AB0E07" w:rsidRPr="001050E0">
        <w:rPr>
          <w:rFonts w:asciiTheme="minorBidi" w:eastAsia="Calibri" w:hAnsiTheme="minorBidi"/>
          <w:sz w:val="28"/>
          <w:szCs w:val="28"/>
          <w:rtl/>
        </w:rPr>
        <w:t xml:space="preserve"> </w:t>
      </w:r>
      <w:r w:rsidR="00AE0FC3" w:rsidRPr="001050E0">
        <w:rPr>
          <w:rFonts w:asciiTheme="minorBidi" w:eastAsia="Calibri" w:hAnsiTheme="minorBidi"/>
          <w:sz w:val="28"/>
          <w:szCs w:val="28"/>
          <w:rtl/>
        </w:rPr>
        <w:t>التي</w:t>
      </w:r>
      <w:r w:rsidR="00AB0E07" w:rsidRPr="001050E0">
        <w:rPr>
          <w:rFonts w:asciiTheme="minorBidi" w:eastAsia="Calibri" w:hAnsiTheme="minorBidi"/>
          <w:sz w:val="28"/>
          <w:szCs w:val="28"/>
          <w:rtl/>
        </w:rPr>
        <w:t xml:space="preserve"> عرفتها المجتمعات </w:t>
      </w:r>
      <w:r w:rsidR="007C2958" w:rsidRPr="001050E0">
        <w:rPr>
          <w:rFonts w:asciiTheme="minorBidi" w:eastAsia="Calibri" w:hAnsiTheme="minorBidi" w:hint="cs"/>
          <w:sz w:val="28"/>
          <w:szCs w:val="28"/>
          <w:rtl/>
        </w:rPr>
        <w:t>الإنسانية بماضيها</w:t>
      </w:r>
      <w:r w:rsidR="008D36D4" w:rsidRPr="001050E0">
        <w:rPr>
          <w:rFonts w:asciiTheme="minorBidi" w:eastAsia="Calibri" w:hAnsiTheme="minorBidi"/>
          <w:sz w:val="28"/>
          <w:szCs w:val="28"/>
          <w:rtl/>
        </w:rPr>
        <w:t xml:space="preserve"> </w:t>
      </w:r>
      <w:r w:rsidR="00AB0E07" w:rsidRPr="001050E0">
        <w:rPr>
          <w:rFonts w:asciiTheme="minorBidi" w:eastAsia="Calibri" w:hAnsiTheme="minorBidi"/>
          <w:sz w:val="28"/>
          <w:szCs w:val="28"/>
          <w:rtl/>
        </w:rPr>
        <w:t xml:space="preserve">وحاضرها، وتسعى لمعالجتها </w:t>
      </w:r>
      <w:r w:rsidR="007C2958">
        <w:rPr>
          <w:rFonts w:asciiTheme="minorBidi" w:eastAsia="Calibri" w:hAnsiTheme="minorBidi"/>
          <w:sz w:val="28"/>
          <w:szCs w:val="28"/>
          <w:rtl/>
        </w:rPr>
        <w:t>في</w:t>
      </w:r>
      <w:r w:rsidR="00AB0E07" w:rsidRPr="001050E0">
        <w:rPr>
          <w:rFonts w:asciiTheme="minorBidi" w:eastAsia="Calibri" w:hAnsiTheme="minorBidi"/>
          <w:sz w:val="28"/>
          <w:szCs w:val="28"/>
          <w:rtl/>
        </w:rPr>
        <w:t xml:space="preserve"> ضوء ثوابتها المستمدة من ثقافتها الفرعية، وثقافتها العالمية المعكوسة  </w:t>
      </w:r>
      <w:r w:rsidR="007C2958">
        <w:rPr>
          <w:rFonts w:asciiTheme="minorBidi" w:eastAsia="Calibri" w:hAnsiTheme="minorBidi"/>
          <w:sz w:val="28"/>
          <w:szCs w:val="28"/>
          <w:rtl/>
        </w:rPr>
        <w:t>في</w:t>
      </w:r>
      <w:r w:rsidR="00AB0E07" w:rsidRPr="001050E0">
        <w:rPr>
          <w:rFonts w:asciiTheme="minorBidi" w:eastAsia="Calibri" w:hAnsiTheme="minorBidi"/>
          <w:sz w:val="28"/>
          <w:szCs w:val="28"/>
          <w:rtl/>
        </w:rPr>
        <w:t xml:space="preserve"> الصكوك الدولية لحقوق الإنسان </w:t>
      </w:r>
      <w:r w:rsidR="00AE0FC3" w:rsidRPr="001050E0">
        <w:rPr>
          <w:rFonts w:asciiTheme="minorBidi" w:eastAsia="Calibri" w:hAnsiTheme="minorBidi"/>
          <w:sz w:val="28"/>
          <w:szCs w:val="28"/>
          <w:rtl/>
        </w:rPr>
        <w:t>التي</w:t>
      </w:r>
      <w:r w:rsidR="00AB0E07" w:rsidRPr="001050E0">
        <w:rPr>
          <w:rFonts w:asciiTheme="minorBidi" w:eastAsia="Calibri" w:hAnsiTheme="minorBidi"/>
          <w:sz w:val="28"/>
          <w:szCs w:val="28"/>
          <w:rtl/>
        </w:rPr>
        <w:t xml:space="preserve"> وقعت وصدقت عليها الدول (ياسر القصاص، 2015، 2904).</w:t>
      </w:r>
    </w:p>
    <w:p w14:paraId="52F1B8B4" w14:textId="4E9062D9" w:rsidR="00AB0E07" w:rsidRPr="001050E0" w:rsidRDefault="00AB0E07" w:rsidP="001050E0">
      <w:pPr>
        <w:widowControl w:val="0"/>
        <w:kinsoku w:val="0"/>
        <w:overflowPunct w:val="0"/>
        <w:autoSpaceDE w:val="0"/>
        <w:autoSpaceDN w:val="0"/>
        <w:spacing w:after="0" w:line="360" w:lineRule="auto"/>
        <w:jc w:val="lowKashida"/>
        <w:rPr>
          <w:rFonts w:asciiTheme="minorBidi" w:eastAsia="Calibri" w:hAnsiTheme="minorBidi"/>
          <w:sz w:val="28"/>
          <w:szCs w:val="28"/>
          <w:rtl/>
          <w:lang w:eastAsia="zh-CN" w:bidi="ar-EG"/>
        </w:rPr>
      </w:pPr>
      <w:r w:rsidRPr="001050E0">
        <w:rPr>
          <w:rFonts w:asciiTheme="minorBidi" w:eastAsia="Calibri" w:hAnsiTheme="minorBidi"/>
          <w:sz w:val="28"/>
          <w:szCs w:val="28"/>
          <w:rtl/>
          <w:lang w:eastAsia="zh-CN" w:bidi="ar-EG"/>
        </w:rPr>
        <w:t xml:space="preserve">    و</w:t>
      </w:r>
      <w:r w:rsidR="001050E0">
        <w:rPr>
          <w:rFonts w:asciiTheme="minorBidi" w:eastAsia="Calibri" w:hAnsiTheme="minorBidi" w:hint="cs"/>
          <w:sz w:val="28"/>
          <w:szCs w:val="28"/>
          <w:rtl/>
          <w:lang w:eastAsia="zh-CN" w:bidi="ar-EG"/>
        </w:rPr>
        <w:t>ا</w:t>
      </w:r>
      <w:r w:rsidRPr="001050E0">
        <w:rPr>
          <w:rFonts w:asciiTheme="minorBidi" w:eastAsia="Calibri" w:hAnsiTheme="minorBidi"/>
          <w:sz w:val="28"/>
          <w:szCs w:val="28"/>
          <w:rtl/>
          <w:lang w:eastAsia="zh-CN" w:bidi="ar-EG"/>
        </w:rPr>
        <w:t xml:space="preserve">هتمت الدولة بإنشاء مؤسسات الرعاية </w:t>
      </w:r>
      <w:r w:rsidR="00AE0FC3" w:rsidRPr="001050E0">
        <w:rPr>
          <w:rFonts w:asciiTheme="minorBidi" w:eastAsia="Calibri" w:hAnsiTheme="minorBidi"/>
          <w:sz w:val="28"/>
          <w:szCs w:val="28"/>
          <w:rtl/>
          <w:lang w:eastAsia="zh-CN" w:bidi="ar-EG"/>
        </w:rPr>
        <w:t>ال</w:t>
      </w:r>
      <w:r w:rsidR="00B03F37">
        <w:rPr>
          <w:rFonts w:asciiTheme="minorBidi" w:eastAsia="Calibri" w:hAnsiTheme="minorBidi"/>
          <w:sz w:val="28"/>
          <w:szCs w:val="28"/>
          <w:rtl/>
          <w:lang w:eastAsia="zh-CN" w:bidi="ar-EG"/>
        </w:rPr>
        <w:t>اجتماع</w:t>
      </w:r>
      <w:r w:rsidR="001050E0">
        <w:rPr>
          <w:rFonts w:asciiTheme="minorBidi" w:eastAsia="Calibri" w:hAnsiTheme="minorBidi"/>
          <w:sz w:val="28"/>
          <w:szCs w:val="28"/>
          <w:rtl/>
          <w:lang w:eastAsia="zh-CN" w:bidi="ar-EG"/>
        </w:rPr>
        <w:t>ية</w:t>
      </w:r>
      <w:r w:rsidRPr="001050E0">
        <w:rPr>
          <w:rFonts w:asciiTheme="minorBidi" w:eastAsia="Calibri" w:hAnsiTheme="minorBidi"/>
          <w:sz w:val="28"/>
          <w:szCs w:val="28"/>
          <w:rtl/>
          <w:lang w:eastAsia="zh-CN" w:bidi="ar-EG"/>
        </w:rPr>
        <w:t xml:space="preserve"> البديلة فيما يُسمى بالمؤسسات الإيوائية، بهدف إيواء الأطفال المحرومين من أسرهم نتيجة الإهمال أو الهجر أو الفقد </w:t>
      </w:r>
      <w:r w:rsidR="007C2958">
        <w:rPr>
          <w:rFonts w:asciiTheme="minorBidi" w:eastAsia="Calibri" w:hAnsiTheme="minorBidi"/>
          <w:sz w:val="28"/>
          <w:szCs w:val="28"/>
          <w:rtl/>
          <w:lang w:eastAsia="zh-CN" w:bidi="ar-EG"/>
        </w:rPr>
        <w:t>في</w:t>
      </w:r>
      <w:r w:rsidRPr="001050E0">
        <w:rPr>
          <w:rFonts w:asciiTheme="minorBidi" w:eastAsia="Calibri" w:hAnsiTheme="minorBidi"/>
          <w:sz w:val="28"/>
          <w:szCs w:val="28"/>
          <w:rtl/>
          <w:lang w:eastAsia="zh-CN" w:bidi="ar-EG"/>
        </w:rPr>
        <w:t xml:space="preserve"> حالة عدم وجود من يكفلهم وينوب عن رعايتهم؛ لأنه واجب </w:t>
      </w:r>
      <w:r w:rsidR="001050E0">
        <w:rPr>
          <w:rFonts w:asciiTheme="minorBidi" w:eastAsia="Calibri" w:hAnsiTheme="minorBidi"/>
          <w:sz w:val="28"/>
          <w:szCs w:val="28"/>
          <w:rtl/>
          <w:lang w:eastAsia="zh-CN" w:bidi="ar-EG"/>
        </w:rPr>
        <w:t>أخلاقي</w:t>
      </w:r>
      <w:r w:rsidRPr="001050E0">
        <w:rPr>
          <w:rFonts w:asciiTheme="minorBidi" w:eastAsia="Calibri" w:hAnsiTheme="minorBidi"/>
          <w:sz w:val="28"/>
          <w:szCs w:val="28"/>
          <w:rtl/>
          <w:lang w:eastAsia="zh-CN" w:bidi="ar-EG"/>
        </w:rPr>
        <w:t xml:space="preserve"> ومسئولية </w:t>
      </w:r>
      <w:r w:rsidR="00B03F37">
        <w:rPr>
          <w:rFonts w:asciiTheme="minorBidi" w:eastAsia="Calibri" w:hAnsiTheme="minorBidi"/>
          <w:sz w:val="28"/>
          <w:szCs w:val="28"/>
          <w:rtl/>
          <w:lang w:eastAsia="zh-CN" w:bidi="ar-EG"/>
        </w:rPr>
        <w:t>اجتماع</w:t>
      </w:r>
      <w:r w:rsidR="001050E0">
        <w:rPr>
          <w:rFonts w:asciiTheme="minorBidi" w:eastAsia="Calibri" w:hAnsiTheme="minorBidi"/>
          <w:sz w:val="28"/>
          <w:szCs w:val="28"/>
          <w:rtl/>
          <w:lang w:eastAsia="zh-CN" w:bidi="ar-EG"/>
        </w:rPr>
        <w:t>ية</w:t>
      </w:r>
      <w:r w:rsidRPr="001050E0">
        <w:rPr>
          <w:rFonts w:asciiTheme="minorBidi" w:eastAsia="Calibri" w:hAnsiTheme="minorBidi"/>
          <w:sz w:val="28"/>
          <w:szCs w:val="28"/>
          <w:rtl/>
          <w:lang w:eastAsia="zh-CN" w:bidi="ar-EG"/>
        </w:rPr>
        <w:t xml:space="preserve">. والمؤسسة الإيوائية </w:t>
      </w:r>
      <w:r w:rsidR="001050E0">
        <w:rPr>
          <w:rFonts w:asciiTheme="minorBidi" w:eastAsia="Calibri" w:hAnsiTheme="minorBidi"/>
          <w:sz w:val="28"/>
          <w:szCs w:val="28"/>
          <w:rtl/>
          <w:lang w:eastAsia="zh-CN" w:bidi="ar-EG"/>
        </w:rPr>
        <w:t>هي</w:t>
      </w:r>
      <w:r w:rsidRPr="001050E0">
        <w:rPr>
          <w:rFonts w:asciiTheme="minorBidi" w:eastAsia="Calibri" w:hAnsiTheme="minorBidi"/>
          <w:sz w:val="28"/>
          <w:szCs w:val="28"/>
          <w:rtl/>
          <w:lang w:eastAsia="zh-CN" w:bidi="ar-EG"/>
        </w:rPr>
        <w:t xml:space="preserve"> دار رعاية </w:t>
      </w:r>
      <w:r w:rsidR="00B03F37">
        <w:rPr>
          <w:rFonts w:asciiTheme="minorBidi" w:eastAsia="Calibri" w:hAnsiTheme="minorBidi"/>
          <w:sz w:val="28"/>
          <w:szCs w:val="28"/>
          <w:rtl/>
          <w:lang w:eastAsia="zh-CN" w:bidi="ar-EG"/>
        </w:rPr>
        <w:t>اجتماع</w:t>
      </w:r>
      <w:r w:rsidR="001050E0">
        <w:rPr>
          <w:rFonts w:asciiTheme="minorBidi" w:eastAsia="Calibri" w:hAnsiTheme="minorBidi"/>
          <w:sz w:val="28"/>
          <w:szCs w:val="28"/>
          <w:rtl/>
          <w:lang w:eastAsia="zh-CN" w:bidi="ar-EG"/>
        </w:rPr>
        <w:t>ية</w:t>
      </w:r>
      <w:r w:rsidRPr="001050E0">
        <w:rPr>
          <w:rFonts w:asciiTheme="minorBidi" w:eastAsia="Calibri" w:hAnsiTheme="minorBidi"/>
          <w:sz w:val="28"/>
          <w:szCs w:val="28"/>
          <w:rtl/>
          <w:lang w:eastAsia="zh-CN" w:bidi="ar-EG"/>
        </w:rPr>
        <w:t xml:space="preserve"> أو جمعية خيرية لها لوائح وأنظمة تحكم وتوجه العاملين بها والمستفيدين بها، وتختلف طبيعة هذا الدور والجمعيات من دولة إلى أخرى </w:t>
      </w:r>
      <w:r w:rsidR="007C2958">
        <w:rPr>
          <w:rFonts w:asciiTheme="minorBidi" w:eastAsia="Calibri" w:hAnsiTheme="minorBidi"/>
          <w:sz w:val="28"/>
          <w:szCs w:val="28"/>
          <w:rtl/>
          <w:lang w:eastAsia="zh-CN" w:bidi="ar-EG"/>
        </w:rPr>
        <w:t>في</w:t>
      </w:r>
      <w:r w:rsidRPr="001050E0">
        <w:rPr>
          <w:rFonts w:asciiTheme="minorBidi" w:eastAsia="Calibri" w:hAnsiTheme="minorBidi"/>
          <w:sz w:val="28"/>
          <w:szCs w:val="28"/>
          <w:rtl/>
          <w:lang w:eastAsia="zh-CN" w:bidi="ar-EG"/>
        </w:rPr>
        <w:t xml:space="preserve"> برامجها </w:t>
      </w:r>
      <w:r w:rsidR="00AE0FC3" w:rsidRPr="001050E0">
        <w:rPr>
          <w:rFonts w:asciiTheme="minorBidi" w:eastAsia="Calibri" w:hAnsiTheme="minorBidi"/>
          <w:sz w:val="28"/>
          <w:szCs w:val="28"/>
          <w:rtl/>
          <w:lang w:eastAsia="zh-CN" w:bidi="ar-EG"/>
        </w:rPr>
        <w:t>ال</w:t>
      </w:r>
      <w:r w:rsidR="00B03F37">
        <w:rPr>
          <w:rFonts w:asciiTheme="minorBidi" w:eastAsia="Calibri" w:hAnsiTheme="minorBidi"/>
          <w:sz w:val="28"/>
          <w:szCs w:val="28"/>
          <w:rtl/>
          <w:lang w:eastAsia="zh-CN" w:bidi="ar-EG"/>
        </w:rPr>
        <w:t>اجتماع</w:t>
      </w:r>
      <w:r w:rsidR="001050E0">
        <w:rPr>
          <w:rFonts w:asciiTheme="minorBidi" w:eastAsia="Calibri" w:hAnsiTheme="minorBidi"/>
          <w:sz w:val="28"/>
          <w:szCs w:val="28"/>
          <w:rtl/>
          <w:lang w:eastAsia="zh-CN" w:bidi="ar-EG"/>
        </w:rPr>
        <w:t>ية</w:t>
      </w:r>
      <w:r w:rsidRPr="001050E0">
        <w:rPr>
          <w:rFonts w:asciiTheme="minorBidi" w:eastAsia="Calibri" w:hAnsiTheme="minorBidi"/>
          <w:sz w:val="28"/>
          <w:szCs w:val="28"/>
          <w:rtl/>
          <w:lang w:eastAsia="zh-CN" w:bidi="ar-EG"/>
        </w:rPr>
        <w:t xml:space="preserve"> لرعاية الأطفال والمراهقين المحرومين من الرعاية الأسرية الطبيعية، و</w:t>
      </w:r>
      <w:r w:rsidR="007C2958">
        <w:rPr>
          <w:rFonts w:asciiTheme="minorBidi" w:eastAsia="Calibri" w:hAnsiTheme="minorBidi"/>
          <w:sz w:val="28"/>
          <w:szCs w:val="28"/>
          <w:rtl/>
          <w:lang w:eastAsia="zh-CN" w:bidi="ar-EG"/>
        </w:rPr>
        <w:t>في</w:t>
      </w:r>
      <w:r w:rsidRPr="001050E0">
        <w:rPr>
          <w:rFonts w:asciiTheme="minorBidi" w:eastAsia="Calibri" w:hAnsiTheme="minorBidi"/>
          <w:sz w:val="28"/>
          <w:szCs w:val="28"/>
          <w:rtl/>
          <w:lang w:eastAsia="zh-CN" w:bidi="ar-EG"/>
        </w:rPr>
        <w:t xml:space="preserve"> أساليبهم لتنمية جوانب نمو شخصياتهم ولإشباع حاجاتهم ولتكوين شخصياتهم؛ </w:t>
      </w:r>
      <w:r w:rsidR="007C2958">
        <w:rPr>
          <w:rFonts w:asciiTheme="minorBidi" w:eastAsia="Calibri" w:hAnsiTheme="minorBidi"/>
          <w:sz w:val="28"/>
          <w:szCs w:val="28"/>
          <w:rtl/>
          <w:lang w:eastAsia="zh-CN" w:bidi="ar-EG"/>
        </w:rPr>
        <w:t>في</w:t>
      </w:r>
      <w:r w:rsidRPr="001050E0">
        <w:rPr>
          <w:rFonts w:asciiTheme="minorBidi" w:eastAsia="Calibri" w:hAnsiTheme="minorBidi"/>
          <w:sz w:val="28"/>
          <w:szCs w:val="28"/>
          <w:rtl/>
          <w:lang w:eastAsia="zh-CN" w:bidi="ar-EG"/>
        </w:rPr>
        <w:t xml:space="preserve"> محاولة لأن تكون </w:t>
      </w:r>
      <w:r w:rsidRPr="001050E0">
        <w:rPr>
          <w:rFonts w:asciiTheme="minorBidi" w:eastAsia="Calibri" w:hAnsiTheme="minorBidi"/>
          <w:sz w:val="28"/>
          <w:szCs w:val="28"/>
          <w:rtl/>
          <w:lang w:eastAsia="zh-CN" w:bidi="ar-EG"/>
        </w:rPr>
        <w:lastRenderedPageBreak/>
        <w:t xml:space="preserve">المؤسسة الإيوائية بديلًا مناسبًا للأسرة الطبيعية. إذ تعمل هذه المؤسسات على توفير المسكن والمأكل والمشرب والملبس والرعاية الصحية والتعليم، إضافة إلى بعض الأنشطة الترفيهية بإشراف من مديرية التضامن </w:t>
      </w:r>
      <w:r w:rsidR="00AE0FC3" w:rsidRPr="001050E0">
        <w:rPr>
          <w:rFonts w:asciiTheme="minorBidi" w:eastAsia="Calibri" w:hAnsiTheme="minorBidi"/>
          <w:sz w:val="28"/>
          <w:szCs w:val="28"/>
          <w:rtl/>
          <w:lang w:eastAsia="zh-CN" w:bidi="ar-EG"/>
        </w:rPr>
        <w:t>ال</w:t>
      </w:r>
      <w:r w:rsidR="00B03F37">
        <w:rPr>
          <w:rFonts w:asciiTheme="minorBidi" w:eastAsia="Calibri" w:hAnsiTheme="minorBidi"/>
          <w:sz w:val="28"/>
          <w:szCs w:val="28"/>
          <w:rtl/>
          <w:lang w:eastAsia="zh-CN" w:bidi="ar-EG"/>
        </w:rPr>
        <w:t>اجتماع</w:t>
      </w:r>
      <w:r w:rsidR="00AE0FC3" w:rsidRPr="001050E0">
        <w:rPr>
          <w:rFonts w:asciiTheme="minorBidi" w:eastAsia="Calibri" w:hAnsiTheme="minorBidi"/>
          <w:sz w:val="28"/>
          <w:szCs w:val="28"/>
          <w:rtl/>
          <w:lang w:eastAsia="zh-CN" w:bidi="ar-EG"/>
        </w:rPr>
        <w:t>ي</w:t>
      </w:r>
      <w:r w:rsidRPr="001050E0">
        <w:rPr>
          <w:rFonts w:asciiTheme="minorBidi" w:eastAsia="Calibri" w:hAnsiTheme="minorBidi"/>
          <w:sz w:val="28"/>
          <w:szCs w:val="28"/>
          <w:rtl/>
          <w:lang w:eastAsia="zh-CN" w:bidi="ar-EG"/>
        </w:rPr>
        <w:t>. و</w:t>
      </w:r>
      <w:r w:rsidR="007C2958">
        <w:rPr>
          <w:rFonts w:asciiTheme="minorBidi" w:eastAsia="Calibri" w:hAnsiTheme="minorBidi"/>
          <w:sz w:val="28"/>
          <w:szCs w:val="28"/>
          <w:rtl/>
          <w:lang w:eastAsia="zh-CN" w:bidi="ar-EG"/>
        </w:rPr>
        <w:t>في</w:t>
      </w:r>
      <w:r w:rsidRPr="001050E0">
        <w:rPr>
          <w:rFonts w:asciiTheme="minorBidi" w:eastAsia="Calibri" w:hAnsiTheme="minorBidi"/>
          <w:sz w:val="28"/>
          <w:szCs w:val="28"/>
          <w:rtl/>
          <w:lang w:eastAsia="zh-CN" w:bidi="ar-EG"/>
        </w:rPr>
        <w:t xml:space="preserve"> أحد الإحصائيات المرصودة فقد وفرت الدولة (1162) دارًا </w:t>
      </w:r>
      <w:r w:rsidR="007C2958">
        <w:rPr>
          <w:rFonts w:asciiTheme="minorBidi" w:eastAsia="Calibri" w:hAnsiTheme="minorBidi"/>
          <w:sz w:val="28"/>
          <w:szCs w:val="28"/>
          <w:rtl/>
          <w:lang w:eastAsia="zh-CN" w:bidi="ar-EG"/>
        </w:rPr>
        <w:t>في</w:t>
      </w:r>
      <w:r w:rsidRPr="001050E0">
        <w:rPr>
          <w:rFonts w:asciiTheme="minorBidi" w:eastAsia="Calibri" w:hAnsiTheme="minorBidi"/>
          <w:sz w:val="28"/>
          <w:szCs w:val="28"/>
          <w:rtl/>
          <w:lang w:eastAsia="zh-CN" w:bidi="ar-EG"/>
        </w:rPr>
        <w:t xml:space="preserve"> عام (2008) تخدم (23933) حالة، وبلغ عددها </w:t>
      </w:r>
      <w:r w:rsidR="007C2958">
        <w:rPr>
          <w:rFonts w:asciiTheme="minorBidi" w:eastAsia="Calibri" w:hAnsiTheme="minorBidi"/>
          <w:sz w:val="28"/>
          <w:szCs w:val="28"/>
          <w:rtl/>
          <w:lang w:eastAsia="zh-CN" w:bidi="ar-EG"/>
        </w:rPr>
        <w:t>في</w:t>
      </w:r>
      <w:r w:rsidRPr="001050E0">
        <w:rPr>
          <w:rFonts w:asciiTheme="minorBidi" w:eastAsia="Calibri" w:hAnsiTheme="minorBidi"/>
          <w:sz w:val="28"/>
          <w:szCs w:val="28"/>
          <w:rtl/>
          <w:lang w:eastAsia="zh-CN" w:bidi="ar-EG"/>
        </w:rPr>
        <w:t xml:space="preserve"> عام (2009) عدد (1187) دارًا تخدم (52435) حالة</w:t>
      </w:r>
      <w:r w:rsidR="001050E0">
        <w:rPr>
          <w:rFonts w:asciiTheme="minorBidi" w:eastAsia="Calibri" w:hAnsiTheme="minorBidi"/>
          <w:sz w:val="28"/>
          <w:szCs w:val="28"/>
          <w:rtl/>
          <w:lang w:eastAsia="zh-CN" w:bidi="ar-EG"/>
        </w:rPr>
        <w:t>،</w:t>
      </w:r>
      <w:r w:rsidRPr="001050E0">
        <w:rPr>
          <w:rFonts w:asciiTheme="minorBidi" w:eastAsia="Calibri" w:hAnsiTheme="minorBidi"/>
          <w:sz w:val="28"/>
          <w:szCs w:val="28"/>
          <w:rtl/>
          <w:lang w:eastAsia="zh-CN" w:bidi="ar-EG"/>
        </w:rPr>
        <w:t xml:space="preserve"> </w:t>
      </w:r>
      <w:r w:rsidR="00E631A8" w:rsidRPr="001050E0">
        <w:rPr>
          <w:rFonts w:asciiTheme="minorBidi" w:eastAsia="Calibri" w:hAnsiTheme="minorBidi"/>
          <w:sz w:val="28"/>
          <w:szCs w:val="28"/>
          <w:rtl/>
          <w:lang w:eastAsia="zh-CN" w:bidi="ar-EG"/>
        </w:rPr>
        <w:t>و</w:t>
      </w:r>
      <w:r w:rsidR="007C2958">
        <w:rPr>
          <w:rFonts w:asciiTheme="minorBidi" w:eastAsia="Calibri" w:hAnsiTheme="minorBidi"/>
          <w:sz w:val="28"/>
          <w:szCs w:val="28"/>
          <w:rtl/>
          <w:lang w:eastAsia="zh-CN" w:bidi="ar-EG"/>
        </w:rPr>
        <w:t>في</w:t>
      </w:r>
      <w:r w:rsidR="00E631A8" w:rsidRPr="001050E0">
        <w:rPr>
          <w:rFonts w:asciiTheme="minorBidi" w:eastAsia="Calibri" w:hAnsiTheme="minorBidi"/>
          <w:sz w:val="28"/>
          <w:szCs w:val="28"/>
          <w:rtl/>
          <w:lang w:eastAsia="zh-CN" w:bidi="ar-EG"/>
        </w:rPr>
        <w:t xml:space="preserve"> عام 2019 بلغ العدد (471) داراً تخدم (4095)</w:t>
      </w:r>
      <w:r w:rsidR="0087069D" w:rsidRPr="001050E0">
        <w:rPr>
          <w:rFonts w:asciiTheme="minorBidi" w:eastAsia="Calibri" w:hAnsiTheme="minorBidi"/>
          <w:sz w:val="28"/>
          <w:szCs w:val="28"/>
          <w:rtl/>
          <w:lang w:eastAsia="zh-CN" w:bidi="ar-EG"/>
        </w:rPr>
        <w:t xml:space="preserve"> </w:t>
      </w:r>
      <w:r w:rsidRPr="001050E0">
        <w:rPr>
          <w:rFonts w:asciiTheme="minorBidi" w:eastAsia="Calibri" w:hAnsiTheme="minorBidi"/>
          <w:sz w:val="28"/>
          <w:szCs w:val="28"/>
          <w:rtl/>
          <w:lang w:eastAsia="zh-CN" w:bidi="ar-EG"/>
        </w:rPr>
        <w:t xml:space="preserve">وتشتمل الرعاية البديلة للطفل على الحضانة والكفالة أو الإقامة الكاملة </w:t>
      </w:r>
      <w:r w:rsidR="007C2958">
        <w:rPr>
          <w:rFonts w:asciiTheme="minorBidi" w:eastAsia="Calibri" w:hAnsiTheme="minorBidi"/>
          <w:sz w:val="28"/>
          <w:szCs w:val="28"/>
          <w:rtl/>
          <w:lang w:eastAsia="zh-CN" w:bidi="ar-EG"/>
        </w:rPr>
        <w:t>في</w:t>
      </w:r>
      <w:r w:rsidRPr="001050E0">
        <w:rPr>
          <w:rFonts w:asciiTheme="minorBidi" w:eastAsia="Calibri" w:hAnsiTheme="minorBidi"/>
          <w:sz w:val="28"/>
          <w:szCs w:val="28"/>
          <w:rtl/>
          <w:lang w:eastAsia="zh-CN" w:bidi="ar-EG"/>
        </w:rPr>
        <w:t xml:space="preserve"> مؤسسات (محمد سويدان، 2013، 53).</w:t>
      </w:r>
    </w:p>
    <w:p w14:paraId="1E47A071" w14:textId="31152D2E" w:rsidR="00D209BA" w:rsidRPr="00F2495E" w:rsidRDefault="00320A9F" w:rsidP="0029643C">
      <w:pPr>
        <w:pStyle w:val="NoSpacing"/>
        <w:rPr>
          <w:rtl/>
        </w:rPr>
      </w:pPr>
      <w:r w:rsidRPr="00F2495E">
        <w:rPr>
          <w:rtl/>
        </w:rPr>
        <w:t xml:space="preserve">       </w:t>
      </w:r>
      <w:r w:rsidR="00D209BA" w:rsidRPr="00F2495E">
        <w:rPr>
          <w:rtl/>
        </w:rPr>
        <w:t>ورغم</w:t>
      </w:r>
      <w:r w:rsidR="00D209BA" w:rsidRPr="00F2495E">
        <w:t xml:space="preserve"> </w:t>
      </w:r>
      <w:r w:rsidR="00D209BA" w:rsidRPr="00F2495E">
        <w:rPr>
          <w:rtl/>
        </w:rPr>
        <w:t>ذلك</w:t>
      </w:r>
      <w:r w:rsidR="00D209BA" w:rsidRPr="00F2495E">
        <w:t xml:space="preserve"> </w:t>
      </w:r>
      <w:r w:rsidR="00D209BA" w:rsidRPr="00F2495E">
        <w:rPr>
          <w:rtl/>
        </w:rPr>
        <w:t>فإن</w:t>
      </w:r>
      <w:r w:rsidR="00D209BA" w:rsidRPr="00F2495E">
        <w:t xml:space="preserve"> </w:t>
      </w:r>
      <w:r w:rsidR="00D209BA" w:rsidRPr="00F2495E">
        <w:rPr>
          <w:rtl/>
        </w:rPr>
        <w:t xml:space="preserve">الأطفال </w:t>
      </w:r>
      <w:r w:rsidR="001050E0" w:rsidRPr="00F2495E">
        <w:rPr>
          <w:rtl/>
        </w:rPr>
        <w:t>كريمي</w:t>
      </w:r>
      <w:r w:rsidR="00D209BA" w:rsidRPr="00F2495E">
        <w:t xml:space="preserve"> </w:t>
      </w:r>
      <w:r w:rsidR="00D209BA" w:rsidRPr="00F2495E">
        <w:rPr>
          <w:rtl/>
        </w:rPr>
        <w:t>النسب</w:t>
      </w:r>
      <w:r w:rsidR="00D209BA" w:rsidRPr="00F2495E">
        <w:t xml:space="preserve"> </w:t>
      </w:r>
      <w:r w:rsidR="00D209BA" w:rsidRPr="00F2495E">
        <w:rPr>
          <w:rtl/>
        </w:rPr>
        <w:t>في</w:t>
      </w:r>
      <w:r w:rsidR="00D209BA" w:rsidRPr="00F2495E">
        <w:t xml:space="preserve"> </w:t>
      </w:r>
      <w:r w:rsidR="00D209BA" w:rsidRPr="00F2495E">
        <w:rPr>
          <w:rtl/>
        </w:rPr>
        <w:t>المؤسسات</w:t>
      </w:r>
      <w:r w:rsidR="00D209BA" w:rsidRPr="00F2495E">
        <w:t xml:space="preserve"> </w:t>
      </w:r>
      <w:r w:rsidR="00D209BA" w:rsidRPr="00F2495E">
        <w:rPr>
          <w:rtl/>
        </w:rPr>
        <w:t>الإيوائية</w:t>
      </w:r>
      <w:r w:rsidR="00D209BA" w:rsidRPr="00F2495E">
        <w:t xml:space="preserve"> </w:t>
      </w:r>
      <w:r w:rsidR="00D209BA" w:rsidRPr="00F2495E">
        <w:rPr>
          <w:rtl/>
        </w:rPr>
        <w:t>لا</w:t>
      </w:r>
      <w:r w:rsidR="001050E0" w:rsidRPr="00F2495E">
        <w:rPr>
          <w:rFonts w:hint="cs"/>
          <w:rtl/>
        </w:rPr>
        <w:t xml:space="preserve"> </w:t>
      </w:r>
      <w:r w:rsidR="00D209BA" w:rsidRPr="00F2495E">
        <w:rPr>
          <w:rtl/>
        </w:rPr>
        <w:t>يجدوا</w:t>
      </w:r>
      <w:r w:rsidR="00D209BA" w:rsidRPr="00F2495E">
        <w:t xml:space="preserve"> </w:t>
      </w:r>
      <w:r w:rsidR="00D209BA" w:rsidRPr="00F2495E">
        <w:rPr>
          <w:rtl/>
        </w:rPr>
        <w:t>من</w:t>
      </w:r>
      <w:r w:rsidR="00D209BA" w:rsidRPr="00F2495E">
        <w:t xml:space="preserve"> </w:t>
      </w:r>
      <w:r w:rsidR="00D209BA" w:rsidRPr="00F2495E">
        <w:rPr>
          <w:rtl/>
        </w:rPr>
        <w:t>يوجههم</w:t>
      </w:r>
      <w:r w:rsidR="00D209BA" w:rsidRPr="00F2495E">
        <w:t xml:space="preserve"> </w:t>
      </w:r>
      <w:r w:rsidR="00D209BA" w:rsidRPr="00F2495E">
        <w:rPr>
          <w:rtl/>
        </w:rPr>
        <w:t>أو يقيمهم</w:t>
      </w:r>
      <w:r w:rsidR="00D209BA" w:rsidRPr="00F2495E">
        <w:t xml:space="preserve"> </w:t>
      </w:r>
      <w:r w:rsidR="00D209BA" w:rsidRPr="00F2495E">
        <w:rPr>
          <w:rtl/>
        </w:rPr>
        <w:t>لذلك</w:t>
      </w:r>
      <w:r w:rsidR="00D209BA" w:rsidRPr="00F2495E">
        <w:t xml:space="preserve"> </w:t>
      </w:r>
      <w:r w:rsidR="00D209BA" w:rsidRPr="00F2495E">
        <w:rPr>
          <w:rtl/>
        </w:rPr>
        <w:t>يتبنون</w:t>
      </w:r>
      <w:r w:rsidR="00D209BA" w:rsidRPr="00F2495E">
        <w:t xml:space="preserve"> </w:t>
      </w:r>
      <w:r w:rsidR="00D209BA" w:rsidRPr="00F2495E">
        <w:rPr>
          <w:rtl/>
        </w:rPr>
        <w:t>مفاهيم</w:t>
      </w:r>
      <w:r w:rsidR="00D209BA" w:rsidRPr="00F2495E">
        <w:t xml:space="preserve"> </w:t>
      </w:r>
      <w:r w:rsidR="00D209BA" w:rsidRPr="00F2495E">
        <w:rPr>
          <w:rtl/>
        </w:rPr>
        <w:t>سالبة</w:t>
      </w:r>
      <w:r w:rsidR="00D209BA" w:rsidRPr="00F2495E">
        <w:t xml:space="preserve"> </w:t>
      </w:r>
      <w:r w:rsidR="00D209BA" w:rsidRPr="00F2495E">
        <w:rPr>
          <w:rtl/>
        </w:rPr>
        <w:t>عن</w:t>
      </w:r>
      <w:r w:rsidR="00D209BA" w:rsidRPr="00F2495E">
        <w:t xml:space="preserve"> </w:t>
      </w:r>
      <w:r w:rsidR="00D209BA" w:rsidRPr="00F2495E">
        <w:rPr>
          <w:rtl/>
        </w:rPr>
        <w:t>ذواتهم،</w:t>
      </w:r>
      <w:r w:rsidR="00D209BA" w:rsidRPr="00F2495E">
        <w:t xml:space="preserve"> </w:t>
      </w:r>
      <w:r w:rsidR="00D209BA" w:rsidRPr="00F2495E">
        <w:rPr>
          <w:rtl/>
        </w:rPr>
        <w:t>ويعيشون</w:t>
      </w:r>
      <w:r w:rsidR="00D209BA" w:rsidRPr="00F2495E">
        <w:t xml:space="preserve"> </w:t>
      </w:r>
      <w:r w:rsidR="00D209BA" w:rsidRPr="00F2495E">
        <w:rPr>
          <w:rtl/>
        </w:rPr>
        <w:t>في</w:t>
      </w:r>
      <w:r w:rsidR="00D209BA" w:rsidRPr="00F2495E">
        <w:t xml:space="preserve"> </w:t>
      </w:r>
      <w:r w:rsidR="00D209BA" w:rsidRPr="00F2495E">
        <w:rPr>
          <w:rtl/>
        </w:rPr>
        <w:t>دائرة</w:t>
      </w:r>
      <w:r w:rsidR="00D209BA" w:rsidRPr="00F2495E">
        <w:t xml:space="preserve"> </w:t>
      </w:r>
      <w:r w:rsidR="00D209BA" w:rsidRPr="00F2495E">
        <w:rPr>
          <w:rtl/>
        </w:rPr>
        <w:t>من</w:t>
      </w:r>
      <w:r w:rsidR="00D209BA" w:rsidRPr="00F2495E">
        <w:t xml:space="preserve"> </w:t>
      </w:r>
      <w:r w:rsidR="00D209BA" w:rsidRPr="00F2495E">
        <w:rPr>
          <w:rtl/>
        </w:rPr>
        <w:t>الأسئلة</w:t>
      </w:r>
      <w:r w:rsidR="00D209BA" w:rsidRPr="00F2495E">
        <w:t xml:space="preserve"> </w:t>
      </w:r>
      <w:r w:rsidR="00D209BA" w:rsidRPr="00F2495E">
        <w:rPr>
          <w:rtl/>
        </w:rPr>
        <w:t>المحيرة،</w:t>
      </w:r>
      <w:r w:rsidR="00D209BA" w:rsidRPr="00F2495E">
        <w:t xml:space="preserve"> </w:t>
      </w:r>
      <w:r w:rsidR="00D209BA" w:rsidRPr="00F2495E">
        <w:rPr>
          <w:rtl/>
        </w:rPr>
        <w:t>من أنا؟</w:t>
      </w:r>
      <w:r w:rsidR="00D209BA" w:rsidRPr="00F2495E">
        <w:t xml:space="preserve"> </w:t>
      </w:r>
      <w:r w:rsidR="00D209BA" w:rsidRPr="00F2495E">
        <w:rPr>
          <w:rtl/>
        </w:rPr>
        <w:t>وكيف</w:t>
      </w:r>
      <w:r w:rsidR="00D209BA" w:rsidRPr="00F2495E">
        <w:t xml:space="preserve"> </w:t>
      </w:r>
      <w:r w:rsidR="00D209BA" w:rsidRPr="00F2495E">
        <w:rPr>
          <w:rtl/>
        </w:rPr>
        <w:t>أتيت</w:t>
      </w:r>
      <w:r w:rsidR="00D209BA" w:rsidRPr="00F2495E">
        <w:t xml:space="preserve"> </w:t>
      </w:r>
      <w:r w:rsidR="00D209BA" w:rsidRPr="00F2495E">
        <w:rPr>
          <w:rtl/>
        </w:rPr>
        <w:t>هنا؟</w:t>
      </w:r>
      <w:r w:rsidR="00D209BA" w:rsidRPr="00F2495E">
        <w:t xml:space="preserve"> </w:t>
      </w:r>
      <w:r w:rsidR="00D209BA" w:rsidRPr="00F2495E">
        <w:rPr>
          <w:rtl/>
        </w:rPr>
        <w:t>وأين</w:t>
      </w:r>
      <w:r w:rsidR="00D209BA" w:rsidRPr="00F2495E">
        <w:t xml:space="preserve"> </w:t>
      </w:r>
      <w:r w:rsidR="00D209BA" w:rsidRPr="00F2495E">
        <w:rPr>
          <w:rtl/>
        </w:rPr>
        <w:t>أسرتي؟</w:t>
      </w:r>
      <w:r w:rsidR="00D209BA" w:rsidRPr="00F2495E">
        <w:t xml:space="preserve"> </w:t>
      </w:r>
      <w:r w:rsidR="00D209BA" w:rsidRPr="00F2495E">
        <w:rPr>
          <w:rtl/>
        </w:rPr>
        <w:t>وهل</w:t>
      </w:r>
      <w:r w:rsidR="00D209BA" w:rsidRPr="00F2495E">
        <w:t xml:space="preserve"> </w:t>
      </w:r>
      <w:r w:rsidR="007C2958" w:rsidRPr="00F2495E">
        <w:rPr>
          <w:rFonts w:hint="cs"/>
          <w:rtl/>
        </w:rPr>
        <w:t>إسمي</w:t>
      </w:r>
      <w:r w:rsidR="00D209BA" w:rsidRPr="00F2495E">
        <w:t xml:space="preserve"> </w:t>
      </w:r>
      <w:r w:rsidR="00D209BA" w:rsidRPr="00F2495E">
        <w:rPr>
          <w:rtl/>
        </w:rPr>
        <w:t>صحيح؟</w:t>
      </w:r>
      <w:r w:rsidR="00D209BA" w:rsidRPr="00F2495E">
        <w:t xml:space="preserve"> </w:t>
      </w:r>
      <w:r w:rsidR="00D209BA" w:rsidRPr="00F2495E">
        <w:rPr>
          <w:rtl/>
        </w:rPr>
        <w:t>ومن</w:t>
      </w:r>
      <w:r w:rsidR="00D209BA" w:rsidRPr="00F2495E">
        <w:t xml:space="preserve"> </w:t>
      </w:r>
      <w:r w:rsidR="00D209BA" w:rsidRPr="00F2495E">
        <w:rPr>
          <w:rtl/>
        </w:rPr>
        <w:t>هم</w:t>
      </w:r>
      <w:r w:rsidR="00D209BA" w:rsidRPr="00F2495E">
        <w:t xml:space="preserve"> </w:t>
      </w:r>
      <w:r w:rsidR="00D209BA" w:rsidRPr="00F2495E">
        <w:rPr>
          <w:rtl/>
        </w:rPr>
        <w:t>والدي؟</w:t>
      </w:r>
      <w:r w:rsidR="00D209BA" w:rsidRPr="00F2495E">
        <w:t xml:space="preserve"> </w:t>
      </w:r>
      <w:r w:rsidR="00D209BA" w:rsidRPr="00F2495E">
        <w:rPr>
          <w:rtl/>
        </w:rPr>
        <w:t>وماهو</w:t>
      </w:r>
      <w:r w:rsidR="00D209BA" w:rsidRPr="00F2495E">
        <w:t xml:space="preserve"> </w:t>
      </w:r>
      <w:r w:rsidR="00D209BA" w:rsidRPr="00F2495E">
        <w:rPr>
          <w:rtl/>
        </w:rPr>
        <w:t>مصيري؟ لذلك</w:t>
      </w:r>
      <w:r w:rsidR="00D209BA" w:rsidRPr="00F2495E">
        <w:t xml:space="preserve"> </w:t>
      </w:r>
      <w:r w:rsidR="00D209BA" w:rsidRPr="00F2495E">
        <w:rPr>
          <w:rtl/>
        </w:rPr>
        <w:t>فهم</w:t>
      </w:r>
      <w:r w:rsidR="00D209BA" w:rsidRPr="00F2495E">
        <w:t xml:space="preserve"> </w:t>
      </w:r>
      <w:r w:rsidR="00D209BA" w:rsidRPr="00F2495E">
        <w:rPr>
          <w:rtl/>
        </w:rPr>
        <w:t>بحاجة</w:t>
      </w:r>
      <w:r w:rsidR="00D209BA" w:rsidRPr="00F2495E">
        <w:t xml:space="preserve"> </w:t>
      </w:r>
      <w:r w:rsidR="00D209BA" w:rsidRPr="00F2495E">
        <w:rPr>
          <w:rtl/>
        </w:rPr>
        <w:t>إلى</w:t>
      </w:r>
      <w:r w:rsidR="00D209BA" w:rsidRPr="00F2495E">
        <w:t xml:space="preserve"> </w:t>
      </w:r>
      <w:r w:rsidR="00D209BA" w:rsidRPr="00F2495E">
        <w:rPr>
          <w:rtl/>
        </w:rPr>
        <w:t>أن</w:t>
      </w:r>
      <w:r w:rsidR="00D209BA" w:rsidRPr="00F2495E">
        <w:t xml:space="preserve"> </w:t>
      </w:r>
      <w:r w:rsidR="00D209BA" w:rsidRPr="00F2495E">
        <w:rPr>
          <w:rtl/>
        </w:rPr>
        <w:t>يحاطوا</w:t>
      </w:r>
      <w:r w:rsidR="00D209BA" w:rsidRPr="00F2495E">
        <w:t xml:space="preserve"> </w:t>
      </w:r>
      <w:r w:rsidR="00D209BA" w:rsidRPr="00F2495E">
        <w:rPr>
          <w:rtl/>
        </w:rPr>
        <w:t>برعاية</w:t>
      </w:r>
      <w:r w:rsidR="00D209BA" w:rsidRPr="00F2495E">
        <w:t xml:space="preserve"> </w:t>
      </w:r>
      <w:r w:rsidR="00D209BA" w:rsidRPr="00F2495E">
        <w:rPr>
          <w:rtl/>
        </w:rPr>
        <w:t>تامة،</w:t>
      </w:r>
      <w:r w:rsidR="00D209BA" w:rsidRPr="00F2495E">
        <w:t xml:space="preserve"> </w:t>
      </w:r>
      <w:r w:rsidR="00D209BA" w:rsidRPr="00F2495E">
        <w:rPr>
          <w:rtl/>
        </w:rPr>
        <w:t>وإشباع</w:t>
      </w:r>
      <w:r w:rsidR="00D209BA" w:rsidRPr="00F2495E">
        <w:t xml:space="preserve"> </w:t>
      </w:r>
      <w:r w:rsidR="00D209BA" w:rsidRPr="00F2495E">
        <w:rPr>
          <w:rtl/>
        </w:rPr>
        <w:t>كل</w:t>
      </w:r>
      <w:r w:rsidR="00D209BA" w:rsidRPr="00F2495E">
        <w:t xml:space="preserve"> </w:t>
      </w:r>
      <w:r w:rsidR="00D209BA" w:rsidRPr="00F2495E">
        <w:rPr>
          <w:rtl/>
        </w:rPr>
        <w:t>احتياجاتهم،</w:t>
      </w:r>
      <w:r w:rsidR="00D209BA" w:rsidRPr="00F2495E">
        <w:t xml:space="preserve"> </w:t>
      </w:r>
      <w:r w:rsidR="00D209BA" w:rsidRPr="00F2495E">
        <w:rPr>
          <w:rtl/>
        </w:rPr>
        <w:t>وتوفير</w:t>
      </w:r>
      <w:r w:rsidR="00D209BA" w:rsidRPr="00F2495E">
        <w:t xml:space="preserve"> </w:t>
      </w:r>
      <w:r w:rsidR="00D209BA" w:rsidRPr="00F2495E">
        <w:rPr>
          <w:rtl/>
        </w:rPr>
        <w:t xml:space="preserve">الأجواء المناسبة لهم لمساعدتهم على تحقيق أنفسهم وذواتهم (ماجدة محمد ، 2011، 20). </w:t>
      </w:r>
    </w:p>
    <w:p w14:paraId="3CE2DABB" w14:textId="16543097" w:rsidR="00223A67" w:rsidRPr="001050E0" w:rsidRDefault="00D209BA" w:rsidP="001050E0">
      <w:pPr>
        <w:spacing w:after="0" w:line="360" w:lineRule="auto"/>
        <w:jc w:val="lowKashida"/>
        <w:rPr>
          <w:rFonts w:asciiTheme="minorBidi" w:hAnsiTheme="minorBidi"/>
          <w:sz w:val="28"/>
          <w:szCs w:val="28"/>
          <w:rtl/>
          <w:lang w:bidi="ar-EG"/>
        </w:rPr>
      </w:pPr>
      <w:r w:rsidRPr="001050E0">
        <w:rPr>
          <w:rFonts w:asciiTheme="minorBidi" w:hAnsiTheme="minorBidi"/>
          <w:sz w:val="28"/>
          <w:szCs w:val="28"/>
          <w:rtl/>
        </w:rPr>
        <w:t xml:space="preserve">  </w:t>
      </w:r>
      <w:r w:rsidR="00EB4901" w:rsidRPr="001050E0">
        <w:rPr>
          <w:rFonts w:asciiTheme="minorBidi" w:hAnsiTheme="minorBidi"/>
          <w:sz w:val="28"/>
          <w:szCs w:val="28"/>
          <w:rtl/>
        </w:rPr>
        <w:t xml:space="preserve">   </w:t>
      </w:r>
      <w:r w:rsidRPr="001050E0">
        <w:rPr>
          <w:rFonts w:asciiTheme="minorBidi" w:hAnsiTheme="minorBidi"/>
          <w:sz w:val="28"/>
          <w:szCs w:val="28"/>
          <w:rtl/>
        </w:rPr>
        <w:t>فالطفل كريم النسب ليس</w:t>
      </w:r>
      <w:r w:rsidRPr="001050E0">
        <w:rPr>
          <w:rFonts w:asciiTheme="minorBidi" w:hAnsiTheme="minorBidi"/>
          <w:sz w:val="28"/>
          <w:szCs w:val="28"/>
        </w:rPr>
        <w:t xml:space="preserve"> </w:t>
      </w:r>
      <w:r w:rsidRPr="001050E0">
        <w:rPr>
          <w:rFonts w:asciiTheme="minorBidi" w:hAnsiTheme="minorBidi"/>
          <w:sz w:val="28"/>
          <w:szCs w:val="28"/>
          <w:rtl/>
        </w:rPr>
        <w:t>في</w:t>
      </w:r>
      <w:r w:rsidRPr="001050E0">
        <w:rPr>
          <w:rFonts w:asciiTheme="minorBidi" w:hAnsiTheme="minorBidi"/>
          <w:sz w:val="28"/>
          <w:szCs w:val="28"/>
        </w:rPr>
        <w:t xml:space="preserve"> </w:t>
      </w:r>
      <w:r w:rsidRPr="001050E0">
        <w:rPr>
          <w:rFonts w:asciiTheme="minorBidi" w:hAnsiTheme="minorBidi"/>
          <w:sz w:val="28"/>
          <w:szCs w:val="28"/>
          <w:rtl/>
        </w:rPr>
        <w:t>حاجة</w:t>
      </w:r>
      <w:r w:rsidRPr="001050E0">
        <w:rPr>
          <w:rFonts w:asciiTheme="minorBidi" w:hAnsiTheme="minorBidi"/>
          <w:sz w:val="28"/>
          <w:szCs w:val="28"/>
        </w:rPr>
        <w:t xml:space="preserve"> </w:t>
      </w:r>
      <w:r w:rsidRPr="001050E0">
        <w:rPr>
          <w:rFonts w:asciiTheme="minorBidi" w:hAnsiTheme="minorBidi"/>
          <w:sz w:val="28"/>
          <w:szCs w:val="28"/>
          <w:rtl/>
        </w:rPr>
        <w:t>فقط</w:t>
      </w:r>
      <w:r w:rsidRPr="001050E0">
        <w:rPr>
          <w:rFonts w:asciiTheme="minorBidi" w:hAnsiTheme="minorBidi"/>
          <w:sz w:val="28"/>
          <w:szCs w:val="28"/>
        </w:rPr>
        <w:t xml:space="preserve"> </w:t>
      </w:r>
      <w:r w:rsidRPr="001050E0">
        <w:rPr>
          <w:rFonts w:asciiTheme="minorBidi" w:hAnsiTheme="minorBidi"/>
          <w:sz w:val="28"/>
          <w:szCs w:val="28"/>
          <w:rtl/>
        </w:rPr>
        <w:t>إلى</w:t>
      </w:r>
      <w:r w:rsidRPr="001050E0">
        <w:rPr>
          <w:rFonts w:asciiTheme="minorBidi" w:hAnsiTheme="minorBidi"/>
          <w:sz w:val="28"/>
          <w:szCs w:val="28"/>
        </w:rPr>
        <w:t xml:space="preserve"> </w:t>
      </w:r>
      <w:r w:rsidRPr="001050E0">
        <w:rPr>
          <w:rFonts w:asciiTheme="minorBidi" w:hAnsiTheme="minorBidi"/>
          <w:sz w:val="28"/>
          <w:szCs w:val="28"/>
          <w:rtl/>
        </w:rPr>
        <w:t>تقديم</w:t>
      </w:r>
      <w:r w:rsidRPr="001050E0">
        <w:rPr>
          <w:rFonts w:asciiTheme="minorBidi" w:hAnsiTheme="minorBidi"/>
          <w:sz w:val="28"/>
          <w:szCs w:val="28"/>
        </w:rPr>
        <w:t xml:space="preserve"> </w:t>
      </w:r>
      <w:r w:rsidRPr="001050E0">
        <w:rPr>
          <w:rFonts w:asciiTheme="minorBidi" w:hAnsiTheme="minorBidi"/>
          <w:sz w:val="28"/>
          <w:szCs w:val="28"/>
          <w:rtl/>
        </w:rPr>
        <w:t>الغذاء</w:t>
      </w:r>
      <w:r w:rsidRPr="001050E0">
        <w:rPr>
          <w:rFonts w:asciiTheme="minorBidi" w:hAnsiTheme="minorBidi"/>
          <w:sz w:val="28"/>
          <w:szCs w:val="28"/>
        </w:rPr>
        <w:t xml:space="preserve"> </w:t>
      </w:r>
      <w:r w:rsidRPr="001050E0">
        <w:rPr>
          <w:rFonts w:asciiTheme="minorBidi" w:hAnsiTheme="minorBidi"/>
          <w:sz w:val="28"/>
          <w:szCs w:val="28"/>
          <w:rtl/>
        </w:rPr>
        <w:t>والماء</w:t>
      </w:r>
      <w:r w:rsidRPr="001050E0">
        <w:rPr>
          <w:rFonts w:asciiTheme="minorBidi" w:hAnsiTheme="minorBidi"/>
          <w:sz w:val="28"/>
          <w:szCs w:val="28"/>
        </w:rPr>
        <w:t xml:space="preserve"> </w:t>
      </w:r>
      <w:r w:rsidRPr="001050E0">
        <w:rPr>
          <w:rFonts w:asciiTheme="minorBidi" w:hAnsiTheme="minorBidi"/>
          <w:sz w:val="28"/>
          <w:szCs w:val="28"/>
          <w:rtl/>
        </w:rPr>
        <w:t>والمأوى</w:t>
      </w:r>
      <w:r w:rsidRPr="001050E0">
        <w:rPr>
          <w:rFonts w:asciiTheme="minorBidi" w:hAnsiTheme="minorBidi"/>
          <w:sz w:val="28"/>
          <w:szCs w:val="28"/>
        </w:rPr>
        <w:t xml:space="preserve"> </w:t>
      </w:r>
      <w:r w:rsidRPr="001050E0">
        <w:rPr>
          <w:rFonts w:asciiTheme="minorBidi" w:hAnsiTheme="minorBidi"/>
          <w:sz w:val="28"/>
          <w:szCs w:val="28"/>
          <w:rtl/>
        </w:rPr>
        <w:t>له</w:t>
      </w:r>
      <w:r w:rsidRPr="001050E0">
        <w:rPr>
          <w:rFonts w:asciiTheme="minorBidi" w:hAnsiTheme="minorBidi"/>
          <w:sz w:val="28"/>
          <w:szCs w:val="28"/>
        </w:rPr>
        <w:t xml:space="preserve"> </w:t>
      </w:r>
      <w:r w:rsidRPr="001050E0">
        <w:rPr>
          <w:rFonts w:asciiTheme="minorBidi" w:hAnsiTheme="minorBidi"/>
          <w:sz w:val="28"/>
          <w:szCs w:val="28"/>
          <w:rtl/>
        </w:rPr>
        <w:t>بشكل</w:t>
      </w:r>
      <w:r w:rsidRPr="001050E0">
        <w:rPr>
          <w:rFonts w:asciiTheme="minorBidi" w:hAnsiTheme="minorBidi"/>
          <w:sz w:val="28"/>
          <w:szCs w:val="28"/>
        </w:rPr>
        <w:t xml:space="preserve"> </w:t>
      </w:r>
      <w:r w:rsidRPr="001050E0">
        <w:rPr>
          <w:rFonts w:asciiTheme="minorBidi" w:hAnsiTheme="minorBidi"/>
          <w:sz w:val="28"/>
          <w:szCs w:val="28"/>
          <w:rtl/>
        </w:rPr>
        <w:t>آلي،</w:t>
      </w:r>
      <w:r w:rsidRPr="001050E0">
        <w:rPr>
          <w:rFonts w:asciiTheme="minorBidi" w:hAnsiTheme="minorBidi"/>
          <w:sz w:val="28"/>
          <w:szCs w:val="28"/>
        </w:rPr>
        <w:t xml:space="preserve"> </w:t>
      </w:r>
      <w:r w:rsidRPr="001050E0">
        <w:rPr>
          <w:rFonts w:asciiTheme="minorBidi" w:hAnsiTheme="minorBidi"/>
          <w:sz w:val="28"/>
          <w:szCs w:val="28"/>
          <w:rtl/>
        </w:rPr>
        <w:t>وإنما</w:t>
      </w:r>
      <w:r w:rsidRPr="001050E0">
        <w:rPr>
          <w:rFonts w:asciiTheme="minorBidi" w:hAnsiTheme="minorBidi"/>
          <w:sz w:val="28"/>
          <w:szCs w:val="28"/>
        </w:rPr>
        <w:t xml:space="preserve"> </w:t>
      </w:r>
      <w:r w:rsidRPr="001050E0">
        <w:rPr>
          <w:rFonts w:asciiTheme="minorBidi" w:hAnsiTheme="minorBidi"/>
          <w:sz w:val="28"/>
          <w:szCs w:val="28"/>
          <w:rtl/>
        </w:rPr>
        <w:t>هو</w:t>
      </w:r>
      <w:r w:rsidRPr="001050E0">
        <w:rPr>
          <w:rFonts w:asciiTheme="minorBidi" w:hAnsiTheme="minorBidi"/>
          <w:sz w:val="28"/>
          <w:szCs w:val="28"/>
        </w:rPr>
        <w:t xml:space="preserve"> </w:t>
      </w:r>
      <w:r w:rsidRPr="001050E0">
        <w:rPr>
          <w:rFonts w:asciiTheme="minorBidi" w:hAnsiTheme="minorBidi"/>
          <w:sz w:val="28"/>
          <w:szCs w:val="28"/>
          <w:rtl/>
        </w:rPr>
        <w:t>بحاجة إلى</w:t>
      </w:r>
      <w:r w:rsidRPr="001050E0">
        <w:rPr>
          <w:rFonts w:asciiTheme="minorBidi" w:hAnsiTheme="minorBidi"/>
          <w:sz w:val="28"/>
          <w:szCs w:val="28"/>
        </w:rPr>
        <w:t xml:space="preserve"> </w:t>
      </w:r>
      <w:r w:rsidRPr="001050E0">
        <w:rPr>
          <w:rFonts w:asciiTheme="minorBidi" w:hAnsiTheme="minorBidi"/>
          <w:sz w:val="28"/>
          <w:szCs w:val="28"/>
          <w:rtl/>
        </w:rPr>
        <w:t>الإشباع</w:t>
      </w:r>
      <w:r w:rsidRPr="001050E0">
        <w:rPr>
          <w:rFonts w:asciiTheme="minorBidi" w:hAnsiTheme="minorBidi"/>
          <w:sz w:val="28"/>
          <w:szCs w:val="28"/>
        </w:rPr>
        <w:t xml:space="preserve"> </w:t>
      </w:r>
      <w:r w:rsidRPr="001050E0">
        <w:rPr>
          <w:rFonts w:asciiTheme="minorBidi" w:hAnsiTheme="minorBidi"/>
          <w:sz w:val="28"/>
          <w:szCs w:val="28"/>
          <w:rtl/>
        </w:rPr>
        <w:t>من</w:t>
      </w:r>
      <w:r w:rsidRPr="001050E0">
        <w:rPr>
          <w:rFonts w:asciiTheme="minorBidi" w:hAnsiTheme="minorBidi"/>
          <w:sz w:val="28"/>
          <w:szCs w:val="28"/>
        </w:rPr>
        <w:t xml:space="preserve"> </w:t>
      </w:r>
      <w:r w:rsidRPr="001050E0">
        <w:rPr>
          <w:rFonts w:asciiTheme="minorBidi" w:hAnsiTheme="minorBidi"/>
          <w:sz w:val="28"/>
          <w:szCs w:val="28"/>
          <w:rtl/>
        </w:rPr>
        <w:t>الحب</w:t>
      </w:r>
      <w:r w:rsidRPr="001050E0">
        <w:rPr>
          <w:rFonts w:asciiTheme="minorBidi" w:hAnsiTheme="minorBidi"/>
          <w:sz w:val="28"/>
          <w:szCs w:val="28"/>
        </w:rPr>
        <w:t xml:space="preserve"> </w:t>
      </w:r>
      <w:r w:rsidRPr="001050E0">
        <w:rPr>
          <w:rFonts w:asciiTheme="minorBidi" w:hAnsiTheme="minorBidi"/>
          <w:sz w:val="28"/>
          <w:szCs w:val="28"/>
          <w:rtl/>
        </w:rPr>
        <w:t>والعطف</w:t>
      </w:r>
      <w:r w:rsidRPr="001050E0">
        <w:rPr>
          <w:rFonts w:asciiTheme="minorBidi" w:hAnsiTheme="minorBidi"/>
          <w:sz w:val="28"/>
          <w:szCs w:val="28"/>
        </w:rPr>
        <w:t xml:space="preserve"> </w:t>
      </w:r>
      <w:r w:rsidRPr="001050E0">
        <w:rPr>
          <w:rFonts w:asciiTheme="minorBidi" w:hAnsiTheme="minorBidi"/>
          <w:sz w:val="28"/>
          <w:szCs w:val="28"/>
          <w:rtl/>
        </w:rPr>
        <w:t>والحنان</w:t>
      </w:r>
      <w:r w:rsidRPr="001050E0">
        <w:rPr>
          <w:rFonts w:asciiTheme="minorBidi" w:hAnsiTheme="minorBidi"/>
          <w:sz w:val="28"/>
          <w:szCs w:val="28"/>
        </w:rPr>
        <w:t xml:space="preserve"> </w:t>
      </w:r>
      <w:r w:rsidRPr="001050E0">
        <w:rPr>
          <w:rFonts w:asciiTheme="minorBidi" w:hAnsiTheme="minorBidi"/>
          <w:sz w:val="28"/>
          <w:szCs w:val="28"/>
          <w:rtl/>
        </w:rPr>
        <w:t>والدفء</w:t>
      </w:r>
      <w:r w:rsidRPr="001050E0">
        <w:rPr>
          <w:rFonts w:asciiTheme="minorBidi" w:hAnsiTheme="minorBidi"/>
          <w:sz w:val="28"/>
          <w:szCs w:val="28"/>
        </w:rPr>
        <w:t xml:space="preserve"> </w:t>
      </w:r>
      <w:r w:rsidRPr="001050E0">
        <w:rPr>
          <w:rFonts w:asciiTheme="minorBidi" w:hAnsiTheme="minorBidi"/>
          <w:sz w:val="28"/>
          <w:szCs w:val="28"/>
          <w:rtl/>
        </w:rPr>
        <w:t>والرعاية</w:t>
      </w:r>
      <w:r w:rsidRPr="001050E0">
        <w:rPr>
          <w:rFonts w:asciiTheme="minorBidi" w:hAnsiTheme="minorBidi"/>
          <w:sz w:val="28"/>
          <w:szCs w:val="28"/>
        </w:rPr>
        <w:t xml:space="preserve"> </w:t>
      </w:r>
      <w:r w:rsidRPr="001050E0">
        <w:rPr>
          <w:rFonts w:asciiTheme="minorBidi" w:hAnsiTheme="minorBidi"/>
          <w:sz w:val="28"/>
          <w:szCs w:val="28"/>
          <w:rtl/>
        </w:rPr>
        <w:t>لكن</w:t>
      </w:r>
      <w:r w:rsidRPr="001050E0">
        <w:rPr>
          <w:rFonts w:asciiTheme="minorBidi" w:hAnsiTheme="minorBidi"/>
          <w:sz w:val="28"/>
          <w:szCs w:val="28"/>
        </w:rPr>
        <w:t xml:space="preserve"> </w:t>
      </w:r>
      <w:r w:rsidRPr="001050E0">
        <w:rPr>
          <w:rFonts w:asciiTheme="minorBidi" w:hAnsiTheme="minorBidi"/>
          <w:sz w:val="28"/>
          <w:szCs w:val="28"/>
          <w:rtl/>
        </w:rPr>
        <w:t>الواقع</w:t>
      </w:r>
      <w:r w:rsidRPr="001050E0">
        <w:rPr>
          <w:rFonts w:asciiTheme="minorBidi" w:hAnsiTheme="minorBidi"/>
          <w:sz w:val="28"/>
          <w:szCs w:val="28"/>
        </w:rPr>
        <w:t xml:space="preserve"> </w:t>
      </w:r>
      <w:r w:rsidRPr="001050E0">
        <w:rPr>
          <w:rFonts w:asciiTheme="minorBidi" w:hAnsiTheme="minorBidi"/>
          <w:sz w:val="28"/>
          <w:szCs w:val="28"/>
          <w:rtl/>
        </w:rPr>
        <w:t>يؤكد</w:t>
      </w:r>
      <w:r w:rsidRPr="001050E0">
        <w:rPr>
          <w:rFonts w:asciiTheme="minorBidi" w:hAnsiTheme="minorBidi"/>
          <w:sz w:val="28"/>
          <w:szCs w:val="28"/>
        </w:rPr>
        <w:t xml:space="preserve"> </w:t>
      </w:r>
      <w:r w:rsidRPr="001050E0">
        <w:rPr>
          <w:rFonts w:asciiTheme="minorBidi" w:hAnsiTheme="minorBidi"/>
          <w:sz w:val="28"/>
          <w:szCs w:val="28"/>
          <w:rtl/>
        </w:rPr>
        <w:t>أن</w:t>
      </w:r>
      <w:r w:rsidRPr="001050E0">
        <w:rPr>
          <w:rFonts w:asciiTheme="minorBidi" w:hAnsiTheme="minorBidi"/>
          <w:sz w:val="28"/>
          <w:szCs w:val="28"/>
        </w:rPr>
        <w:t xml:space="preserve"> </w:t>
      </w:r>
      <w:r w:rsidRPr="001050E0">
        <w:rPr>
          <w:rFonts w:asciiTheme="minorBidi" w:hAnsiTheme="minorBidi"/>
          <w:sz w:val="28"/>
          <w:szCs w:val="28"/>
          <w:rtl/>
        </w:rPr>
        <w:t xml:space="preserve">الأطفال </w:t>
      </w:r>
      <w:r w:rsidR="001050E0" w:rsidRPr="001050E0">
        <w:rPr>
          <w:rFonts w:asciiTheme="minorBidi" w:hAnsiTheme="minorBidi"/>
          <w:sz w:val="28"/>
          <w:szCs w:val="28"/>
          <w:rtl/>
        </w:rPr>
        <w:t>كريمي</w:t>
      </w:r>
      <w:r w:rsidRPr="001050E0">
        <w:rPr>
          <w:rFonts w:asciiTheme="minorBidi" w:hAnsiTheme="minorBidi"/>
          <w:sz w:val="28"/>
          <w:szCs w:val="28"/>
        </w:rPr>
        <w:t xml:space="preserve"> </w:t>
      </w:r>
      <w:r w:rsidRPr="001050E0">
        <w:rPr>
          <w:rFonts w:asciiTheme="minorBidi" w:hAnsiTheme="minorBidi"/>
          <w:sz w:val="28"/>
          <w:szCs w:val="28"/>
          <w:rtl/>
        </w:rPr>
        <w:t>النسب</w:t>
      </w:r>
      <w:r w:rsidRPr="001050E0">
        <w:rPr>
          <w:rFonts w:asciiTheme="minorBidi" w:hAnsiTheme="minorBidi"/>
          <w:sz w:val="28"/>
          <w:szCs w:val="28"/>
        </w:rPr>
        <w:t xml:space="preserve"> </w:t>
      </w:r>
      <w:r w:rsidRPr="001050E0">
        <w:rPr>
          <w:rFonts w:asciiTheme="minorBidi" w:hAnsiTheme="minorBidi"/>
          <w:sz w:val="28"/>
          <w:szCs w:val="28"/>
          <w:rtl/>
        </w:rPr>
        <w:t>بالمؤسسات</w:t>
      </w:r>
      <w:r w:rsidRPr="001050E0">
        <w:rPr>
          <w:rFonts w:asciiTheme="minorBidi" w:hAnsiTheme="minorBidi"/>
          <w:sz w:val="28"/>
          <w:szCs w:val="28"/>
        </w:rPr>
        <w:t xml:space="preserve"> </w:t>
      </w:r>
      <w:r w:rsidRPr="001050E0">
        <w:rPr>
          <w:rFonts w:asciiTheme="minorBidi" w:hAnsiTheme="minorBidi"/>
          <w:sz w:val="28"/>
          <w:szCs w:val="28"/>
          <w:rtl/>
        </w:rPr>
        <w:t>الإيوائية</w:t>
      </w:r>
      <w:r w:rsidRPr="001050E0">
        <w:rPr>
          <w:rFonts w:asciiTheme="minorBidi" w:hAnsiTheme="minorBidi"/>
          <w:sz w:val="28"/>
          <w:szCs w:val="28"/>
        </w:rPr>
        <w:t xml:space="preserve"> </w:t>
      </w:r>
      <w:r w:rsidRPr="001050E0">
        <w:rPr>
          <w:rFonts w:asciiTheme="minorBidi" w:hAnsiTheme="minorBidi"/>
          <w:sz w:val="28"/>
          <w:szCs w:val="28"/>
          <w:rtl/>
        </w:rPr>
        <w:t>يعانون</w:t>
      </w:r>
      <w:r w:rsidRPr="001050E0">
        <w:rPr>
          <w:rFonts w:asciiTheme="minorBidi" w:hAnsiTheme="minorBidi"/>
          <w:sz w:val="28"/>
          <w:szCs w:val="28"/>
        </w:rPr>
        <w:t xml:space="preserve"> </w:t>
      </w:r>
      <w:r w:rsidRPr="001050E0">
        <w:rPr>
          <w:rFonts w:asciiTheme="minorBidi" w:hAnsiTheme="minorBidi"/>
          <w:sz w:val="28"/>
          <w:szCs w:val="28"/>
          <w:rtl/>
        </w:rPr>
        <w:t>من</w:t>
      </w:r>
      <w:r w:rsidRPr="001050E0">
        <w:rPr>
          <w:rFonts w:asciiTheme="minorBidi" w:hAnsiTheme="minorBidi"/>
          <w:sz w:val="28"/>
          <w:szCs w:val="28"/>
        </w:rPr>
        <w:t xml:space="preserve"> </w:t>
      </w:r>
      <w:r w:rsidRPr="001050E0">
        <w:rPr>
          <w:rFonts w:asciiTheme="minorBidi" w:hAnsiTheme="minorBidi"/>
          <w:sz w:val="28"/>
          <w:szCs w:val="28"/>
          <w:rtl/>
        </w:rPr>
        <w:t>بعض المشكلات</w:t>
      </w:r>
      <w:r w:rsidRPr="001050E0">
        <w:rPr>
          <w:rFonts w:asciiTheme="minorBidi" w:hAnsiTheme="minorBidi"/>
          <w:sz w:val="28"/>
          <w:szCs w:val="28"/>
        </w:rPr>
        <w:t xml:space="preserve"> </w:t>
      </w:r>
      <w:r w:rsidRPr="001050E0">
        <w:rPr>
          <w:rFonts w:asciiTheme="minorBidi" w:hAnsiTheme="minorBidi"/>
          <w:sz w:val="28"/>
          <w:szCs w:val="28"/>
          <w:rtl/>
        </w:rPr>
        <w:t>أهمها</w:t>
      </w:r>
      <w:r w:rsidRPr="001050E0">
        <w:rPr>
          <w:rFonts w:asciiTheme="minorBidi" w:hAnsiTheme="minorBidi"/>
          <w:sz w:val="28"/>
          <w:szCs w:val="28"/>
        </w:rPr>
        <w:t xml:space="preserve">: </w:t>
      </w:r>
      <w:r w:rsidRPr="001050E0">
        <w:rPr>
          <w:rFonts w:asciiTheme="minorBidi" w:hAnsiTheme="minorBidi"/>
          <w:sz w:val="28"/>
          <w:szCs w:val="28"/>
          <w:rtl/>
        </w:rPr>
        <w:t>عدم</w:t>
      </w:r>
      <w:r w:rsidRPr="001050E0">
        <w:rPr>
          <w:rFonts w:asciiTheme="minorBidi" w:hAnsiTheme="minorBidi"/>
          <w:sz w:val="28"/>
          <w:szCs w:val="28"/>
        </w:rPr>
        <w:t xml:space="preserve"> </w:t>
      </w:r>
      <w:r w:rsidRPr="001050E0">
        <w:rPr>
          <w:rFonts w:asciiTheme="minorBidi" w:hAnsiTheme="minorBidi"/>
          <w:sz w:val="28"/>
          <w:szCs w:val="28"/>
          <w:rtl/>
        </w:rPr>
        <w:t>وضوح</w:t>
      </w:r>
      <w:r w:rsidRPr="001050E0">
        <w:rPr>
          <w:rFonts w:asciiTheme="minorBidi" w:hAnsiTheme="minorBidi"/>
          <w:sz w:val="28"/>
          <w:szCs w:val="28"/>
        </w:rPr>
        <w:t xml:space="preserve"> </w:t>
      </w:r>
      <w:r w:rsidRPr="001050E0">
        <w:rPr>
          <w:rFonts w:asciiTheme="minorBidi" w:hAnsiTheme="minorBidi"/>
          <w:sz w:val="28"/>
          <w:szCs w:val="28"/>
          <w:rtl/>
        </w:rPr>
        <w:t>الهوية</w:t>
      </w:r>
      <w:r w:rsidRPr="001050E0">
        <w:rPr>
          <w:rFonts w:asciiTheme="minorBidi" w:hAnsiTheme="minorBidi"/>
          <w:sz w:val="28"/>
          <w:szCs w:val="28"/>
        </w:rPr>
        <w:t xml:space="preserve"> </w:t>
      </w:r>
      <w:r w:rsidRPr="001050E0">
        <w:rPr>
          <w:rFonts w:asciiTheme="minorBidi" w:hAnsiTheme="minorBidi"/>
          <w:sz w:val="28"/>
          <w:szCs w:val="28"/>
          <w:rtl/>
        </w:rPr>
        <w:t>أو</w:t>
      </w:r>
      <w:r w:rsidRPr="001050E0">
        <w:rPr>
          <w:rFonts w:asciiTheme="minorBidi" w:hAnsiTheme="minorBidi"/>
          <w:sz w:val="28"/>
          <w:szCs w:val="28"/>
        </w:rPr>
        <w:t xml:space="preserve"> </w:t>
      </w:r>
      <w:r w:rsidRPr="001050E0">
        <w:rPr>
          <w:rFonts w:asciiTheme="minorBidi" w:hAnsiTheme="minorBidi"/>
          <w:sz w:val="28"/>
          <w:szCs w:val="28"/>
          <w:rtl/>
        </w:rPr>
        <w:t>الشخصية،</w:t>
      </w:r>
      <w:r w:rsidRPr="001050E0">
        <w:rPr>
          <w:rFonts w:asciiTheme="minorBidi" w:hAnsiTheme="minorBidi"/>
          <w:sz w:val="28"/>
          <w:szCs w:val="28"/>
        </w:rPr>
        <w:t xml:space="preserve"> </w:t>
      </w:r>
      <w:r w:rsidRPr="001050E0">
        <w:rPr>
          <w:rFonts w:asciiTheme="minorBidi" w:hAnsiTheme="minorBidi"/>
          <w:sz w:val="28"/>
          <w:szCs w:val="28"/>
          <w:rtl/>
        </w:rPr>
        <w:t>وتدني</w:t>
      </w:r>
      <w:r w:rsidRPr="001050E0">
        <w:rPr>
          <w:rFonts w:asciiTheme="minorBidi" w:hAnsiTheme="minorBidi"/>
          <w:sz w:val="28"/>
          <w:szCs w:val="28"/>
        </w:rPr>
        <w:t xml:space="preserve"> </w:t>
      </w:r>
      <w:r w:rsidRPr="001050E0">
        <w:rPr>
          <w:rFonts w:asciiTheme="minorBidi" w:hAnsiTheme="minorBidi"/>
          <w:sz w:val="28"/>
          <w:szCs w:val="28"/>
          <w:rtl/>
        </w:rPr>
        <w:t>مفهوم</w:t>
      </w:r>
      <w:r w:rsidRPr="001050E0">
        <w:rPr>
          <w:rFonts w:asciiTheme="minorBidi" w:hAnsiTheme="minorBidi"/>
          <w:sz w:val="28"/>
          <w:szCs w:val="28"/>
        </w:rPr>
        <w:t xml:space="preserve"> </w:t>
      </w:r>
      <w:r w:rsidRPr="001050E0">
        <w:rPr>
          <w:rFonts w:asciiTheme="minorBidi" w:hAnsiTheme="minorBidi"/>
          <w:sz w:val="28"/>
          <w:szCs w:val="28"/>
          <w:rtl/>
        </w:rPr>
        <w:t>الذات</w:t>
      </w:r>
      <w:r w:rsidRPr="001050E0">
        <w:rPr>
          <w:rFonts w:asciiTheme="minorBidi" w:hAnsiTheme="minorBidi"/>
          <w:sz w:val="28"/>
          <w:szCs w:val="28"/>
        </w:rPr>
        <w:t xml:space="preserve"> </w:t>
      </w:r>
      <w:r w:rsidRPr="001050E0">
        <w:rPr>
          <w:rFonts w:asciiTheme="minorBidi" w:hAnsiTheme="minorBidi"/>
          <w:sz w:val="28"/>
          <w:szCs w:val="28"/>
          <w:rtl/>
        </w:rPr>
        <w:t>لديهم،</w:t>
      </w:r>
      <w:r w:rsidRPr="001050E0">
        <w:rPr>
          <w:rFonts w:asciiTheme="minorBidi" w:hAnsiTheme="minorBidi"/>
          <w:sz w:val="28"/>
          <w:szCs w:val="28"/>
        </w:rPr>
        <w:t xml:space="preserve"> </w:t>
      </w:r>
      <w:r w:rsidRPr="001050E0">
        <w:rPr>
          <w:rFonts w:asciiTheme="minorBidi" w:hAnsiTheme="minorBidi"/>
          <w:sz w:val="28"/>
          <w:szCs w:val="28"/>
          <w:rtl/>
        </w:rPr>
        <w:t>وشعورهم بالدونية</w:t>
      </w:r>
      <w:r w:rsidRPr="001050E0">
        <w:rPr>
          <w:rFonts w:asciiTheme="minorBidi" w:hAnsiTheme="minorBidi"/>
          <w:sz w:val="28"/>
          <w:szCs w:val="28"/>
        </w:rPr>
        <w:t xml:space="preserve"> </w:t>
      </w:r>
      <w:r w:rsidRPr="001050E0">
        <w:rPr>
          <w:rFonts w:asciiTheme="minorBidi" w:hAnsiTheme="minorBidi"/>
          <w:sz w:val="28"/>
          <w:szCs w:val="28"/>
          <w:rtl/>
        </w:rPr>
        <w:t>والشرود</w:t>
      </w:r>
      <w:r w:rsidRPr="001050E0">
        <w:rPr>
          <w:rFonts w:asciiTheme="minorBidi" w:hAnsiTheme="minorBidi"/>
          <w:sz w:val="28"/>
          <w:szCs w:val="28"/>
        </w:rPr>
        <w:t xml:space="preserve"> </w:t>
      </w:r>
      <w:r w:rsidRPr="001050E0">
        <w:rPr>
          <w:rFonts w:asciiTheme="minorBidi" w:hAnsiTheme="minorBidi"/>
          <w:sz w:val="28"/>
          <w:szCs w:val="28"/>
          <w:rtl/>
        </w:rPr>
        <w:t>الذهني،</w:t>
      </w:r>
      <w:r w:rsidRPr="001050E0">
        <w:rPr>
          <w:rFonts w:asciiTheme="minorBidi" w:hAnsiTheme="minorBidi"/>
          <w:sz w:val="28"/>
          <w:szCs w:val="28"/>
        </w:rPr>
        <w:t xml:space="preserve"> </w:t>
      </w:r>
      <w:r w:rsidRPr="001050E0">
        <w:rPr>
          <w:rFonts w:asciiTheme="minorBidi" w:hAnsiTheme="minorBidi"/>
          <w:sz w:val="28"/>
          <w:szCs w:val="28"/>
          <w:rtl/>
        </w:rPr>
        <w:t>والعزلة</w:t>
      </w:r>
      <w:r w:rsidRPr="001050E0">
        <w:rPr>
          <w:rFonts w:asciiTheme="minorBidi" w:hAnsiTheme="minorBidi"/>
          <w:sz w:val="28"/>
          <w:szCs w:val="28"/>
        </w:rPr>
        <w:t xml:space="preserve"> </w:t>
      </w:r>
      <w:r w:rsidRPr="001050E0">
        <w:rPr>
          <w:rFonts w:asciiTheme="minorBidi" w:hAnsiTheme="minorBidi"/>
          <w:sz w:val="28"/>
          <w:szCs w:val="28"/>
          <w:rtl/>
        </w:rPr>
        <w:t>والوحدة</w:t>
      </w:r>
      <w:r w:rsidRPr="001050E0">
        <w:rPr>
          <w:rFonts w:asciiTheme="minorBidi" w:hAnsiTheme="minorBidi"/>
          <w:sz w:val="28"/>
          <w:szCs w:val="28"/>
        </w:rPr>
        <w:t xml:space="preserve"> </w:t>
      </w:r>
      <w:r w:rsidRPr="001050E0">
        <w:rPr>
          <w:rFonts w:asciiTheme="minorBidi" w:hAnsiTheme="minorBidi"/>
          <w:sz w:val="28"/>
          <w:szCs w:val="28"/>
          <w:rtl/>
        </w:rPr>
        <w:t>والخجل،</w:t>
      </w:r>
      <w:r w:rsidRPr="001050E0">
        <w:rPr>
          <w:rFonts w:asciiTheme="minorBidi" w:hAnsiTheme="minorBidi"/>
          <w:sz w:val="28"/>
          <w:szCs w:val="28"/>
        </w:rPr>
        <w:t xml:space="preserve"> </w:t>
      </w:r>
      <w:r w:rsidRPr="001050E0">
        <w:rPr>
          <w:rFonts w:asciiTheme="minorBidi" w:hAnsiTheme="minorBidi"/>
          <w:sz w:val="28"/>
          <w:szCs w:val="28"/>
          <w:rtl/>
        </w:rPr>
        <w:t>وعدم</w:t>
      </w:r>
      <w:r w:rsidRPr="001050E0">
        <w:rPr>
          <w:rFonts w:asciiTheme="minorBidi" w:hAnsiTheme="minorBidi"/>
          <w:sz w:val="28"/>
          <w:szCs w:val="28"/>
        </w:rPr>
        <w:t xml:space="preserve"> </w:t>
      </w:r>
      <w:r w:rsidRPr="001050E0">
        <w:rPr>
          <w:rFonts w:asciiTheme="minorBidi" w:hAnsiTheme="minorBidi"/>
          <w:sz w:val="28"/>
          <w:szCs w:val="28"/>
          <w:rtl/>
        </w:rPr>
        <w:t>الثقة</w:t>
      </w:r>
      <w:r w:rsidRPr="001050E0">
        <w:rPr>
          <w:rFonts w:asciiTheme="minorBidi" w:hAnsiTheme="minorBidi"/>
          <w:sz w:val="28"/>
          <w:szCs w:val="28"/>
        </w:rPr>
        <w:t xml:space="preserve"> </w:t>
      </w:r>
      <w:r w:rsidRPr="001050E0">
        <w:rPr>
          <w:rFonts w:asciiTheme="minorBidi" w:hAnsiTheme="minorBidi"/>
          <w:sz w:val="28"/>
          <w:szCs w:val="28"/>
          <w:rtl/>
        </w:rPr>
        <w:t>بالنفس (محمد العيسوى، 2005، 20).</w:t>
      </w:r>
    </w:p>
    <w:p w14:paraId="65EDFCF1" w14:textId="6CBED557" w:rsidR="00D209BA" w:rsidRPr="0029643C" w:rsidRDefault="002B4555" w:rsidP="0029643C">
      <w:pPr>
        <w:pStyle w:val="NoSpacing"/>
        <w:rPr>
          <w:rtl/>
        </w:rPr>
      </w:pPr>
      <w:r w:rsidRPr="0029643C">
        <w:rPr>
          <w:rtl/>
        </w:rPr>
        <w:t xml:space="preserve">    </w:t>
      </w:r>
      <w:r w:rsidR="00D209BA" w:rsidRPr="0029643C">
        <w:rPr>
          <w:rtl/>
        </w:rPr>
        <w:t xml:space="preserve">حيثُ أسفرت نتائج بعض الدراسات السابقة </w:t>
      </w:r>
      <w:r w:rsidR="00AE0FC3" w:rsidRPr="0029643C">
        <w:rPr>
          <w:rtl/>
        </w:rPr>
        <w:t>التي</w:t>
      </w:r>
      <w:r w:rsidR="00D209BA" w:rsidRPr="0029643C">
        <w:rPr>
          <w:rtl/>
        </w:rPr>
        <w:t xml:space="preserve"> أُجريت على أبناء المؤسسات الإيوائية عن معاناتهم من عدد كبير من المشكلات الناتجة عن التغيرات المُتسارعة </w:t>
      </w:r>
      <w:r w:rsidR="007C2958" w:rsidRPr="0029643C">
        <w:rPr>
          <w:rtl/>
        </w:rPr>
        <w:t>في</w:t>
      </w:r>
      <w:r w:rsidR="00D209BA" w:rsidRPr="0029643C">
        <w:rPr>
          <w:rtl/>
        </w:rPr>
        <w:t xml:space="preserve"> مرحلتهم العُمرية الحرجة، وكذلك حرمانهم الأسرى، وبعض المشكلات الأخرى الناتجة عن وجودهم داخل المؤسسات الإيوائية، وكانت مشكلاتهم السلوكية </w:t>
      </w:r>
      <w:r w:rsidR="007C2958" w:rsidRPr="0029643C">
        <w:rPr>
          <w:rtl/>
        </w:rPr>
        <w:t>في</w:t>
      </w:r>
      <w:r w:rsidR="00D209BA" w:rsidRPr="0029643C">
        <w:rPr>
          <w:rtl/>
        </w:rPr>
        <w:t xml:space="preserve"> أغلبها سلبية </w:t>
      </w:r>
      <w:r w:rsidR="007C2958" w:rsidRPr="0029643C">
        <w:rPr>
          <w:rtl/>
        </w:rPr>
        <w:t>في</w:t>
      </w:r>
      <w:r w:rsidR="00D209BA" w:rsidRPr="0029643C">
        <w:rPr>
          <w:rtl/>
        </w:rPr>
        <w:t xml:space="preserve"> مُجملها كالشعور بالوحدة وعدم التقبل والشعور بالوصمة وفقد الثقة </w:t>
      </w:r>
      <w:r w:rsidR="007C2958" w:rsidRPr="0029643C">
        <w:rPr>
          <w:rtl/>
        </w:rPr>
        <w:t>في</w:t>
      </w:r>
      <w:r w:rsidR="00D209BA" w:rsidRPr="0029643C">
        <w:rPr>
          <w:rtl/>
        </w:rPr>
        <w:t xml:space="preserve"> العلاقات </w:t>
      </w:r>
      <w:r w:rsidR="00AE0FC3" w:rsidRPr="0029643C">
        <w:rPr>
          <w:rtl/>
        </w:rPr>
        <w:t>ال</w:t>
      </w:r>
      <w:r w:rsidR="00B03F37" w:rsidRPr="0029643C">
        <w:rPr>
          <w:rtl/>
        </w:rPr>
        <w:t>اجتماع</w:t>
      </w:r>
      <w:r w:rsidR="001050E0" w:rsidRPr="0029643C">
        <w:rPr>
          <w:rtl/>
        </w:rPr>
        <w:t>ية</w:t>
      </w:r>
      <w:r w:rsidR="00D209BA" w:rsidRPr="0029643C">
        <w:rPr>
          <w:rtl/>
        </w:rPr>
        <w:t xml:space="preserve"> (فاطمة المناصير، 2009؛ ياسر اسماعيل، 2009؛ آمنة يونس، 2010؛ كمال بلان، 2011؛  لينا على، 2011</w:t>
      </w:r>
      <w:r w:rsidR="00D209BA" w:rsidRPr="0029643C">
        <w:t>(</w:t>
      </w:r>
      <w:r w:rsidR="00D209BA" w:rsidRPr="0029643C">
        <w:rPr>
          <w:rtl/>
        </w:rPr>
        <w:t xml:space="preserve">، كما يعانى الأطفال </w:t>
      </w:r>
      <w:r w:rsidR="0087069D" w:rsidRPr="0029643C">
        <w:rPr>
          <w:rtl/>
        </w:rPr>
        <w:t xml:space="preserve">في هذه </w:t>
      </w:r>
      <w:r w:rsidR="00D209BA" w:rsidRPr="0029643C">
        <w:rPr>
          <w:rtl/>
        </w:rPr>
        <w:t xml:space="preserve">المؤسسات من المشكلات كالعزلة </w:t>
      </w:r>
      <w:r w:rsidR="00AE0FC3" w:rsidRPr="0029643C">
        <w:rPr>
          <w:rtl/>
        </w:rPr>
        <w:t>ال</w:t>
      </w:r>
      <w:r w:rsidR="00B03F37" w:rsidRPr="0029643C">
        <w:rPr>
          <w:rtl/>
        </w:rPr>
        <w:t>اجتماع</w:t>
      </w:r>
      <w:r w:rsidR="001050E0" w:rsidRPr="0029643C">
        <w:rPr>
          <w:rtl/>
        </w:rPr>
        <w:t>ية</w:t>
      </w:r>
      <w:r w:rsidR="00D209BA" w:rsidRPr="0029643C">
        <w:rPr>
          <w:rtl/>
        </w:rPr>
        <w:t xml:space="preserve"> والسلوك </w:t>
      </w:r>
      <w:r w:rsidR="001050E0" w:rsidRPr="0029643C">
        <w:rPr>
          <w:rtl/>
        </w:rPr>
        <w:t>العدواني</w:t>
      </w:r>
      <w:r w:rsidR="00D209BA" w:rsidRPr="0029643C">
        <w:rPr>
          <w:rtl/>
        </w:rPr>
        <w:t xml:space="preserve"> وضعف مهارات التوافق مع الواقع المحيط بهم</w:t>
      </w:r>
      <w:r w:rsidR="003E1ABE" w:rsidRPr="0029643C">
        <w:t>(Gebru &amp; Atnafou,2000,1)</w:t>
      </w:r>
      <w:r w:rsidR="003E1ABE" w:rsidRPr="0029643C">
        <w:rPr>
          <w:rFonts w:hint="cs"/>
          <w:rtl/>
        </w:rPr>
        <w:t xml:space="preserve"> </w:t>
      </w:r>
      <w:r w:rsidR="00D209BA" w:rsidRPr="0029643C">
        <w:rPr>
          <w:rtl/>
        </w:rPr>
        <w:t xml:space="preserve"> </w:t>
      </w:r>
      <w:r w:rsidR="001050E0" w:rsidRPr="0029643C">
        <w:rPr>
          <w:rFonts w:hint="cs"/>
          <w:rtl/>
        </w:rPr>
        <w:t>وانخفاض</w:t>
      </w:r>
      <w:r w:rsidR="00D209BA" w:rsidRPr="0029643C">
        <w:rPr>
          <w:rtl/>
        </w:rPr>
        <w:t xml:space="preserve"> تقدير الذات </w:t>
      </w:r>
      <w:r w:rsidR="001050E0" w:rsidRPr="0029643C">
        <w:rPr>
          <w:rFonts w:hint="cs"/>
          <w:rtl/>
        </w:rPr>
        <w:t>والاكتئاب</w:t>
      </w:r>
      <w:r w:rsidR="00D209BA" w:rsidRPr="0029643C">
        <w:rPr>
          <w:rtl/>
        </w:rPr>
        <w:t xml:space="preserve"> </w:t>
      </w:r>
      <w:r w:rsidR="003E1ABE" w:rsidRPr="0029643C">
        <w:rPr>
          <w:rFonts w:hint="cs"/>
          <w:rtl/>
        </w:rPr>
        <w:t>والاضطرابات</w:t>
      </w:r>
      <w:r w:rsidR="00D209BA" w:rsidRPr="0029643C">
        <w:rPr>
          <w:rtl/>
        </w:rPr>
        <w:t xml:space="preserve"> </w:t>
      </w:r>
      <w:r w:rsidR="0087069D" w:rsidRPr="0029643C">
        <w:rPr>
          <w:rtl/>
        </w:rPr>
        <w:t>السيكوسوماتية</w:t>
      </w:r>
      <w:r w:rsidR="003E1ABE" w:rsidRPr="0029643C">
        <w:t xml:space="preserve"> </w:t>
      </w:r>
      <w:r w:rsidR="00F2495E" w:rsidRPr="0029643C">
        <w:rPr>
          <w:rFonts w:hint="cs"/>
          <w:rtl/>
        </w:rPr>
        <w:t xml:space="preserve"> </w:t>
      </w:r>
      <w:r w:rsidR="003E1ABE" w:rsidRPr="0029643C">
        <w:rPr>
          <w:rFonts w:asciiTheme="majorBidi" w:hAnsiTheme="majorBidi" w:cstheme="majorBidi"/>
        </w:rPr>
        <w:t>(Hlatywayo,et.,al,2015,8-9)</w:t>
      </w:r>
      <w:r w:rsidR="003E1ABE" w:rsidRPr="0029643C">
        <w:rPr>
          <w:rFonts w:asciiTheme="majorBidi" w:hAnsiTheme="majorBidi" w:cstheme="majorBidi"/>
          <w:rtl/>
        </w:rPr>
        <w:t>،</w:t>
      </w:r>
      <w:r w:rsidR="00D209BA" w:rsidRPr="0029643C">
        <w:rPr>
          <w:rFonts w:asciiTheme="majorBidi" w:hAnsiTheme="majorBidi" w:cstheme="majorBidi"/>
          <w:rtl/>
        </w:rPr>
        <w:t xml:space="preserve"> </w:t>
      </w:r>
      <w:r w:rsidR="00D209BA" w:rsidRPr="0029643C">
        <w:rPr>
          <w:rtl/>
        </w:rPr>
        <w:t xml:space="preserve">والمشكلات الصحية كالأمراض المعدية والتعرض للإصابة بالأمراض العقلية </w:t>
      </w:r>
      <w:r w:rsidR="0087069D" w:rsidRPr="0029643C">
        <w:rPr>
          <w:rtl/>
        </w:rPr>
        <w:t>و</w:t>
      </w:r>
      <w:r w:rsidR="00D209BA" w:rsidRPr="0029643C">
        <w:rPr>
          <w:rtl/>
        </w:rPr>
        <w:t>الإساءة داخل المؤسسات</w:t>
      </w:r>
      <w:r w:rsidR="003E1ABE" w:rsidRPr="0029643C">
        <w:t xml:space="preserve"> </w:t>
      </w:r>
      <w:r w:rsidR="003E1ABE" w:rsidRPr="0029643C">
        <w:rPr>
          <w:rFonts w:asciiTheme="majorBidi" w:hAnsiTheme="majorBidi" w:cstheme="majorBidi"/>
        </w:rPr>
        <w:t>(Secretariat,2009,7)</w:t>
      </w:r>
      <w:r w:rsidR="003E1ABE" w:rsidRPr="0029643C">
        <w:rPr>
          <w:rFonts w:asciiTheme="majorBidi" w:hAnsiTheme="majorBidi" w:cstheme="majorBidi"/>
          <w:rtl/>
        </w:rPr>
        <w:t xml:space="preserve">، </w:t>
      </w:r>
      <w:r w:rsidR="00D209BA" w:rsidRPr="0029643C">
        <w:rPr>
          <w:rtl/>
        </w:rPr>
        <w:t>ولعل ذلك ما أكدت عليه الدراسات السابقة حيثُ أشارت دراسة</w:t>
      </w:r>
      <w:r w:rsidR="003E1ABE" w:rsidRPr="0029643C">
        <w:t xml:space="preserve"> </w:t>
      </w:r>
      <w:r w:rsidR="003E1ABE" w:rsidRPr="0029643C">
        <w:rPr>
          <w:rFonts w:asciiTheme="majorBidi" w:hAnsiTheme="majorBidi" w:cstheme="majorBidi"/>
        </w:rPr>
        <w:t>(Musisi,et.,al,2008)</w:t>
      </w:r>
      <w:r w:rsidR="00D209BA" w:rsidRPr="0029643C">
        <w:rPr>
          <w:rtl/>
        </w:rPr>
        <w:t xml:space="preserve">إلى أن الأطفال </w:t>
      </w:r>
      <w:r w:rsidR="00D209BA" w:rsidRPr="0029643C">
        <w:rPr>
          <w:rtl/>
        </w:rPr>
        <w:lastRenderedPageBreak/>
        <w:t xml:space="preserve">الأيتام يعانون من مشكلات </w:t>
      </w:r>
      <w:r w:rsidR="00B03F37" w:rsidRPr="0029643C">
        <w:rPr>
          <w:rtl/>
        </w:rPr>
        <w:t>اجتماع</w:t>
      </w:r>
      <w:r w:rsidR="001050E0" w:rsidRPr="0029643C">
        <w:rPr>
          <w:rtl/>
        </w:rPr>
        <w:t>ية</w:t>
      </w:r>
      <w:r w:rsidR="00D209BA" w:rsidRPr="0029643C">
        <w:rPr>
          <w:rtl/>
        </w:rPr>
        <w:t xml:space="preserve"> و</w:t>
      </w:r>
      <w:r w:rsidR="00920C12" w:rsidRPr="0029643C">
        <w:rPr>
          <w:rtl/>
        </w:rPr>
        <w:t>اضطراب</w:t>
      </w:r>
      <w:r w:rsidR="00D209BA" w:rsidRPr="0029643C">
        <w:rPr>
          <w:rtl/>
        </w:rPr>
        <w:t>ات نفسية وسلوكية وعقلية، وأوضحت دراسة</w:t>
      </w:r>
      <w:r w:rsidR="00FD6090" w:rsidRPr="0029643C">
        <w:t xml:space="preserve"> </w:t>
      </w:r>
      <w:r w:rsidR="00FD6090" w:rsidRPr="0029643C">
        <w:rPr>
          <w:rFonts w:asciiTheme="majorBidi" w:hAnsiTheme="majorBidi" w:cstheme="majorBidi"/>
        </w:rPr>
        <w:t>(Naqshb,et.al.,2012)</w:t>
      </w:r>
      <w:r w:rsidR="00FD6090" w:rsidRPr="0029643C">
        <w:rPr>
          <w:rtl/>
        </w:rPr>
        <w:t xml:space="preserve"> </w:t>
      </w:r>
      <w:r w:rsidR="00D209BA" w:rsidRPr="0029643C">
        <w:rPr>
          <w:rtl/>
        </w:rPr>
        <w:t xml:space="preserve">أن هؤلاء الأطفال يعانون من مشكلات التكيف وتذكر الأحداث والصدمات النفسية المؤلمة والافتقاد للروابط القرابية </w:t>
      </w:r>
      <w:r w:rsidR="00AE0FC3" w:rsidRPr="0029643C">
        <w:rPr>
          <w:rtl/>
        </w:rPr>
        <w:t>التي</w:t>
      </w:r>
      <w:r w:rsidR="00D209BA" w:rsidRPr="0029643C">
        <w:rPr>
          <w:rtl/>
        </w:rPr>
        <w:t xml:space="preserve"> تؤثر على نموهم جسميًا ونفسيًا، </w:t>
      </w:r>
      <w:r w:rsidR="007C2958" w:rsidRPr="0029643C">
        <w:rPr>
          <w:rtl/>
        </w:rPr>
        <w:t>في</w:t>
      </w:r>
      <w:r w:rsidR="00D209BA" w:rsidRPr="0029643C">
        <w:rPr>
          <w:rtl/>
        </w:rPr>
        <w:t xml:space="preserve"> حين أكدت دراسة</w:t>
      </w:r>
      <w:r w:rsidR="00FD6090" w:rsidRPr="0029643C">
        <w:t xml:space="preserve"> (Oleke,et.al.,2007)</w:t>
      </w:r>
      <w:r w:rsidR="00D209BA" w:rsidRPr="0029643C">
        <w:rPr>
          <w:rtl/>
        </w:rPr>
        <w:t xml:space="preserve">على نقص الغذاء والملابس والتمييز </w:t>
      </w:r>
      <w:r w:rsidR="007C2958" w:rsidRPr="0029643C">
        <w:rPr>
          <w:rtl/>
        </w:rPr>
        <w:t>في</w:t>
      </w:r>
      <w:r w:rsidR="00D209BA" w:rsidRPr="0029643C">
        <w:rPr>
          <w:rtl/>
        </w:rPr>
        <w:t xml:space="preserve"> الرعاية بين الأطفال من قبل </w:t>
      </w:r>
      <w:r w:rsidR="001050E0" w:rsidRPr="0029643C">
        <w:rPr>
          <w:rtl/>
        </w:rPr>
        <w:t>مقدمي</w:t>
      </w:r>
      <w:r w:rsidR="00D209BA" w:rsidRPr="0029643C">
        <w:rPr>
          <w:rtl/>
        </w:rPr>
        <w:t xml:space="preserve"> الرعاية وعدم تقبلهم بسبب كثرة أعباء العمل. </w:t>
      </w:r>
    </w:p>
    <w:p w14:paraId="2F6BA2D4" w14:textId="47B3813A" w:rsidR="00E631A8" w:rsidRPr="001050E0" w:rsidRDefault="00E631A8" w:rsidP="001050E0">
      <w:pPr>
        <w:tabs>
          <w:tab w:val="left" w:pos="1015"/>
          <w:tab w:val="center" w:pos="4535"/>
        </w:tabs>
        <w:spacing w:after="0" w:line="360" w:lineRule="auto"/>
        <w:jc w:val="lowKashida"/>
        <w:rPr>
          <w:rFonts w:asciiTheme="minorBidi" w:hAnsiTheme="minorBidi"/>
          <w:sz w:val="28"/>
          <w:szCs w:val="28"/>
          <w:shd w:val="clear" w:color="auto" w:fill="FFFFFF"/>
          <w:rtl/>
          <w:lang w:bidi="ar-EG"/>
        </w:rPr>
      </w:pPr>
      <w:r w:rsidRPr="001050E0">
        <w:rPr>
          <w:rFonts w:asciiTheme="minorBidi" w:hAnsiTheme="minorBidi"/>
          <w:sz w:val="28"/>
          <w:szCs w:val="28"/>
          <w:shd w:val="clear" w:color="auto" w:fill="FFFFFF"/>
          <w:rtl/>
          <w:lang w:bidi="ar-EG"/>
        </w:rPr>
        <w:t xml:space="preserve">        و للنشاط الزائد ثلاث خصائص أساسیة تمیزه عن غیره من المشكلات و ال</w:t>
      </w:r>
      <w:r w:rsidR="00920C12">
        <w:rPr>
          <w:rFonts w:asciiTheme="minorBidi" w:hAnsiTheme="minorBidi"/>
          <w:sz w:val="28"/>
          <w:szCs w:val="28"/>
          <w:shd w:val="clear" w:color="auto" w:fill="FFFFFF"/>
          <w:rtl/>
          <w:lang w:bidi="ar-EG"/>
        </w:rPr>
        <w:t>اضطراب</w:t>
      </w:r>
      <w:r w:rsidRPr="001050E0">
        <w:rPr>
          <w:rFonts w:asciiTheme="minorBidi" w:hAnsiTheme="minorBidi"/>
          <w:sz w:val="28"/>
          <w:szCs w:val="28"/>
          <w:shd w:val="clear" w:color="auto" w:fill="FFFFFF"/>
          <w:rtl/>
          <w:lang w:bidi="ar-EG"/>
        </w:rPr>
        <w:t xml:space="preserve">ات السلوكیة الأخرى و هي : الحركة المفرطة – الإندفاعیة – ضعف </w:t>
      </w:r>
      <w:r w:rsidR="00AE0FC3" w:rsidRPr="001050E0">
        <w:rPr>
          <w:rFonts w:asciiTheme="minorBidi" w:hAnsiTheme="minorBidi"/>
          <w:sz w:val="28"/>
          <w:szCs w:val="28"/>
          <w:shd w:val="clear" w:color="auto" w:fill="FFFFFF"/>
          <w:rtl/>
          <w:lang w:bidi="ar-EG"/>
        </w:rPr>
        <w:t>ال</w:t>
      </w:r>
      <w:r w:rsidR="00F82334">
        <w:rPr>
          <w:rFonts w:asciiTheme="minorBidi" w:hAnsiTheme="minorBidi"/>
          <w:sz w:val="28"/>
          <w:szCs w:val="28"/>
          <w:shd w:val="clear" w:color="auto" w:fill="FFFFFF"/>
          <w:rtl/>
          <w:lang w:bidi="ar-EG"/>
        </w:rPr>
        <w:t>انتباه</w:t>
      </w:r>
      <w:r w:rsidRPr="001050E0">
        <w:rPr>
          <w:rFonts w:asciiTheme="minorBidi" w:hAnsiTheme="minorBidi"/>
          <w:sz w:val="28"/>
          <w:szCs w:val="28"/>
          <w:shd w:val="clear" w:color="auto" w:fill="FFFFFF"/>
          <w:rtl/>
          <w:lang w:bidi="ar-EG"/>
        </w:rPr>
        <w:t xml:space="preserve"> و لكــل خــاصیة من هذه الخــواص مظــاهر سلوكــیة یمكــن ملاحظتــها و موجودة لدى الطفل في البیت و المدرسة ، فالطفل ذو النشاط الزائد یتحرك باستمرار ، كثیر الكلام ، یقاطع الآخرین أثناء حدیثهم ، یقوم بأعمال خطیرة قد تؤذي نفســـه ، لا یستطیع أن ینتظــر دور ه أثناء اللعب </w:t>
      </w:r>
      <w:r w:rsidR="001050E0">
        <w:rPr>
          <w:rFonts w:asciiTheme="minorBidi" w:hAnsiTheme="minorBidi"/>
          <w:sz w:val="28"/>
          <w:szCs w:val="28"/>
          <w:shd w:val="clear" w:color="auto" w:fill="FFFFFF"/>
          <w:rtl/>
          <w:lang w:bidi="ar-EG"/>
        </w:rPr>
        <w:t>،</w:t>
      </w:r>
      <w:r w:rsidRPr="001050E0">
        <w:rPr>
          <w:rFonts w:asciiTheme="minorBidi" w:hAnsiTheme="minorBidi"/>
          <w:sz w:val="28"/>
          <w:szCs w:val="28"/>
          <w:shd w:val="clear" w:color="auto" w:fill="FFFFFF"/>
          <w:rtl/>
          <w:lang w:bidi="ar-EG"/>
        </w:rPr>
        <w:t xml:space="preserve"> غالبا ما یكون شارد الذهن متشتت </w:t>
      </w:r>
      <w:r w:rsidR="00AE0FC3" w:rsidRPr="001050E0">
        <w:rPr>
          <w:rFonts w:asciiTheme="minorBidi" w:hAnsiTheme="minorBidi"/>
          <w:sz w:val="28"/>
          <w:szCs w:val="28"/>
          <w:shd w:val="clear" w:color="auto" w:fill="FFFFFF"/>
          <w:rtl/>
          <w:lang w:bidi="ar-EG"/>
        </w:rPr>
        <w:t>ال</w:t>
      </w:r>
      <w:r w:rsidR="00F82334">
        <w:rPr>
          <w:rFonts w:asciiTheme="minorBidi" w:hAnsiTheme="minorBidi"/>
          <w:sz w:val="28"/>
          <w:szCs w:val="28"/>
          <w:shd w:val="clear" w:color="auto" w:fill="FFFFFF"/>
          <w:rtl/>
          <w:lang w:bidi="ar-EG"/>
        </w:rPr>
        <w:t>انتباه</w:t>
      </w:r>
      <w:r w:rsidRPr="001050E0">
        <w:rPr>
          <w:rFonts w:asciiTheme="minorBidi" w:hAnsiTheme="minorBidi"/>
          <w:sz w:val="28"/>
          <w:szCs w:val="28"/>
          <w:shd w:val="clear" w:color="auto" w:fill="FFFFFF"/>
          <w:rtl/>
          <w:lang w:bidi="ar-EG"/>
        </w:rPr>
        <w:t xml:space="preserve"> قلیل التركیز فهذه السلوكیات و غیرها تنعكس سلبا على أداء الطفل الأكادیمي إذ ینخفض مســتواه الدراسي ، كما تصبح علاقاته مع البیئة المحیطة به (الأسرة – الأقران) مضطربة و هذا ما یجعل تقدیره لذاته منخفضا بسبب انعدام التعامل الصحیح من قبل الوالدین و المعلمین مع الطفل ذو النشاط الزائد إذ غالبا ما یصاب هؤلاء بالإحباط و عدم القدرة على التعامل السلیم مع هذه الفئة من الأطفال فیلجؤون لأسلوب العقاب (معصومة احمد</w:t>
      </w:r>
      <w:r w:rsidR="001050E0">
        <w:rPr>
          <w:rFonts w:asciiTheme="minorBidi" w:hAnsiTheme="minorBidi"/>
          <w:sz w:val="28"/>
          <w:szCs w:val="28"/>
          <w:shd w:val="clear" w:color="auto" w:fill="FFFFFF"/>
          <w:rtl/>
          <w:lang w:bidi="ar-EG"/>
        </w:rPr>
        <w:t>،</w:t>
      </w:r>
      <w:r w:rsidRPr="001050E0">
        <w:rPr>
          <w:rFonts w:asciiTheme="minorBidi" w:hAnsiTheme="minorBidi"/>
          <w:sz w:val="28"/>
          <w:szCs w:val="28"/>
          <w:shd w:val="clear" w:color="auto" w:fill="FFFFFF"/>
          <w:rtl/>
          <w:lang w:bidi="ar-EG"/>
        </w:rPr>
        <w:t xml:space="preserve"> 2006</w:t>
      </w:r>
      <w:r w:rsidR="001050E0">
        <w:rPr>
          <w:rFonts w:asciiTheme="minorBidi" w:hAnsiTheme="minorBidi"/>
          <w:sz w:val="28"/>
          <w:szCs w:val="28"/>
          <w:shd w:val="clear" w:color="auto" w:fill="FFFFFF"/>
          <w:rtl/>
          <w:lang w:bidi="ar-EG"/>
        </w:rPr>
        <w:t>،</w:t>
      </w:r>
      <w:r w:rsidRPr="001050E0">
        <w:rPr>
          <w:rFonts w:asciiTheme="minorBidi" w:hAnsiTheme="minorBidi"/>
          <w:sz w:val="28"/>
          <w:szCs w:val="28"/>
          <w:shd w:val="clear" w:color="auto" w:fill="FFFFFF"/>
          <w:rtl/>
          <w:lang w:bidi="ar-EG"/>
        </w:rPr>
        <w:t xml:space="preserve"> 44)</w:t>
      </w:r>
    </w:p>
    <w:p w14:paraId="06BA2D61" w14:textId="0E84603E" w:rsidR="00E631A8" w:rsidRPr="001050E0" w:rsidRDefault="00E631A8" w:rsidP="001050E0">
      <w:pPr>
        <w:tabs>
          <w:tab w:val="left" w:pos="1015"/>
          <w:tab w:val="center" w:pos="4535"/>
        </w:tabs>
        <w:spacing w:after="0" w:line="360" w:lineRule="auto"/>
        <w:jc w:val="lowKashida"/>
        <w:rPr>
          <w:rFonts w:asciiTheme="minorBidi" w:hAnsiTheme="minorBidi"/>
          <w:sz w:val="28"/>
          <w:szCs w:val="28"/>
          <w:shd w:val="clear" w:color="auto" w:fill="FFFFFF"/>
          <w:rtl/>
          <w:lang w:bidi="ar-EG"/>
        </w:rPr>
      </w:pPr>
      <w:r w:rsidRPr="001050E0">
        <w:rPr>
          <w:rFonts w:asciiTheme="minorBidi" w:hAnsiTheme="minorBidi"/>
          <w:sz w:val="28"/>
          <w:szCs w:val="28"/>
          <w:shd w:val="clear" w:color="auto" w:fill="FFFFFF"/>
          <w:rtl/>
          <w:lang w:bidi="ar-EG"/>
        </w:rPr>
        <w:t xml:space="preserve">     ومن أبرز المشاكل السلوكية </w:t>
      </w:r>
      <w:r w:rsidR="007C2958">
        <w:rPr>
          <w:rFonts w:asciiTheme="minorBidi" w:hAnsiTheme="minorBidi"/>
          <w:sz w:val="28"/>
          <w:szCs w:val="28"/>
          <w:shd w:val="clear" w:color="auto" w:fill="FFFFFF"/>
          <w:rtl/>
          <w:lang w:bidi="ar-EG"/>
        </w:rPr>
        <w:t>في</w:t>
      </w:r>
      <w:r w:rsidRPr="001050E0">
        <w:rPr>
          <w:rFonts w:asciiTheme="minorBidi" w:hAnsiTheme="minorBidi"/>
          <w:sz w:val="28"/>
          <w:szCs w:val="28"/>
          <w:shd w:val="clear" w:color="auto" w:fill="FFFFFF"/>
          <w:rtl/>
          <w:lang w:bidi="ar-EG"/>
        </w:rPr>
        <w:t xml:space="preserve"> مرحلة الطفولة مشكلة النشاط الزائد لدى الأطفال وتتفاوت نسبة </w:t>
      </w:r>
      <w:r w:rsidR="001050E0">
        <w:rPr>
          <w:rFonts w:asciiTheme="minorBidi" w:hAnsiTheme="minorBidi"/>
          <w:sz w:val="28"/>
          <w:szCs w:val="28"/>
          <w:shd w:val="clear" w:color="auto" w:fill="FFFFFF"/>
          <w:rtl/>
          <w:lang w:bidi="ar-EG"/>
        </w:rPr>
        <w:t>الانتشار</w:t>
      </w:r>
      <w:r w:rsidRPr="001050E0">
        <w:rPr>
          <w:rFonts w:asciiTheme="minorBidi" w:hAnsiTheme="minorBidi"/>
          <w:sz w:val="28"/>
          <w:szCs w:val="28"/>
          <w:shd w:val="clear" w:color="auto" w:fill="FFFFFF"/>
          <w:rtl/>
          <w:lang w:bidi="ar-EG"/>
        </w:rPr>
        <w:t xml:space="preserve"> من بلد إلى اخر ونسبته بين الذكور أعلى من الإناث (سامية </w:t>
      </w:r>
      <w:r w:rsidR="007C2958" w:rsidRPr="001050E0">
        <w:rPr>
          <w:rFonts w:asciiTheme="minorBidi" w:hAnsiTheme="minorBidi" w:hint="cs"/>
          <w:sz w:val="28"/>
          <w:szCs w:val="28"/>
          <w:shd w:val="clear" w:color="auto" w:fill="FFFFFF"/>
          <w:rtl/>
          <w:lang w:bidi="ar-EG"/>
        </w:rPr>
        <w:t>موسى،</w:t>
      </w:r>
      <w:r w:rsidRPr="001050E0">
        <w:rPr>
          <w:rFonts w:asciiTheme="minorBidi" w:hAnsiTheme="minorBidi"/>
          <w:sz w:val="28"/>
          <w:szCs w:val="28"/>
          <w:shd w:val="clear" w:color="auto" w:fill="FFFFFF"/>
          <w:rtl/>
          <w:lang w:bidi="ar-EG"/>
        </w:rPr>
        <w:t xml:space="preserve"> 2002</w:t>
      </w:r>
      <w:r w:rsidR="001050E0">
        <w:rPr>
          <w:rFonts w:asciiTheme="minorBidi" w:hAnsiTheme="minorBidi"/>
          <w:sz w:val="28"/>
          <w:szCs w:val="28"/>
          <w:shd w:val="clear" w:color="auto" w:fill="FFFFFF"/>
          <w:rtl/>
          <w:lang w:bidi="ar-EG"/>
        </w:rPr>
        <w:t>،</w:t>
      </w:r>
      <w:r w:rsidRPr="001050E0">
        <w:rPr>
          <w:rFonts w:asciiTheme="minorBidi" w:hAnsiTheme="minorBidi"/>
          <w:sz w:val="28"/>
          <w:szCs w:val="28"/>
          <w:shd w:val="clear" w:color="auto" w:fill="FFFFFF"/>
          <w:rtl/>
          <w:lang w:bidi="ar-EG"/>
        </w:rPr>
        <w:t xml:space="preserve"> 30) </w:t>
      </w:r>
    </w:p>
    <w:p w14:paraId="760D8E8D" w14:textId="319E8815" w:rsidR="00D209BA" w:rsidRPr="001050E0" w:rsidRDefault="00EB4901" w:rsidP="001050E0">
      <w:pPr>
        <w:widowControl w:val="0"/>
        <w:kinsoku w:val="0"/>
        <w:overflowPunct w:val="0"/>
        <w:autoSpaceDE w:val="0"/>
        <w:autoSpaceDN w:val="0"/>
        <w:spacing w:after="0" w:line="360" w:lineRule="auto"/>
        <w:jc w:val="lowKashida"/>
        <w:rPr>
          <w:rFonts w:asciiTheme="minorBidi" w:eastAsia="Calibri" w:hAnsiTheme="minorBidi"/>
          <w:sz w:val="28"/>
          <w:szCs w:val="28"/>
          <w:rtl/>
          <w:lang w:bidi="ar-EG"/>
        </w:rPr>
      </w:pPr>
      <w:r w:rsidRPr="001050E0">
        <w:rPr>
          <w:rFonts w:asciiTheme="minorBidi" w:eastAsia="Calibri" w:hAnsiTheme="minorBidi"/>
          <w:sz w:val="28"/>
          <w:szCs w:val="28"/>
          <w:rtl/>
          <w:lang w:eastAsia="zh-CN" w:bidi="ar-EG"/>
        </w:rPr>
        <w:t xml:space="preserve">      </w:t>
      </w:r>
      <w:r w:rsidR="00D209BA" w:rsidRPr="001050E0">
        <w:rPr>
          <w:rFonts w:asciiTheme="minorBidi" w:eastAsia="Calibri" w:hAnsiTheme="minorBidi"/>
          <w:sz w:val="28"/>
          <w:szCs w:val="28"/>
          <w:rtl/>
          <w:lang w:eastAsia="zh-CN" w:bidi="ar-EG"/>
        </w:rPr>
        <w:t xml:space="preserve">وعليه؛ فقد جاءت هذه الدراسة بهدف بحث مدى </w:t>
      </w:r>
      <w:r w:rsidR="001050E0" w:rsidRPr="001050E0">
        <w:rPr>
          <w:rFonts w:asciiTheme="minorBidi" w:eastAsia="Calibri" w:hAnsiTheme="minorBidi" w:hint="cs"/>
          <w:sz w:val="28"/>
          <w:szCs w:val="28"/>
          <w:rtl/>
          <w:lang w:bidi="ar-EG"/>
        </w:rPr>
        <w:t>انتشار</w:t>
      </w:r>
      <w:r w:rsidR="00D209BA" w:rsidRPr="001050E0">
        <w:rPr>
          <w:rFonts w:asciiTheme="minorBidi" w:eastAsia="Calibri" w:hAnsiTheme="minorBidi"/>
          <w:sz w:val="28"/>
          <w:szCs w:val="28"/>
          <w:rtl/>
          <w:lang w:bidi="ar-EG"/>
        </w:rPr>
        <w:t xml:space="preserve"> </w:t>
      </w:r>
      <w:r w:rsidR="00920C12">
        <w:rPr>
          <w:rFonts w:asciiTheme="minorBidi" w:eastAsia="Calibri" w:hAnsiTheme="minorBidi" w:hint="cs"/>
          <w:sz w:val="28"/>
          <w:szCs w:val="28"/>
          <w:rtl/>
          <w:lang w:bidi="ar-EG"/>
        </w:rPr>
        <w:t>اضطراب</w:t>
      </w:r>
      <w:r w:rsidR="00D209BA" w:rsidRPr="001050E0">
        <w:rPr>
          <w:rFonts w:asciiTheme="minorBidi" w:eastAsia="Calibri" w:hAnsiTheme="minorBidi"/>
          <w:sz w:val="28"/>
          <w:szCs w:val="28"/>
          <w:rtl/>
          <w:lang w:bidi="ar-EG"/>
        </w:rPr>
        <w:t xml:space="preserve"> فرط الحركة </w:t>
      </w:r>
      <w:r w:rsidR="002B4555" w:rsidRPr="001050E0">
        <w:rPr>
          <w:rFonts w:asciiTheme="minorBidi" w:eastAsia="Calibri" w:hAnsiTheme="minorBidi"/>
          <w:sz w:val="28"/>
          <w:szCs w:val="28"/>
          <w:rtl/>
          <w:lang w:bidi="ar-EG"/>
        </w:rPr>
        <w:t xml:space="preserve">وتشتت </w:t>
      </w:r>
      <w:r w:rsidR="00AE0FC3" w:rsidRPr="001050E0">
        <w:rPr>
          <w:rFonts w:asciiTheme="minorBidi" w:eastAsia="Calibri" w:hAnsiTheme="minorBidi"/>
          <w:sz w:val="28"/>
          <w:szCs w:val="28"/>
          <w:rtl/>
          <w:lang w:bidi="ar-EG"/>
        </w:rPr>
        <w:t>ال</w:t>
      </w:r>
      <w:r w:rsidR="00F82334">
        <w:rPr>
          <w:rFonts w:asciiTheme="minorBidi" w:eastAsia="Calibri" w:hAnsiTheme="minorBidi"/>
          <w:sz w:val="28"/>
          <w:szCs w:val="28"/>
          <w:rtl/>
          <w:lang w:bidi="ar-EG"/>
        </w:rPr>
        <w:t>انتباه</w:t>
      </w:r>
      <w:r w:rsidR="00D209BA" w:rsidRPr="001050E0">
        <w:rPr>
          <w:rFonts w:asciiTheme="minorBidi" w:eastAsia="Calibri" w:hAnsiTheme="minorBidi"/>
          <w:sz w:val="28"/>
          <w:szCs w:val="28"/>
          <w:rtl/>
          <w:lang w:bidi="ar-EG"/>
        </w:rPr>
        <w:t xml:space="preserve"> </w:t>
      </w:r>
      <w:r w:rsidR="007C2958">
        <w:rPr>
          <w:rFonts w:asciiTheme="minorBidi" w:eastAsia="Calibri" w:hAnsiTheme="minorBidi"/>
          <w:sz w:val="28"/>
          <w:szCs w:val="28"/>
          <w:rtl/>
          <w:lang w:bidi="ar-EG"/>
        </w:rPr>
        <w:t>في</w:t>
      </w:r>
      <w:r w:rsidR="00D209BA" w:rsidRPr="001050E0">
        <w:rPr>
          <w:rFonts w:asciiTheme="minorBidi" w:eastAsia="Calibri" w:hAnsiTheme="minorBidi"/>
          <w:sz w:val="28"/>
          <w:szCs w:val="28"/>
          <w:rtl/>
          <w:lang w:bidi="ar-EG"/>
        </w:rPr>
        <w:t xml:space="preserve"> ضوء بعض المتغيرات الديموغرافية لدى الأطفال </w:t>
      </w:r>
      <w:r w:rsidR="001050E0" w:rsidRPr="001050E0">
        <w:rPr>
          <w:rFonts w:asciiTheme="minorBidi" w:eastAsia="Calibri" w:hAnsiTheme="minorBidi"/>
          <w:sz w:val="28"/>
          <w:szCs w:val="28"/>
          <w:rtl/>
          <w:lang w:bidi="ar-EG"/>
        </w:rPr>
        <w:t>كريمي</w:t>
      </w:r>
      <w:r w:rsidR="00D209BA" w:rsidRPr="001050E0">
        <w:rPr>
          <w:rFonts w:asciiTheme="minorBidi" w:eastAsia="Calibri" w:hAnsiTheme="minorBidi"/>
          <w:sz w:val="28"/>
          <w:szCs w:val="28"/>
          <w:rtl/>
          <w:lang w:bidi="ar-EG"/>
        </w:rPr>
        <w:t xml:space="preserve"> النسب </w:t>
      </w:r>
      <w:r w:rsidR="007C2958">
        <w:rPr>
          <w:rFonts w:asciiTheme="minorBidi" w:eastAsia="Calibri" w:hAnsiTheme="minorBidi"/>
          <w:sz w:val="28"/>
          <w:szCs w:val="28"/>
          <w:rtl/>
          <w:lang w:bidi="ar-EG"/>
        </w:rPr>
        <w:t>في</w:t>
      </w:r>
      <w:r w:rsidR="00D209BA" w:rsidRPr="001050E0">
        <w:rPr>
          <w:rFonts w:asciiTheme="minorBidi" w:eastAsia="Calibri" w:hAnsiTheme="minorBidi"/>
          <w:sz w:val="28"/>
          <w:szCs w:val="28"/>
          <w:rtl/>
          <w:lang w:bidi="ar-EG"/>
        </w:rPr>
        <w:t xml:space="preserve"> المؤسسات الإيوائية بمحافظات وسط الدلتا، حيثُ قد تُسفر نتائج الدراسة عن بعض التوصيات قد تُفيد الباحثين </w:t>
      </w:r>
      <w:r w:rsidR="007C2958">
        <w:rPr>
          <w:rFonts w:asciiTheme="minorBidi" w:eastAsia="Calibri" w:hAnsiTheme="minorBidi"/>
          <w:sz w:val="28"/>
          <w:szCs w:val="28"/>
          <w:rtl/>
          <w:lang w:bidi="ar-EG"/>
        </w:rPr>
        <w:t>في</w:t>
      </w:r>
      <w:r w:rsidR="00D209BA" w:rsidRPr="001050E0">
        <w:rPr>
          <w:rFonts w:asciiTheme="minorBidi" w:eastAsia="Calibri" w:hAnsiTheme="minorBidi"/>
          <w:sz w:val="28"/>
          <w:szCs w:val="28"/>
          <w:rtl/>
          <w:lang w:bidi="ar-EG"/>
        </w:rPr>
        <w:t xml:space="preserve"> معرفة المشكلات السلوكية </w:t>
      </w:r>
      <w:r w:rsidR="00AE0FC3" w:rsidRPr="001050E0">
        <w:rPr>
          <w:rFonts w:asciiTheme="minorBidi" w:eastAsia="Calibri" w:hAnsiTheme="minorBidi"/>
          <w:sz w:val="28"/>
          <w:szCs w:val="28"/>
          <w:rtl/>
          <w:lang w:bidi="ar-EG"/>
        </w:rPr>
        <w:t>التي</w:t>
      </w:r>
      <w:r w:rsidR="00D209BA" w:rsidRPr="001050E0">
        <w:rPr>
          <w:rFonts w:asciiTheme="minorBidi" w:eastAsia="Calibri" w:hAnsiTheme="minorBidi"/>
          <w:sz w:val="28"/>
          <w:szCs w:val="28"/>
          <w:rtl/>
          <w:lang w:bidi="ar-EG"/>
        </w:rPr>
        <w:t xml:space="preserve"> يُعانى منها الأطفال والمراهقين </w:t>
      </w:r>
      <w:r w:rsidR="007C2958">
        <w:rPr>
          <w:rFonts w:asciiTheme="minorBidi" w:eastAsia="Calibri" w:hAnsiTheme="minorBidi"/>
          <w:sz w:val="28"/>
          <w:szCs w:val="28"/>
          <w:rtl/>
          <w:lang w:bidi="ar-EG"/>
        </w:rPr>
        <w:t>في</w:t>
      </w:r>
      <w:r w:rsidR="00D209BA" w:rsidRPr="001050E0">
        <w:rPr>
          <w:rFonts w:asciiTheme="minorBidi" w:eastAsia="Calibri" w:hAnsiTheme="minorBidi"/>
          <w:sz w:val="28"/>
          <w:szCs w:val="28"/>
          <w:rtl/>
          <w:lang w:bidi="ar-EG"/>
        </w:rPr>
        <w:t xml:space="preserve"> مثل هذه المؤسسات. </w:t>
      </w:r>
    </w:p>
    <w:p w14:paraId="0122B1BC" w14:textId="57B9B5DB" w:rsidR="00832AB9" w:rsidRPr="001050E0" w:rsidRDefault="00832AB9" w:rsidP="001050E0">
      <w:pPr>
        <w:spacing w:after="0" w:line="360" w:lineRule="auto"/>
        <w:jc w:val="lowKashida"/>
        <w:rPr>
          <w:rFonts w:asciiTheme="minorBidi" w:hAnsiTheme="minorBidi"/>
          <w:b/>
          <w:bCs/>
          <w:sz w:val="32"/>
          <w:szCs w:val="32"/>
          <w:rtl/>
        </w:rPr>
      </w:pPr>
      <w:r w:rsidRPr="001050E0">
        <w:rPr>
          <w:rFonts w:asciiTheme="minorBidi" w:hAnsiTheme="minorBidi"/>
          <w:b/>
          <w:bCs/>
          <w:sz w:val="32"/>
          <w:szCs w:val="32"/>
          <w:rtl/>
        </w:rPr>
        <w:t>مشكلة الدراسة:</w:t>
      </w:r>
    </w:p>
    <w:p w14:paraId="2B092C2D" w14:textId="138BB4B4" w:rsidR="00D209BA" w:rsidRPr="001050E0" w:rsidRDefault="00EB4901" w:rsidP="0029643C">
      <w:pPr>
        <w:pStyle w:val="NoSpacing"/>
        <w:rPr>
          <w:rtl/>
        </w:rPr>
      </w:pPr>
      <w:r w:rsidRPr="001050E0">
        <w:rPr>
          <w:rtl/>
        </w:rPr>
        <w:t xml:space="preserve">       </w:t>
      </w:r>
      <w:r w:rsidR="00D209BA" w:rsidRPr="001050E0">
        <w:rPr>
          <w:rtl/>
        </w:rPr>
        <w:t xml:space="preserve">إن مرحلة الطفولة من أهم المراحل </w:t>
      </w:r>
      <w:r w:rsidR="00AE0FC3" w:rsidRPr="001050E0">
        <w:rPr>
          <w:rtl/>
        </w:rPr>
        <w:t>التي</w:t>
      </w:r>
      <w:r w:rsidR="00D209BA" w:rsidRPr="001050E0">
        <w:rPr>
          <w:rtl/>
        </w:rPr>
        <w:t xml:space="preserve"> يمر بها الإنسان، والطفولة الآمنة تعتبر أساس نمو وتنمية الطفل </w:t>
      </w:r>
      <w:r w:rsidR="007C2958">
        <w:rPr>
          <w:rtl/>
        </w:rPr>
        <w:t>في</w:t>
      </w:r>
      <w:r w:rsidR="00D209BA" w:rsidRPr="001050E0">
        <w:rPr>
          <w:rtl/>
        </w:rPr>
        <w:t xml:space="preserve"> المستقبل حيث يتشكل فيها سلوكه وتصرفاته </w:t>
      </w:r>
      <w:r w:rsidR="0029643C">
        <w:rPr>
          <w:rFonts w:hint="cs"/>
          <w:rtl/>
        </w:rPr>
        <w:t>واتجاهاته</w:t>
      </w:r>
      <w:r w:rsidR="00D209BA" w:rsidRPr="001050E0">
        <w:rPr>
          <w:rtl/>
        </w:rPr>
        <w:t xml:space="preserve"> ومشاعره، وهناك ملايين من الأطفال الأيتام </w:t>
      </w:r>
      <w:r w:rsidR="007C2958">
        <w:rPr>
          <w:rtl/>
        </w:rPr>
        <w:t>في</w:t>
      </w:r>
      <w:r w:rsidR="00D209BA" w:rsidRPr="001050E0">
        <w:rPr>
          <w:rtl/>
        </w:rPr>
        <w:t xml:space="preserve"> العالم حرموا </w:t>
      </w:r>
      <w:r w:rsidR="007C2958">
        <w:rPr>
          <w:rtl/>
        </w:rPr>
        <w:t>في</w:t>
      </w:r>
      <w:r w:rsidR="00D209BA" w:rsidRPr="001050E0">
        <w:rPr>
          <w:rtl/>
        </w:rPr>
        <w:t xml:space="preserve"> هذه المرحلة الحرجة من رعاية </w:t>
      </w:r>
      <w:r w:rsidR="00D209BA" w:rsidRPr="001050E0">
        <w:rPr>
          <w:rtl/>
        </w:rPr>
        <w:lastRenderedPageBreak/>
        <w:t xml:space="preserve">الوالدين والأجداد والأقارب، لذا تم إيداعهم </w:t>
      </w:r>
      <w:r w:rsidR="007C2958">
        <w:rPr>
          <w:rtl/>
        </w:rPr>
        <w:t>في</w:t>
      </w:r>
      <w:r w:rsidR="00D209BA" w:rsidRPr="001050E0">
        <w:rPr>
          <w:rtl/>
        </w:rPr>
        <w:t xml:space="preserve"> مؤسسات من أجل دعمهم وتقديم خدمات الرعاية لهم</w:t>
      </w:r>
      <w:r w:rsidR="00FD6090">
        <w:rPr>
          <w:rFonts w:hint="cs"/>
          <w:rtl/>
        </w:rPr>
        <w:t xml:space="preserve"> </w:t>
      </w:r>
      <w:r w:rsidR="00FD6090">
        <w:t>(Routray,et.,al,2015,38)</w:t>
      </w:r>
      <w:r w:rsidR="00FD6090">
        <w:rPr>
          <w:rFonts w:hint="cs"/>
          <w:rtl/>
        </w:rPr>
        <w:t>.</w:t>
      </w:r>
    </w:p>
    <w:p w14:paraId="19F07AA4" w14:textId="7C0A8AE2" w:rsidR="00F527ED" w:rsidRPr="004E7AFA" w:rsidRDefault="00473189" w:rsidP="0029643C">
      <w:pPr>
        <w:pStyle w:val="NoSpacing"/>
        <w:rPr>
          <w:rtl/>
        </w:rPr>
      </w:pPr>
      <w:r w:rsidRPr="004E7AFA">
        <w:rPr>
          <w:rtl/>
        </w:rPr>
        <w:t xml:space="preserve">   </w:t>
      </w:r>
      <w:r w:rsidR="00F527ED" w:rsidRPr="004E7AFA">
        <w:rPr>
          <w:rtl/>
        </w:rPr>
        <w:t xml:space="preserve">       وتُعد الأسرة القاعدة الأساسية </w:t>
      </w:r>
      <w:r w:rsidR="007C2958" w:rsidRPr="004E7AFA">
        <w:rPr>
          <w:rtl/>
        </w:rPr>
        <w:t>في</w:t>
      </w:r>
      <w:r w:rsidR="00F527ED" w:rsidRPr="004E7AFA">
        <w:rPr>
          <w:rtl/>
        </w:rPr>
        <w:t xml:space="preserve"> حياة الفرد والمجتمعات، لما توفره من الأمن والدعم والمشاعر الإنسانية </w:t>
      </w:r>
      <w:r w:rsidR="00AE0FC3" w:rsidRPr="004E7AFA">
        <w:rPr>
          <w:rtl/>
        </w:rPr>
        <w:t>التي</w:t>
      </w:r>
      <w:r w:rsidR="00F527ED" w:rsidRPr="004E7AFA">
        <w:rPr>
          <w:rtl/>
        </w:rPr>
        <w:t xml:space="preserve"> يحتاجها البشر خلال مسيرة الحياة (حسين سليمان، 2005، 128). فالأسرة كما يروى فؤاد موسى (2003</w:t>
      </w:r>
      <w:r w:rsidR="001050E0" w:rsidRPr="004E7AFA">
        <w:rPr>
          <w:rtl/>
        </w:rPr>
        <w:t>،</w:t>
      </w:r>
      <w:r w:rsidR="00F527ED" w:rsidRPr="004E7AFA">
        <w:rPr>
          <w:rtl/>
        </w:rPr>
        <w:t xml:space="preserve"> 136) </w:t>
      </w:r>
      <w:r w:rsidR="001050E0" w:rsidRPr="004E7AFA">
        <w:rPr>
          <w:rtl/>
        </w:rPr>
        <w:t>هي</w:t>
      </w:r>
      <w:r w:rsidR="00F527ED" w:rsidRPr="004E7AFA">
        <w:rPr>
          <w:rtl/>
        </w:rPr>
        <w:t xml:space="preserve"> المصدر </w:t>
      </w:r>
      <w:r w:rsidR="003C2C94" w:rsidRPr="004E7AFA">
        <w:rPr>
          <w:rtl/>
        </w:rPr>
        <w:t>الرئيس</w:t>
      </w:r>
      <w:r w:rsidR="00F527ED" w:rsidRPr="004E7AFA">
        <w:rPr>
          <w:rtl/>
        </w:rPr>
        <w:t xml:space="preserve"> </w:t>
      </w:r>
      <w:r w:rsidR="00FD6090" w:rsidRPr="004E7AFA">
        <w:rPr>
          <w:rFonts w:hint="cs"/>
          <w:rtl/>
        </w:rPr>
        <w:t>الذي</w:t>
      </w:r>
      <w:r w:rsidR="00F527ED" w:rsidRPr="004E7AFA">
        <w:rPr>
          <w:rtl/>
        </w:rPr>
        <w:t xml:space="preserve"> يشبع فيه الفرد </w:t>
      </w:r>
      <w:r w:rsidR="001050E0" w:rsidRPr="004E7AFA">
        <w:rPr>
          <w:rFonts w:hint="cs"/>
          <w:rtl/>
        </w:rPr>
        <w:t>احتياجاته</w:t>
      </w:r>
      <w:r w:rsidR="00F527ED" w:rsidRPr="004E7AFA">
        <w:rPr>
          <w:rtl/>
        </w:rPr>
        <w:t xml:space="preserve"> من الحب والحنان والحماية، إلا أنها قد تتعرض لتفككها كوحدة إنتاجية نتيجة ظروف وأوضاع عديدة و</w:t>
      </w:r>
      <w:r w:rsidR="00AE0FC3" w:rsidRPr="004E7AFA">
        <w:rPr>
          <w:rtl/>
        </w:rPr>
        <w:t>التي</w:t>
      </w:r>
      <w:r w:rsidR="00F527ED" w:rsidRPr="004E7AFA">
        <w:rPr>
          <w:rtl/>
        </w:rPr>
        <w:t xml:space="preserve"> تقودها إلى إيداع أطفالها بإحدى مؤسسات الرعاية </w:t>
      </w:r>
      <w:r w:rsidR="004E7AFA" w:rsidRPr="004E7AFA">
        <w:rPr>
          <w:rFonts w:hint="cs"/>
          <w:rtl/>
        </w:rPr>
        <w:t>الاجتماعية</w:t>
      </w:r>
      <w:r w:rsidR="00F527ED" w:rsidRPr="004E7AFA">
        <w:rPr>
          <w:rtl/>
        </w:rPr>
        <w:t xml:space="preserve">. </w:t>
      </w:r>
    </w:p>
    <w:p w14:paraId="399D9EB6" w14:textId="700E8DE3" w:rsidR="00E7374A" w:rsidRPr="001050E0" w:rsidRDefault="00EB4901" w:rsidP="001050E0">
      <w:pPr>
        <w:spacing w:after="0" w:line="360" w:lineRule="auto"/>
        <w:jc w:val="lowKashida"/>
        <w:rPr>
          <w:rFonts w:asciiTheme="minorBidi" w:hAnsiTheme="minorBidi"/>
          <w:sz w:val="28"/>
          <w:szCs w:val="28"/>
          <w:rtl/>
        </w:rPr>
      </w:pPr>
      <w:r w:rsidRPr="001050E0">
        <w:rPr>
          <w:rFonts w:asciiTheme="minorBidi" w:hAnsiTheme="minorBidi"/>
          <w:sz w:val="28"/>
          <w:szCs w:val="28"/>
          <w:rtl/>
        </w:rPr>
        <w:t xml:space="preserve">    </w:t>
      </w:r>
      <w:r w:rsidR="00473189" w:rsidRPr="001050E0">
        <w:rPr>
          <w:rFonts w:asciiTheme="minorBidi" w:hAnsiTheme="minorBidi"/>
          <w:sz w:val="28"/>
          <w:szCs w:val="28"/>
          <w:rtl/>
        </w:rPr>
        <w:t xml:space="preserve"> </w:t>
      </w:r>
      <w:r w:rsidR="00E7374A" w:rsidRPr="001050E0">
        <w:rPr>
          <w:rFonts w:asciiTheme="minorBidi" w:hAnsiTheme="minorBidi"/>
          <w:sz w:val="28"/>
          <w:szCs w:val="28"/>
          <w:rtl/>
        </w:rPr>
        <w:t>و</w:t>
      </w:r>
      <w:r w:rsidR="00473189" w:rsidRPr="001050E0">
        <w:rPr>
          <w:rFonts w:asciiTheme="minorBidi" w:hAnsiTheme="minorBidi"/>
          <w:sz w:val="28"/>
          <w:szCs w:val="28"/>
          <w:rtl/>
        </w:rPr>
        <w:t>يرى جمال الحامد (2002</w:t>
      </w:r>
      <w:r w:rsidR="001050E0">
        <w:rPr>
          <w:rFonts w:asciiTheme="minorBidi" w:hAnsiTheme="minorBidi"/>
          <w:sz w:val="28"/>
          <w:szCs w:val="28"/>
          <w:rtl/>
        </w:rPr>
        <w:t>،</w:t>
      </w:r>
      <w:r w:rsidR="00473189" w:rsidRPr="001050E0">
        <w:rPr>
          <w:rFonts w:asciiTheme="minorBidi" w:hAnsiTheme="minorBidi"/>
          <w:sz w:val="28"/>
          <w:szCs w:val="28"/>
          <w:rtl/>
        </w:rPr>
        <w:t xml:space="preserve"> 30) أنه </w:t>
      </w:r>
      <w:r w:rsidR="00E7374A" w:rsidRPr="001050E0">
        <w:rPr>
          <w:rFonts w:asciiTheme="minorBidi" w:hAnsiTheme="minorBidi"/>
          <w:sz w:val="28"/>
          <w:szCs w:val="28"/>
          <w:rtl/>
        </w:rPr>
        <w:t xml:space="preserve">مــن طبیعــة الخصـــائص التــي تمیـــز الطفــل ذو النشــاط الزائـــد أنــه </w:t>
      </w:r>
      <w:r w:rsidR="00473189" w:rsidRPr="001050E0">
        <w:rPr>
          <w:rFonts w:asciiTheme="minorBidi" w:hAnsiTheme="minorBidi"/>
          <w:sz w:val="28"/>
          <w:szCs w:val="28"/>
          <w:rtl/>
        </w:rPr>
        <w:t>يظهر</w:t>
      </w:r>
      <w:r w:rsidR="00E7374A" w:rsidRPr="001050E0">
        <w:rPr>
          <w:rFonts w:asciiTheme="minorBidi" w:hAnsiTheme="minorBidi"/>
          <w:sz w:val="28"/>
          <w:szCs w:val="28"/>
          <w:rtl/>
        </w:rPr>
        <w:t xml:space="preserve"> نشــاطا</w:t>
      </w:r>
      <w:r w:rsidR="00473189" w:rsidRPr="001050E0">
        <w:rPr>
          <w:rFonts w:asciiTheme="minorBidi" w:hAnsiTheme="minorBidi"/>
          <w:sz w:val="28"/>
          <w:szCs w:val="28"/>
          <w:rtl/>
        </w:rPr>
        <w:t>ً</w:t>
      </w:r>
      <w:r w:rsidR="00E7374A" w:rsidRPr="001050E0">
        <w:rPr>
          <w:rFonts w:asciiTheme="minorBidi" w:hAnsiTheme="minorBidi"/>
          <w:sz w:val="28"/>
          <w:szCs w:val="28"/>
          <w:rtl/>
        </w:rPr>
        <w:t xml:space="preserve"> وحركـــة زائد</w:t>
      </w:r>
      <w:r w:rsidR="00473189" w:rsidRPr="001050E0">
        <w:rPr>
          <w:rFonts w:asciiTheme="minorBidi" w:hAnsiTheme="minorBidi"/>
          <w:sz w:val="28"/>
          <w:szCs w:val="28"/>
          <w:rtl/>
        </w:rPr>
        <w:t>ة</w:t>
      </w:r>
      <w:r w:rsidR="00E7374A" w:rsidRPr="001050E0">
        <w:rPr>
          <w:rFonts w:asciiTheme="minorBidi" w:hAnsiTheme="minorBidi"/>
          <w:sz w:val="28"/>
          <w:szCs w:val="28"/>
          <w:rtl/>
        </w:rPr>
        <w:t xml:space="preserve"> م</w:t>
      </w:r>
      <w:r w:rsidR="00473189" w:rsidRPr="001050E0">
        <w:rPr>
          <w:rFonts w:asciiTheme="minorBidi" w:hAnsiTheme="minorBidi"/>
          <w:sz w:val="28"/>
          <w:szCs w:val="28"/>
          <w:rtl/>
        </w:rPr>
        <w:t>ُ</w:t>
      </w:r>
      <w:r w:rsidR="00E7374A" w:rsidRPr="001050E0">
        <w:rPr>
          <w:rFonts w:asciiTheme="minorBidi" w:hAnsiTheme="minorBidi"/>
          <w:sz w:val="28"/>
          <w:szCs w:val="28"/>
          <w:rtl/>
        </w:rPr>
        <w:t>زعجا</w:t>
      </w:r>
      <w:r w:rsidR="00473189" w:rsidRPr="001050E0">
        <w:rPr>
          <w:rFonts w:asciiTheme="minorBidi" w:hAnsiTheme="minorBidi"/>
          <w:sz w:val="28"/>
          <w:szCs w:val="28"/>
          <w:rtl/>
        </w:rPr>
        <w:t>َ</w:t>
      </w:r>
      <w:r w:rsidR="00E7374A" w:rsidRPr="001050E0">
        <w:rPr>
          <w:rFonts w:asciiTheme="minorBidi" w:hAnsiTheme="minorBidi"/>
          <w:sz w:val="28"/>
          <w:szCs w:val="28"/>
          <w:rtl/>
        </w:rPr>
        <w:t xml:space="preserve"> من حوله من الناس </w:t>
      </w:r>
      <w:r w:rsidR="00473189" w:rsidRPr="001050E0">
        <w:rPr>
          <w:rFonts w:asciiTheme="minorBidi" w:hAnsiTheme="minorBidi"/>
          <w:sz w:val="28"/>
          <w:szCs w:val="28"/>
          <w:rtl/>
        </w:rPr>
        <w:t xml:space="preserve">ويُعد </w:t>
      </w:r>
      <w:r w:rsidR="00E7374A" w:rsidRPr="001050E0">
        <w:rPr>
          <w:rFonts w:asciiTheme="minorBidi" w:hAnsiTheme="minorBidi"/>
          <w:sz w:val="28"/>
          <w:szCs w:val="28"/>
          <w:rtl/>
        </w:rPr>
        <w:t xml:space="preserve">سـيء التوافـق مـن الناحیـة </w:t>
      </w:r>
      <w:r w:rsidR="001050E0" w:rsidRPr="001050E0">
        <w:rPr>
          <w:rFonts w:asciiTheme="minorBidi" w:hAnsiTheme="minorBidi" w:hint="cs"/>
          <w:sz w:val="28"/>
          <w:szCs w:val="28"/>
          <w:rtl/>
        </w:rPr>
        <w:t>ال</w:t>
      </w:r>
      <w:r w:rsidR="00B03F37">
        <w:rPr>
          <w:rFonts w:asciiTheme="minorBidi" w:hAnsiTheme="minorBidi" w:hint="cs"/>
          <w:sz w:val="28"/>
          <w:szCs w:val="28"/>
          <w:rtl/>
        </w:rPr>
        <w:t>اجتماع</w:t>
      </w:r>
      <w:r w:rsidR="001050E0" w:rsidRPr="001050E0">
        <w:rPr>
          <w:rFonts w:asciiTheme="minorBidi" w:hAnsiTheme="minorBidi" w:hint="cs"/>
          <w:sz w:val="28"/>
          <w:szCs w:val="28"/>
          <w:rtl/>
        </w:rPr>
        <w:t>ية</w:t>
      </w:r>
      <w:r w:rsidR="00E7374A" w:rsidRPr="001050E0">
        <w:rPr>
          <w:rFonts w:asciiTheme="minorBidi" w:hAnsiTheme="minorBidi"/>
          <w:sz w:val="28"/>
          <w:szCs w:val="28"/>
          <w:rtl/>
        </w:rPr>
        <w:t xml:space="preserve"> ولا </w:t>
      </w:r>
      <w:r w:rsidR="00876BB3" w:rsidRPr="001050E0">
        <w:rPr>
          <w:rFonts w:asciiTheme="minorBidi" w:hAnsiTheme="minorBidi"/>
          <w:sz w:val="28"/>
          <w:szCs w:val="28"/>
          <w:rtl/>
        </w:rPr>
        <w:t xml:space="preserve">یركــــز علــــى العمــــل الموجــــود بــــین یدیــــه وبالتــــالي یصــــبح فریســــة لغضــــب </w:t>
      </w:r>
      <w:r w:rsidR="001050E0" w:rsidRPr="001050E0">
        <w:rPr>
          <w:rFonts w:asciiTheme="minorBidi" w:hAnsiTheme="minorBidi" w:hint="cs"/>
          <w:sz w:val="28"/>
          <w:szCs w:val="28"/>
          <w:rtl/>
        </w:rPr>
        <w:t>الوالدين</w:t>
      </w:r>
      <w:r w:rsidR="00876BB3" w:rsidRPr="001050E0">
        <w:rPr>
          <w:rFonts w:asciiTheme="minorBidi" w:hAnsiTheme="minorBidi"/>
          <w:sz w:val="28"/>
          <w:szCs w:val="28"/>
          <w:rtl/>
        </w:rPr>
        <w:t xml:space="preserve"> وغیــــره مــــن </w:t>
      </w:r>
      <w:r w:rsidR="00473189" w:rsidRPr="001050E0">
        <w:rPr>
          <w:rFonts w:asciiTheme="minorBidi" w:hAnsiTheme="minorBidi"/>
          <w:sz w:val="28"/>
          <w:szCs w:val="28"/>
          <w:rtl/>
        </w:rPr>
        <w:t>ا</w:t>
      </w:r>
      <w:r w:rsidR="00876BB3" w:rsidRPr="001050E0">
        <w:rPr>
          <w:rFonts w:asciiTheme="minorBidi" w:hAnsiTheme="minorBidi"/>
          <w:sz w:val="28"/>
          <w:szCs w:val="28"/>
          <w:rtl/>
        </w:rPr>
        <w:t xml:space="preserve">لمحیطــین بــه </w:t>
      </w:r>
      <w:r w:rsidR="00473189" w:rsidRPr="001050E0">
        <w:rPr>
          <w:rFonts w:asciiTheme="minorBidi" w:hAnsiTheme="minorBidi"/>
          <w:sz w:val="28"/>
          <w:szCs w:val="28"/>
          <w:rtl/>
        </w:rPr>
        <w:t>وب</w:t>
      </w:r>
      <w:r w:rsidR="00876BB3" w:rsidRPr="001050E0">
        <w:rPr>
          <w:rFonts w:asciiTheme="minorBidi" w:hAnsiTheme="minorBidi"/>
          <w:sz w:val="28"/>
          <w:szCs w:val="28"/>
          <w:rtl/>
        </w:rPr>
        <w:t xml:space="preserve">هــذا یــدخل الطفــل فــي سلســلة مــن التفــاعلات ذات </w:t>
      </w:r>
      <w:r w:rsidR="001050E0" w:rsidRPr="001050E0">
        <w:rPr>
          <w:rFonts w:asciiTheme="minorBidi" w:hAnsiTheme="minorBidi" w:hint="cs"/>
          <w:sz w:val="28"/>
          <w:szCs w:val="28"/>
          <w:rtl/>
        </w:rPr>
        <w:t>التأثير</w:t>
      </w:r>
      <w:r w:rsidR="00876BB3" w:rsidRPr="001050E0">
        <w:rPr>
          <w:rFonts w:asciiTheme="minorBidi" w:hAnsiTheme="minorBidi"/>
          <w:sz w:val="28"/>
          <w:szCs w:val="28"/>
          <w:rtl/>
        </w:rPr>
        <w:t xml:space="preserve"> الم</w:t>
      </w:r>
      <w:r w:rsidR="00473189" w:rsidRPr="001050E0">
        <w:rPr>
          <w:rFonts w:asciiTheme="minorBidi" w:hAnsiTheme="minorBidi"/>
          <w:sz w:val="28"/>
          <w:szCs w:val="28"/>
          <w:rtl/>
        </w:rPr>
        <w:t>ُ</w:t>
      </w:r>
      <w:r w:rsidR="00876BB3" w:rsidRPr="001050E0">
        <w:rPr>
          <w:rFonts w:asciiTheme="minorBidi" w:hAnsiTheme="minorBidi"/>
          <w:sz w:val="28"/>
          <w:szCs w:val="28"/>
          <w:rtl/>
        </w:rPr>
        <w:t>ــدمر علیــه وعلــى الاخرين</w:t>
      </w:r>
      <w:r w:rsidR="00473189" w:rsidRPr="001050E0">
        <w:rPr>
          <w:rFonts w:asciiTheme="minorBidi" w:hAnsiTheme="minorBidi"/>
          <w:sz w:val="28"/>
          <w:szCs w:val="28"/>
          <w:rtl/>
        </w:rPr>
        <w:t>.</w:t>
      </w:r>
      <w:r w:rsidR="00876BB3" w:rsidRPr="001050E0">
        <w:rPr>
          <w:rFonts w:asciiTheme="minorBidi" w:hAnsiTheme="minorBidi"/>
          <w:sz w:val="28"/>
          <w:szCs w:val="28"/>
          <w:rtl/>
        </w:rPr>
        <w:t xml:space="preserve"> </w:t>
      </w:r>
    </w:p>
    <w:p w14:paraId="6EDE85FE" w14:textId="6130881D" w:rsidR="00876BB3" w:rsidRPr="001050E0" w:rsidRDefault="00473189" w:rsidP="001050E0">
      <w:pPr>
        <w:spacing w:after="0" w:line="360" w:lineRule="auto"/>
        <w:jc w:val="lowKashida"/>
        <w:rPr>
          <w:rFonts w:asciiTheme="minorBidi" w:hAnsiTheme="minorBidi"/>
          <w:sz w:val="28"/>
          <w:szCs w:val="28"/>
          <w:rtl/>
        </w:rPr>
      </w:pPr>
      <w:r w:rsidRPr="001050E0">
        <w:rPr>
          <w:rFonts w:asciiTheme="minorBidi" w:hAnsiTheme="minorBidi"/>
          <w:sz w:val="28"/>
          <w:szCs w:val="28"/>
          <w:rtl/>
        </w:rPr>
        <w:t xml:space="preserve">   </w:t>
      </w:r>
      <w:r w:rsidR="00EB4901" w:rsidRPr="001050E0">
        <w:rPr>
          <w:rFonts w:asciiTheme="minorBidi" w:hAnsiTheme="minorBidi"/>
          <w:sz w:val="28"/>
          <w:szCs w:val="28"/>
          <w:rtl/>
        </w:rPr>
        <w:t xml:space="preserve">   </w:t>
      </w:r>
      <w:r w:rsidRPr="001050E0">
        <w:rPr>
          <w:rFonts w:asciiTheme="minorBidi" w:hAnsiTheme="minorBidi"/>
          <w:sz w:val="28"/>
          <w:szCs w:val="28"/>
          <w:rtl/>
        </w:rPr>
        <w:t xml:space="preserve">وتوضح علا إبراهيم </w:t>
      </w:r>
      <w:r w:rsidR="007C2958" w:rsidRPr="001050E0">
        <w:rPr>
          <w:rFonts w:asciiTheme="minorBidi" w:hAnsiTheme="minorBidi" w:hint="cs"/>
          <w:sz w:val="28"/>
          <w:szCs w:val="28"/>
          <w:rtl/>
        </w:rPr>
        <w:t>(1999</w:t>
      </w:r>
      <w:r w:rsidR="001050E0">
        <w:rPr>
          <w:rFonts w:asciiTheme="minorBidi" w:hAnsiTheme="minorBidi"/>
          <w:sz w:val="28"/>
          <w:szCs w:val="28"/>
          <w:rtl/>
        </w:rPr>
        <w:t>،</w:t>
      </w:r>
      <w:r w:rsidRPr="001050E0">
        <w:rPr>
          <w:rFonts w:asciiTheme="minorBidi" w:hAnsiTheme="minorBidi"/>
          <w:sz w:val="28"/>
          <w:szCs w:val="28"/>
          <w:rtl/>
        </w:rPr>
        <w:t xml:space="preserve"> 27 ) تأثير</w:t>
      </w:r>
      <w:r w:rsidR="00876BB3" w:rsidRPr="001050E0">
        <w:rPr>
          <w:rFonts w:asciiTheme="minorBidi" w:hAnsiTheme="minorBidi"/>
          <w:sz w:val="28"/>
          <w:szCs w:val="28"/>
          <w:rtl/>
        </w:rPr>
        <w:t xml:space="preserve"> النشاط الزائد على نواحي النمو المختلفة لدى الأطفال مما یحول دون نموهم بصورة سلیمة، حیث أجمعت نتائج الدراسات على وجود آثارا سلبیة للسلوكیات التي یمارسها الأطفال ذوي النشاط الزائد على نواحي نموهم الجسمي و الحركي و </w:t>
      </w:r>
      <w:r w:rsidR="001050E0" w:rsidRPr="001050E0">
        <w:rPr>
          <w:rFonts w:asciiTheme="minorBidi" w:hAnsiTheme="minorBidi" w:hint="cs"/>
          <w:sz w:val="28"/>
          <w:szCs w:val="28"/>
          <w:rtl/>
        </w:rPr>
        <w:t>الانفعالي</w:t>
      </w:r>
      <w:r w:rsidR="00876BB3" w:rsidRPr="001050E0">
        <w:rPr>
          <w:rFonts w:asciiTheme="minorBidi" w:hAnsiTheme="minorBidi"/>
          <w:sz w:val="28"/>
          <w:szCs w:val="28"/>
          <w:rtl/>
        </w:rPr>
        <w:t xml:space="preserve"> و </w:t>
      </w:r>
      <w:r w:rsidR="001050E0" w:rsidRPr="001050E0">
        <w:rPr>
          <w:rFonts w:asciiTheme="minorBidi" w:hAnsiTheme="minorBidi" w:hint="cs"/>
          <w:sz w:val="28"/>
          <w:szCs w:val="28"/>
          <w:rtl/>
        </w:rPr>
        <w:t>ال</w:t>
      </w:r>
      <w:r w:rsidR="00B03F37">
        <w:rPr>
          <w:rFonts w:asciiTheme="minorBidi" w:hAnsiTheme="minorBidi" w:hint="cs"/>
          <w:sz w:val="28"/>
          <w:szCs w:val="28"/>
          <w:rtl/>
        </w:rPr>
        <w:t>اجتماع</w:t>
      </w:r>
      <w:r w:rsidR="001050E0" w:rsidRPr="001050E0">
        <w:rPr>
          <w:rFonts w:asciiTheme="minorBidi" w:hAnsiTheme="minorBidi" w:hint="cs"/>
          <w:sz w:val="28"/>
          <w:szCs w:val="28"/>
          <w:rtl/>
        </w:rPr>
        <w:t>ي</w:t>
      </w:r>
      <w:r w:rsidR="00876BB3" w:rsidRPr="001050E0">
        <w:rPr>
          <w:rFonts w:asciiTheme="minorBidi" w:hAnsiTheme="minorBidi"/>
          <w:sz w:val="28"/>
          <w:szCs w:val="28"/>
          <w:rtl/>
        </w:rPr>
        <w:t xml:space="preserve"> بالإضافة إلى تأثیره السلبي على المهارات المعرفیة و التعلیمیة</w:t>
      </w:r>
      <w:r w:rsidRPr="001050E0">
        <w:rPr>
          <w:rFonts w:asciiTheme="minorBidi" w:hAnsiTheme="minorBidi"/>
          <w:sz w:val="28"/>
          <w:szCs w:val="28"/>
          <w:rtl/>
        </w:rPr>
        <w:t>.</w:t>
      </w:r>
    </w:p>
    <w:p w14:paraId="69C74992" w14:textId="482515E4" w:rsidR="00FF5FE9" w:rsidRPr="001050E0" w:rsidRDefault="00FF5FE9" w:rsidP="001050E0">
      <w:pPr>
        <w:spacing w:after="0" w:line="360" w:lineRule="auto"/>
        <w:jc w:val="lowKashida"/>
        <w:rPr>
          <w:rFonts w:asciiTheme="minorBidi" w:hAnsiTheme="minorBidi"/>
          <w:sz w:val="28"/>
          <w:szCs w:val="28"/>
          <w:rtl/>
        </w:rPr>
      </w:pPr>
      <w:r w:rsidRPr="001050E0">
        <w:rPr>
          <w:rFonts w:asciiTheme="minorBidi" w:hAnsiTheme="minorBidi"/>
          <w:sz w:val="28"/>
          <w:szCs w:val="28"/>
          <w:rtl/>
        </w:rPr>
        <w:t xml:space="preserve">    و</w:t>
      </w:r>
      <w:r w:rsidR="007C2958" w:rsidRPr="001050E0">
        <w:rPr>
          <w:rFonts w:asciiTheme="minorBidi" w:hAnsiTheme="minorBidi" w:hint="cs"/>
          <w:sz w:val="28"/>
          <w:szCs w:val="28"/>
          <w:rtl/>
        </w:rPr>
        <w:t>یرى حامد</w:t>
      </w:r>
      <w:r w:rsidRPr="001050E0">
        <w:rPr>
          <w:rFonts w:asciiTheme="minorBidi" w:hAnsiTheme="minorBidi"/>
          <w:sz w:val="28"/>
          <w:szCs w:val="28"/>
          <w:rtl/>
        </w:rPr>
        <w:t xml:space="preserve"> زهران (2003</w:t>
      </w:r>
      <w:r w:rsidR="001050E0">
        <w:rPr>
          <w:rFonts w:asciiTheme="minorBidi" w:hAnsiTheme="minorBidi"/>
          <w:sz w:val="28"/>
          <w:szCs w:val="28"/>
          <w:rtl/>
        </w:rPr>
        <w:t>،</w:t>
      </w:r>
      <w:r w:rsidRPr="001050E0">
        <w:rPr>
          <w:rFonts w:asciiTheme="minorBidi" w:hAnsiTheme="minorBidi"/>
          <w:sz w:val="28"/>
          <w:szCs w:val="28"/>
          <w:rtl/>
        </w:rPr>
        <w:t xml:space="preserve"> 65) أن التنشئة ال</w:t>
      </w:r>
      <w:r w:rsidR="00B03F37">
        <w:rPr>
          <w:rFonts w:asciiTheme="minorBidi" w:hAnsiTheme="minorBidi"/>
          <w:sz w:val="28"/>
          <w:szCs w:val="28"/>
          <w:rtl/>
        </w:rPr>
        <w:t>اجتماع</w:t>
      </w:r>
      <w:r w:rsidRPr="001050E0">
        <w:rPr>
          <w:rFonts w:asciiTheme="minorBidi" w:hAnsiTheme="minorBidi"/>
          <w:sz w:val="28"/>
          <w:szCs w:val="28"/>
          <w:rtl/>
        </w:rPr>
        <w:t>یة غیر السویة تخلق إحباطات وتوترات لدى الفرد، ومن أمثلة ذلك، ال</w:t>
      </w:r>
      <w:r w:rsidR="00AE0FC3" w:rsidRPr="001050E0">
        <w:rPr>
          <w:rFonts w:asciiTheme="minorBidi" w:hAnsiTheme="minorBidi"/>
          <w:sz w:val="28"/>
          <w:szCs w:val="28"/>
          <w:rtl/>
        </w:rPr>
        <w:t>اتجاه</w:t>
      </w:r>
      <w:r w:rsidRPr="001050E0">
        <w:rPr>
          <w:rFonts w:asciiTheme="minorBidi" w:hAnsiTheme="minorBidi"/>
          <w:sz w:val="28"/>
          <w:szCs w:val="28"/>
          <w:rtl/>
        </w:rPr>
        <w:t xml:space="preserve"> السالب نحو جنس الطفل، وعدم الرغبة فیه، وكرهه قبل مجیئه، وال</w:t>
      </w:r>
      <w:r w:rsidR="00AE0FC3" w:rsidRPr="001050E0">
        <w:rPr>
          <w:rFonts w:asciiTheme="minorBidi" w:hAnsiTheme="minorBidi"/>
          <w:sz w:val="28"/>
          <w:szCs w:val="28"/>
          <w:rtl/>
        </w:rPr>
        <w:t>اتجاه</w:t>
      </w:r>
      <w:r w:rsidRPr="001050E0">
        <w:rPr>
          <w:rFonts w:asciiTheme="minorBidi" w:hAnsiTheme="minorBidi"/>
          <w:sz w:val="28"/>
          <w:szCs w:val="28"/>
          <w:rtl/>
        </w:rPr>
        <w:t xml:space="preserve"> السالب نحو جنس الطفل رغبة الوالدین في الحصول على طفلٍ ذكر بدل أنثى أو أنثى بدل ذكر والرفض أو الاهمال، ونقص الرعایة،</w:t>
      </w:r>
      <w:r w:rsidRPr="001050E0">
        <w:rPr>
          <w:rFonts w:asciiTheme="minorBidi" w:hAnsiTheme="minorBidi"/>
          <w:sz w:val="28"/>
          <w:szCs w:val="28"/>
        </w:rPr>
        <w:t xml:space="preserve"> </w:t>
      </w:r>
      <w:r w:rsidRPr="001050E0">
        <w:rPr>
          <w:rFonts w:asciiTheme="minorBidi" w:hAnsiTheme="minorBidi"/>
          <w:sz w:val="28"/>
          <w:szCs w:val="28"/>
          <w:rtl/>
        </w:rPr>
        <w:t>والحمایة الزائدة، والتدلیل، والتسلط، والسیطرة، وعدم الثبات في معاملة الطفل.</w:t>
      </w:r>
    </w:p>
    <w:p w14:paraId="1D5E6040" w14:textId="02997B2A" w:rsidR="00F527ED" w:rsidRPr="004E7AFA" w:rsidRDefault="00F527ED" w:rsidP="0029643C">
      <w:pPr>
        <w:pStyle w:val="NoSpacing"/>
        <w:rPr>
          <w:rtl/>
        </w:rPr>
      </w:pPr>
      <w:r w:rsidRPr="004E7AFA">
        <w:rPr>
          <w:rtl/>
        </w:rPr>
        <w:t xml:space="preserve">    وقد أشارت العديد من الدراسات إلى انتشار ال</w:t>
      </w:r>
      <w:r w:rsidR="00920C12" w:rsidRPr="004E7AFA">
        <w:rPr>
          <w:rtl/>
        </w:rPr>
        <w:t>اضطراب</w:t>
      </w:r>
      <w:r w:rsidRPr="004E7AFA">
        <w:rPr>
          <w:rtl/>
        </w:rPr>
        <w:t xml:space="preserve">ات السلوكية والإنفعالية لدى الأطفال </w:t>
      </w:r>
      <w:r w:rsidR="009537ED" w:rsidRPr="004E7AFA">
        <w:rPr>
          <w:rtl/>
        </w:rPr>
        <w:t xml:space="preserve">والمراهقين </w:t>
      </w:r>
      <w:r w:rsidRPr="004E7AFA">
        <w:rPr>
          <w:rtl/>
        </w:rPr>
        <w:t xml:space="preserve">المودعين بالمؤسسات الإيوائية (كمال يوسف ، 2011؛ هشام غراب وشمس صالح، 2017)، فأشارت دراسة ايمان القماح (1983) إلى انتشار الشعور بالوحدة والإنعزال لدى الأطفال اللقطاء داخل المؤسسات الإيوائية، وأظهرت كل من دراسة مديحة جنادى (1988)، ودراسة عبد الرقيب البحيرى (1990)، ودراسة إبراهيم عليان (1993)، ودراسة نبيه الرشيدى (2007)، ودراسة عمرو رفعت (2001)، ودراسة محمد عبد الحميد </w:t>
      </w:r>
      <w:r w:rsidRPr="004E7AFA">
        <w:rPr>
          <w:rtl/>
        </w:rPr>
        <w:lastRenderedPageBreak/>
        <w:t xml:space="preserve">(2013) أن أبرز </w:t>
      </w:r>
      <w:r w:rsidR="009537ED" w:rsidRPr="004E7AFA">
        <w:rPr>
          <w:rtl/>
        </w:rPr>
        <w:t>ال</w:t>
      </w:r>
      <w:r w:rsidR="00920C12" w:rsidRPr="004E7AFA">
        <w:rPr>
          <w:rtl/>
        </w:rPr>
        <w:t>اضطراب</w:t>
      </w:r>
      <w:r w:rsidR="009537ED" w:rsidRPr="004E7AFA">
        <w:rPr>
          <w:rtl/>
        </w:rPr>
        <w:t>ات</w:t>
      </w:r>
      <w:r w:rsidRPr="004E7AFA">
        <w:rPr>
          <w:rtl/>
        </w:rPr>
        <w:t xml:space="preserve"> السلوكية وضوحًا </w:t>
      </w:r>
      <w:r w:rsidR="00F82334" w:rsidRPr="004E7AFA">
        <w:rPr>
          <w:rFonts w:hint="cs"/>
          <w:rtl/>
        </w:rPr>
        <w:t>وانتشارًا</w:t>
      </w:r>
      <w:r w:rsidRPr="004E7AFA">
        <w:rPr>
          <w:rtl/>
        </w:rPr>
        <w:t xml:space="preserve"> بين أفراد المؤسسات الإيوائية كانت التمرد والعدوان.</w:t>
      </w:r>
    </w:p>
    <w:p w14:paraId="489F348B" w14:textId="7B304100" w:rsidR="001D5657" w:rsidRPr="001050E0" w:rsidRDefault="00757402" w:rsidP="001050E0">
      <w:pPr>
        <w:spacing w:after="0" w:line="360" w:lineRule="auto"/>
        <w:jc w:val="lowKashida"/>
        <w:rPr>
          <w:rFonts w:asciiTheme="minorBidi" w:eastAsia="Calibri" w:hAnsiTheme="minorBidi"/>
          <w:sz w:val="28"/>
          <w:szCs w:val="28"/>
          <w:rtl/>
          <w:lang w:bidi="ar-EG"/>
        </w:rPr>
      </w:pPr>
      <w:r w:rsidRPr="001050E0">
        <w:rPr>
          <w:rFonts w:asciiTheme="minorBidi" w:eastAsia="Calibri" w:hAnsiTheme="minorBidi"/>
          <w:sz w:val="28"/>
          <w:szCs w:val="28"/>
          <w:rtl/>
          <w:lang w:bidi="ar-EG"/>
        </w:rPr>
        <w:t xml:space="preserve">     </w:t>
      </w:r>
      <w:r w:rsidR="001D5657" w:rsidRPr="001050E0">
        <w:rPr>
          <w:rFonts w:asciiTheme="minorBidi" w:eastAsia="Calibri" w:hAnsiTheme="minorBidi"/>
          <w:sz w:val="28"/>
          <w:szCs w:val="28"/>
          <w:rtl/>
          <w:lang w:bidi="ar-EG"/>
        </w:rPr>
        <w:t xml:space="preserve">وجاءت هذه الدراسة </w:t>
      </w:r>
      <w:r w:rsidR="009537ED" w:rsidRPr="001050E0">
        <w:rPr>
          <w:rFonts w:asciiTheme="minorBidi" w:eastAsia="Calibri" w:hAnsiTheme="minorBidi"/>
          <w:sz w:val="28"/>
          <w:szCs w:val="28"/>
          <w:rtl/>
          <w:lang w:bidi="ar-EG"/>
        </w:rPr>
        <w:t xml:space="preserve">لبحث </w:t>
      </w:r>
      <w:r w:rsidR="001D5657" w:rsidRPr="001050E0">
        <w:rPr>
          <w:rFonts w:asciiTheme="minorBidi" w:eastAsia="Calibri" w:hAnsiTheme="minorBidi"/>
          <w:sz w:val="28"/>
          <w:szCs w:val="28"/>
          <w:rtl/>
          <w:lang w:bidi="ar-EG"/>
        </w:rPr>
        <w:t xml:space="preserve">مدى </w:t>
      </w:r>
      <w:r w:rsidR="001050E0" w:rsidRPr="001050E0">
        <w:rPr>
          <w:rFonts w:asciiTheme="minorBidi" w:eastAsia="Calibri" w:hAnsiTheme="minorBidi" w:hint="cs"/>
          <w:sz w:val="28"/>
          <w:szCs w:val="28"/>
          <w:rtl/>
          <w:lang w:bidi="ar-EG"/>
        </w:rPr>
        <w:t>انتشار</w:t>
      </w:r>
      <w:r w:rsidR="001D5657" w:rsidRPr="001050E0">
        <w:rPr>
          <w:rFonts w:asciiTheme="minorBidi" w:eastAsia="Calibri" w:hAnsiTheme="minorBidi"/>
          <w:sz w:val="28"/>
          <w:szCs w:val="28"/>
          <w:rtl/>
          <w:lang w:bidi="ar-EG"/>
        </w:rPr>
        <w:t xml:space="preserve"> فرط </w:t>
      </w:r>
      <w:r w:rsidR="00F82334" w:rsidRPr="001050E0">
        <w:rPr>
          <w:rFonts w:asciiTheme="minorBidi" w:eastAsia="Calibri" w:hAnsiTheme="minorBidi" w:hint="cs"/>
          <w:sz w:val="28"/>
          <w:szCs w:val="28"/>
          <w:rtl/>
          <w:lang w:bidi="ar-EG"/>
        </w:rPr>
        <w:t>الحركة</w:t>
      </w:r>
      <w:r w:rsidR="001D5657" w:rsidRPr="001050E0">
        <w:rPr>
          <w:rFonts w:asciiTheme="minorBidi" w:eastAsia="Calibri" w:hAnsiTheme="minorBidi"/>
          <w:sz w:val="28"/>
          <w:szCs w:val="28"/>
          <w:rtl/>
          <w:lang w:bidi="ar-EG"/>
        </w:rPr>
        <w:t xml:space="preserve"> وتشتت </w:t>
      </w:r>
      <w:r w:rsidR="00AE0FC3" w:rsidRPr="001050E0">
        <w:rPr>
          <w:rFonts w:asciiTheme="minorBidi" w:eastAsia="Calibri" w:hAnsiTheme="minorBidi"/>
          <w:sz w:val="28"/>
          <w:szCs w:val="28"/>
          <w:rtl/>
          <w:lang w:bidi="ar-EG"/>
        </w:rPr>
        <w:t>ال</w:t>
      </w:r>
      <w:r w:rsidR="00F82334">
        <w:rPr>
          <w:rFonts w:asciiTheme="minorBidi" w:eastAsia="Calibri" w:hAnsiTheme="minorBidi"/>
          <w:sz w:val="28"/>
          <w:szCs w:val="28"/>
          <w:rtl/>
          <w:lang w:bidi="ar-EG"/>
        </w:rPr>
        <w:t>انتباه</w:t>
      </w:r>
      <w:r w:rsidR="001D5657" w:rsidRPr="001050E0">
        <w:rPr>
          <w:rFonts w:asciiTheme="minorBidi" w:eastAsia="Calibri" w:hAnsiTheme="minorBidi"/>
          <w:sz w:val="28"/>
          <w:szCs w:val="28"/>
          <w:rtl/>
          <w:lang w:bidi="ar-EG"/>
        </w:rPr>
        <w:t xml:space="preserve"> </w:t>
      </w:r>
      <w:r w:rsidR="007C2958">
        <w:rPr>
          <w:rFonts w:asciiTheme="minorBidi" w:eastAsia="Calibri" w:hAnsiTheme="minorBidi"/>
          <w:sz w:val="28"/>
          <w:szCs w:val="28"/>
          <w:rtl/>
          <w:lang w:bidi="ar-EG"/>
        </w:rPr>
        <w:t>في</w:t>
      </w:r>
      <w:r w:rsidR="001D5657" w:rsidRPr="001050E0">
        <w:rPr>
          <w:rFonts w:asciiTheme="minorBidi" w:eastAsia="Calibri" w:hAnsiTheme="minorBidi"/>
          <w:sz w:val="28"/>
          <w:szCs w:val="28"/>
          <w:rtl/>
          <w:lang w:bidi="ar-EG"/>
        </w:rPr>
        <w:t xml:space="preserve"> ضوء بعض المتغيرات الديموغرافية لدى الأطفال والمراهقين </w:t>
      </w:r>
      <w:r w:rsidR="001050E0" w:rsidRPr="001050E0">
        <w:rPr>
          <w:rFonts w:asciiTheme="minorBidi" w:eastAsia="Calibri" w:hAnsiTheme="minorBidi"/>
          <w:sz w:val="28"/>
          <w:szCs w:val="28"/>
          <w:rtl/>
          <w:lang w:bidi="ar-EG"/>
        </w:rPr>
        <w:t>كريمي</w:t>
      </w:r>
      <w:r w:rsidR="001D5657" w:rsidRPr="001050E0">
        <w:rPr>
          <w:rFonts w:asciiTheme="minorBidi" w:eastAsia="Calibri" w:hAnsiTheme="minorBidi"/>
          <w:sz w:val="28"/>
          <w:szCs w:val="28"/>
          <w:rtl/>
          <w:lang w:bidi="ar-EG"/>
        </w:rPr>
        <w:t xml:space="preserve"> النسب </w:t>
      </w:r>
      <w:r w:rsidR="007C2958">
        <w:rPr>
          <w:rFonts w:asciiTheme="minorBidi" w:eastAsia="Calibri" w:hAnsiTheme="minorBidi"/>
          <w:sz w:val="28"/>
          <w:szCs w:val="28"/>
          <w:rtl/>
          <w:lang w:bidi="ar-EG"/>
        </w:rPr>
        <w:t>في</w:t>
      </w:r>
      <w:r w:rsidR="001D5657" w:rsidRPr="001050E0">
        <w:rPr>
          <w:rFonts w:asciiTheme="minorBidi" w:eastAsia="Calibri" w:hAnsiTheme="minorBidi"/>
          <w:sz w:val="28"/>
          <w:szCs w:val="28"/>
          <w:rtl/>
          <w:lang w:bidi="ar-EG"/>
        </w:rPr>
        <w:t xml:space="preserve"> المؤسسات الإيوائية بمحافظات وسط الدلتا. ودراسة مدى رضا الأطفال عن الإقامة بالمؤسسات الإيوائية و</w:t>
      </w:r>
      <w:r w:rsidR="007C2958">
        <w:rPr>
          <w:rFonts w:asciiTheme="minorBidi" w:eastAsia="Calibri" w:hAnsiTheme="minorBidi"/>
          <w:sz w:val="28"/>
          <w:szCs w:val="28"/>
          <w:rtl/>
          <w:lang w:bidi="ar-EG"/>
        </w:rPr>
        <w:t>في</w:t>
      </w:r>
      <w:r w:rsidR="001D5657" w:rsidRPr="001050E0">
        <w:rPr>
          <w:rFonts w:asciiTheme="minorBidi" w:eastAsia="Calibri" w:hAnsiTheme="minorBidi"/>
          <w:sz w:val="28"/>
          <w:szCs w:val="28"/>
          <w:rtl/>
          <w:lang w:bidi="ar-EG"/>
        </w:rPr>
        <w:t xml:space="preserve"> ضوء ذلك يمكن أن </w:t>
      </w:r>
      <w:r w:rsidR="009537ED" w:rsidRPr="001050E0">
        <w:rPr>
          <w:rFonts w:asciiTheme="minorBidi" w:eastAsia="Calibri" w:hAnsiTheme="minorBidi"/>
          <w:sz w:val="28"/>
          <w:szCs w:val="28"/>
          <w:rtl/>
          <w:lang w:bidi="ar-EG"/>
        </w:rPr>
        <w:t xml:space="preserve">تثير </w:t>
      </w:r>
      <w:r w:rsidR="001D5657" w:rsidRPr="001050E0">
        <w:rPr>
          <w:rFonts w:asciiTheme="minorBidi" w:eastAsia="Calibri" w:hAnsiTheme="minorBidi"/>
          <w:sz w:val="28"/>
          <w:szCs w:val="28"/>
          <w:rtl/>
          <w:lang w:bidi="ar-EG"/>
        </w:rPr>
        <w:t>مشكلة الدراسة التساؤلات</w:t>
      </w:r>
      <w:r w:rsidR="00A9772B" w:rsidRPr="001050E0">
        <w:rPr>
          <w:rFonts w:asciiTheme="minorBidi" w:eastAsia="Calibri" w:hAnsiTheme="minorBidi"/>
          <w:sz w:val="28"/>
          <w:szCs w:val="28"/>
          <w:rtl/>
          <w:lang w:bidi="ar-EG"/>
        </w:rPr>
        <w:t xml:space="preserve"> </w:t>
      </w:r>
      <w:r w:rsidR="001D5657" w:rsidRPr="001050E0">
        <w:rPr>
          <w:rFonts w:asciiTheme="minorBidi" w:eastAsia="Calibri" w:hAnsiTheme="minorBidi"/>
          <w:sz w:val="28"/>
          <w:szCs w:val="28"/>
          <w:rtl/>
          <w:lang w:bidi="ar-EG"/>
        </w:rPr>
        <w:t xml:space="preserve">التالية: </w:t>
      </w:r>
    </w:p>
    <w:p w14:paraId="53230948" w14:textId="3A0C7FFE" w:rsidR="00067E41" w:rsidRPr="001050E0" w:rsidRDefault="00067E41" w:rsidP="001050E0">
      <w:pPr>
        <w:numPr>
          <w:ilvl w:val="0"/>
          <w:numId w:val="16"/>
        </w:numPr>
        <w:spacing w:after="0" w:line="360" w:lineRule="auto"/>
        <w:ind w:left="0"/>
        <w:contextualSpacing/>
        <w:jc w:val="lowKashida"/>
        <w:rPr>
          <w:rFonts w:asciiTheme="minorBidi" w:eastAsia="Calibri" w:hAnsiTheme="minorBidi"/>
          <w:sz w:val="28"/>
          <w:szCs w:val="28"/>
          <w:rtl/>
          <w:lang w:bidi="ar-EG"/>
        </w:rPr>
      </w:pPr>
      <w:r w:rsidRPr="001050E0">
        <w:rPr>
          <w:rFonts w:asciiTheme="minorBidi" w:eastAsia="Calibri" w:hAnsiTheme="minorBidi"/>
          <w:sz w:val="28"/>
          <w:szCs w:val="28"/>
          <w:rtl/>
          <w:lang w:bidi="ar-EG"/>
        </w:rPr>
        <w:t xml:space="preserve">هل توجد فروق </w:t>
      </w:r>
      <w:r w:rsidR="007C2958" w:rsidRPr="001050E0">
        <w:rPr>
          <w:rFonts w:asciiTheme="minorBidi" w:eastAsia="Calibri" w:hAnsiTheme="minorBidi" w:hint="cs"/>
          <w:sz w:val="28"/>
          <w:szCs w:val="28"/>
          <w:rtl/>
          <w:lang w:bidi="ar-EG"/>
        </w:rPr>
        <w:t>في</w:t>
      </w:r>
      <w:r w:rsidRPr="001050E0">
        <w:rPr>
          <w:rFonts w:asciiTheme="minorBidi" w:eastAsia="Calibri" w:hAnsiTheme="minorBidi"/>
          <w:sz w:val="28"/>
          <w:szCs w:val="28"/>
          <w:rtl/>
          <w:lang w:bidi="ar-EG"/>
        </w:rPr>
        <w:t xml:space="preserve"> درجة انتشار </w:t>
      </w:r>
      <w:r w:rsidR="00920C12">
        <w:rPr>
          <w:rFonts w:asciiTheme="minorBidi" w:eastAsia="Calibri" w:hAnsiTheme="minorBidi"/>
          <w:sz w:val="28"/>
          <w:szCs w:val="28"/>
          <w:rtl/>
          <w:lang w:bidi="ar-EG"/>
        </w:rPr>
        <w:t>اضطراب</w:t>
      </w:r>
      <w:r w:rsidRPr="001050E0">
        <w:rPr>
          <w:rFonts w:asciiTheme="minorBidi" w:eastAsia="Calibri" w:hAnsiTheme="minorBidi"/>
          <w:sz w:val="28"/>
          <w:szCs w:val="28"/>
          <w:rtl/>
          <w:lang w:bidi="ar-EG"/>
        </w:rPr>
        <w:t xml:space="preserve"> فرط الحركة وتشتت </w:t>
      </w:r>
      <w:r w:rsidR="00AE0FC3" w:rsidRPr="001050E0">
        <w:rPr>
          <w:rFonts w:asciiTheme="minorBidi" w:eastAsia="Calibri" w:hAnsiTheme="minorBidi"/>
          <w:sz w:val="28"/>
          <w:szCs w:val="28"/>
          <w:rtl/>
          <w:lang w:bidi="ar-EG"/>
        </w:rPr>
        <w:t>ال</w:t>
      </w:r>
      <w:r w:rsidR="00F82334">
        <w:rPr>
          <w:rFonts w:asciiTheme="minorBidi" w:eastAsia="Calibri" w:hAnsiTheme="minorBidi"/>
          <w:sz w:val="28"/>
          <w:szCs w:val="28"/>
          <w:rtl/>
          <w:lang w:bidi="ar-EG"/>
        </w:rPr>
        <w:t>انتباه</w:t>
      </w:r>
      <w:r w:rsidRPr="001050E0">
        <w:rPr>
          <w:rFonts w:asciiTheme="minorBidi" w:eastAsia="Calibri" w:hAnsiTheme="minorBidi"/>
          <w:sz w:val="28"/>
          <w:szCs w:val="28"/>
          <w:rtl/>
          <w:lang w:bidi="ar-EG"/>
        </w:rPr>
        <w:t xml:space="preserve"> لدى عينة الدراسة يعزى لمتغير الجنس؟</w:t>
      </w:r>
    </w:p>
    <w:p w14:paraId="28113A46" w14:textId="780C652E" w:rsidR="00A9772B" w:rsidRPr="001050E0" w:rsidRDefault="00A9772B" w:rsidP="001050E0">
      <w:pPr>
        <w:numPr>
          <w:ilvl w:val="0"/>
          <w:numId w:val="16"/>
        </w:numPr>
        <w:spacing w:after="0" w:line="360" w:lineRule="auto"/>
        <w:ind w:left="0"/>
        <w:contextualSpacing/>
        <w:jc w:val="lowKashida"/>
        <w:rPr>
          <w:rFonts w:asciiTheme="minorBidi" w:eastAsia="Calibri" w:hAnsiTheme="minorBidi"/>
          <w:sz w:val="28"/>
          <w:szCs w:val="28"/>
          <w:lang w:bidi="ar-EG"/>
        </w:rPr>
      </w:pPr>
      <w:r w:rsidRPr="001050E0">
        <w:rPr>
          <w:rFonts w:asciiTheme="minorBidi" w:eastAsia="Calibri" w:hAnsiTheme="minorBidi"/>
          <w:sz w:val="28"/>
          <w:szCs w:val="28"/>
          <w:rtl/>
          <w:lang w:bidi="ar-EG"/>
        </w:rPr>
        <w:t xml:space="preserve">هل توجد فروق </w:t>
      </w:r>
      <w:r w:rsidR="007C2958" w:rsidRPr="001050E0">
        <w:rPr>
          <w:rFonts w:asciiTheme="minorBidi" w:eastAsia="Calibri" w:hAnsiTheme="minorBidi" w:hint="cs"/>
          <w:sz w:val="28"/>
          <w:szCs w:val="28"/>
          <w:rtl/>
          <w:lang w:bidi="ar-EG"/>
        </w:rPr>
        <w:t>في</w:t>
      </w:r>
      <w:r w:rsidRPr="001050E0">
        <w:rPr>
          <w:rFonts w:asciiTheme="minorBidi" w:eastAsia="Calibri" w:hAnsiTheme="minorBidi"/>
          <w:sz w:val="28"/>
          <w:szCs w:val="28"/>
          <w:rtl/>
          <w:lang w:bidi="ar-EG"/>
        </w:rPr>
        <w:t xml:space="preserve"> درجة انتشار </w:t>
      </w:r>
      <w:r w:rsidR="00920C12">
        <w:rPr>
          <w:rFonts w:asciiTheme="minorBidi" w:eastAsia="Calibri" w:hAnsiTheme="minorBidi"/>
          <w:sz w:val="28"/>
          <w:szCs w:val="28"/>
          <w:rtl/>
          <w:lang w:bidi="ar-EG"/>
        </w:rPr>
        <w:t>اضطراب</w:t>
      </w:r>
      <w:r w:rsidRPr="001050E0">
        <w:rPr>
          <w:rFonts w:asciiTheme="minorBidi" w:eastAsia="Calibri" w:hAnsiTheme="minorBidi"/>
          <w:sz w:val="28"/>
          <w:szCs w:val="28"/>
          <w:rtl/>
          <w:lang w:bidi="ar-EG"/>
        </w:rPr>
        <w:t xml:space="preserve"> فرط الحركة وتشتت </w:t>
      </w:r>
      <w:r w:rsidR="00AE0FC3" w:rsidRPr="001050E0">
        <w:rPr>
          <w:rFonts w:asciiTheme="minorBidi" w:eastAsia="Calibri" w:hAnsiTheme="minorBidi"/>
          <w:sz w:val="28"/>
          <w:szCs w:val="28"/>
          <w:rtl/>
          <w:lang w:bidi="ar-EG"/>
        </w:rPr>
        <w:t>ال</w:t>
      </w:r>
      <w:r w:rsidR="00F82334">
        <w:rPr>
          <w:rFonts w:asciiTheme="minorBidi" w:eastAsia="Calibri" w:hAnsiTheme="minorBidi"/>
          <w:sz w:val="28"/>
          <w:szCs w:val="28"/>
          <w:rtl/>
          <w:lang w:bidi="ar-EG"/>
        </w:rPr>
        <w:t>انتباه</w:t>
      </w:r>
      <w:r w:rsidRPr="001050E0">
        <w:rPr>
          <w:rFonts w:asciiTheme="minorBidi" w:eastAsia="Calibri" w:hAnsiTheme="minorBidi"/>
          <w:sz w:val="28"/>
          <w:szCs w:val="28"/>
          <w:rtl/>
          <w:lang w:bidi="ar-EG"/>
        </w:rPr>
        <w:t xml:space="preserve"> لدى عينة الدراسة يعزى لمتغير مكان دار الإيواء</w:t>
      </w:r>
    </w:p>
    <w:p w14:paraId="0BB7B1F5" w14:textId="28B921E4" w:rsidR="00A9772B" w:rsidRPr="001050E0" w:rsidRDefault="00A9772B" w:rsidP="001050E0">
      <w:pPr>
        <w:numPr>
          <w:ilvl w:val="0"/>
          <w:numId w:val="16"/>
        </w:numPr>
        <w:spacing w:after="0" w:line="360" w:lineRule="auto"/>
        <w:ind w:left="0"/>
        <w:contextualSpacing/>
        <w:jc w:val="lowKashida"/>
        <w:rPr>
          <w:rFonts w:asciiTheme="minorBidi" w:eastAsia="Calibri" w:hAnsiTheme="minorBidi"/>
          <w:sz w:val="28"/>
          <w:szCs w:val="28"/>
          <w:lang w:bidi="ar-EG"/>
        </w:rPr>
      </w:pPr>
      <w:r w:rsidRPr="001050E0">
        <w:rPr>
          <w:rFonts w:asciiTheme="minorBidi" w:eastAsia="Calibri" w:hAnsiTheme="minorBidi"/>
          <w:sz w:val="28"/>
          <w:szCs w:val="28"/>
          <w:rtl/>
          <w:lang w:bidi="ar-EG"/>
        </w:rPr>
        <w:t xml:space="preserve">هل توجد فروق </w:t>
      </w:r>
      <w:r w:rsidR="007C2958" w:rsidRPr="001050E0">
        <w:rPr>
          <w:rFonts w:asciiTheme="minorBidi" w:eastAsia="Calibri" w:hAnsiTheme="minorBidi" w:hint="cs"/>
          <w:sz w:val="28"/>
          <w:szCs w:val="28"/>
          <w:rtl/>
          <w:lang w:bidi="ar-EG"/>
        </w:rPr>
        <w:t>في</w:t>
      </w:r>
      <w:r w:rsidRPr="001050E0">
        <w:rPr>
          <w:rFonts w:asciiTheme="minorBidi" w:eastAsia="Calibri" w:hAnsiTheme="minorBidi"/>
          <w:sz w:val="28"/>
          <w:szCs w:val="28"/>
          <w:rtl/>
          <w:lang w:bidi="ar-EG"/>
        </w:rPr>
        <w:t xml:space="preserve"> درجة انتشار </w:t>
      </w:r>
      <w:r w:rsidR="00920C12">
        <w:rPr>
          <w:rFonts w:asciiTheme="minorBidi" w:eastAsia="Calibri" w:hAnsiTheme="minorBidi"/>
          <w:sz w:val="28"/>
          <w:szCs w:val="28"/>
          <w:rtl/>
          <w:lang w:bidi="ar-EG"/>
        </w:rPr>
        <w:t>اضطراب</w:t>
      </w:r>
      <w:r w:rsidRPr="001050E0">
        <w:rPr>
          <w:rFonts w:asciiTheme="minorBidi" w:eastAsia="Calibri" w:hAnsiTheme="minorBidi"/>
          <w:sz w:val="28"/>
          <w:szCs w:val="28"/>
          <w:rtl/>
          <w:lang w:bidi="ar-EG"/>
        </w:rPr>
        <w:t xml:space="preserve"> فرط الحركة وتشتت </w:t>
      </w:r>
      <w:r w:rsidR="00AE0FC3" w:rsidRPr="001050E0">
        <w:rPr>
          <w:rFonts w:asciiTheme="minorBidi" w:eastAsia="Calibri" w:hAnsiTheme="minorBidi"/>
          <w:sz w:val="28"/>
          <w:szCs w:val="28"/>
          <w:rtl/>
          <w:lang w:bidi="ar-EG"/>
        </w:rPr>
        <w:t>ال</w:t>
      </w:r>
      <w:r w:rsidR="00F82334">
        <w:rPr>
          <w:rFonts w:asciiTheme="minorBidi" w:eastAsia="Calibri" w:hAnsiTheme="minorBidi"/>
          <w:sz w:val="28"/>
          <w:szCs w:val="28"/>
          <w:rtl/>
          <w:lang w:bidi="ar-EG"/>
        </w:rPr>
        <w:t>انتباه</w:t>
      </w:r>
      <w:r w:rsidRPr="001050E0">
        <w:rPr>
          <w:rFonts w:asciiTheme="minorBidi" w:eastAsia="Calibri" w:hAnsiTheme="minorBidi"/>
          <w:sz w:val="28"/>
          <w:szCs w:val="28"/>
          <w:rtl/>
          <w:lang w:bidi="ar-EG"/>
        </w:rPr>
        <w:t xml:space="preserve"> لدى عينة الدراسة يعزى لمتغير المرحلة العمرية (من 6-9 سنوات، من 10-12 سنة)</w:t>
      </w:r>
    </w:p>
    <w:p w14:paraId="3A056BCC" w14:textId="446F950B" w:rsidR="001D5657" w:rsidRDefault="001D5657" w:rsidP="0029643C">
      <w:pPr>
        <w:pStyle w:val="NoSpacing"/>
        <w:rPr>
          <w:rtl/>
        </w:rPr>
      </w:pPr>
      <w:r w:rsidRPr="0029643C">
        <w:rPr>
          <w:rtl/>
        </w:rPr>
        <w:t>أهمية الدراسة:</w:t>
      </w:r>
    </w:p>
    <w:p w14:paraId="7D053BE2" w14:textId="32E77A12" w:rsidR="001D5657" w:rsidRPr="0029643C" w:rsidRDefault="001D5657" w:rsidP="0029643C">
      <w:pPr>
        <w:pStyle w:val="NoSpacing"/>
        <w:numPr>
          <w:ilvl w:val="0"/>
          <w:numId w:val="18"/>
        </w:numPr>
        <w:rPr>
          <w:b w:val="0"/>
          <w:bCs w:val="0"/>
        </w:rPr>
      </w:pPr>
      <w:r w:rsidRPr="001050E0">
        <w:rPr>
          <w:rtl/>
        </w:rPr>
        <w:t xml:space="preserve"> </w:t>
      </w:r>
      <w:r w:rsidR="007C2958" w:rsidRPr="0029643C">
        <w:rPr>
          <w:rFonts w:hint="cs"/>
          <w:b w:val="0"/>
          <w:bCs w:val="0"/>
          <w:rtl/>
        </w:rPr>
        <w:t>اهتمام</w:t>
      </w:r>
      <w:r w:rsidRPr="0029643C">
        <w:rPr>
          <w:b w:val="0"/>
          <w:bCs w:val="0"/>
          <w:rtl/>
        </w:rPr>
        <w:t xml:space="preserve"> الدولة بهذه </w:t>
      </w:r>
      <w:r w:rsidR="007C2958" w:rsidRPr="0029643C">
        <w:rPr>
          <w:rFonts w:hint="cs"/>
          <w:b w:val="0"/>
          <w:bCs w:val="0"/>
          <w:rtl/>
        </w:rPr>
        <w:t>الفئة</w:t>
      </w:r>
      <w:r w:rsidRPr="0029643C">
        <w:rPr>
          <w:b w:val="0"/>
          <w:bCs w:val="0"/>
          <w:rtl/>
        </w:rPr>
        <w:t xml:space="preserve"> من </w:t>
      </w:r>
      <w:r w:rsidR="001050E0" w:rsidRPr="0029643C">
        <w:rPr>
          <w:b w:val="0"/>
          <w:bCs w:val="0"/>
          <w:rtl/>
        </w:rPr>
        <w:t>كريمي</w:t>
      </w:r>
      <w:r w:rsidRPr="0029643C">
        <w:rPr>
          <w:b w:val="0"/>
          <w:bCs w:val="0"/>
          <w:rtl/>
        </w:rPr>
        <w:t xml:space="preserve"> النسب وتوفير سُبل الراحة لمن حرموا من نعمة التواجد </w:t>
      </w:r>
      <w:r w:rsidR="007C2958" w:rsidRPr="0029643C">
        <w:rPr>
          <w:b w:val="0"/>
          <w:bCs w:val="0"/>
          <w:rtl/>
        </w:rPr>
        <w:t>في</w:t>
      </w:r>
      <w:r w:rsidRPr="0029643C">
        <w:rPr>
          <w:b w:val="0"/>
          <w:bCs w:val="0"/>
          <w:rtl/>
        </w:rPr>
        <w:t xml:space="preserve"> أسرة طبيعية توفر لهم الحب والامان والعطف وتوفر الدولة لهم التدريبات اللازمة لتأهيليهم على مواجهة الحياة بعد خروجهم من المؤسسات.</w:t>
      </w:r>
    </w:p>
    <w:p w14:paraId="4CD757F1" w14:textId="0DAE0528" w:rsidR="001D5657" w:rsidRPr="0029643C" w:rsidRDefault="001D5657" w:rsidP="0029643C">
      <w:pPr>
        <w:pStyle w:val="NoSpacing"/>
        <w:numPr>
          <w:ilvl w:val="0"/>
          <w:numId w:val="18"/>
        </w:numPr>
        <w:rPr>
          <w:b w:val="0"/>
          <w:bCs w:val="0"/>
        </w:rPr>
      </w:pPr>
      <w:r w:rsidRPr="0029643C">
        <w:rPr>
          <w:b w:val="0"/>
          <w:bCs w:val="0"/>
          <w:rtl/>
        </w:rPr>
        <w:t xml:space="preserve">الإيمان الكامل بحق هذه </w:t>
      </w:r>
      <w:r w:rsidR="007C2958" w:rsidRPr="0029643C">
        <w:rPr>
          <w:rFonts w:hint="cs"/>
          <w:b w:val="0"/>
          <w:bCs w:val="0"/>
          <w:rtl/>
        </w:rPr>
        <w:t>الفئة</w:t>
      </w:r>
      <w:r w:rsidRPr="0029643C">
        <w:rPr>
          <w:b w:val="0"/>
          <w:bCs w:val="0"/>
          <w:rtl/>
        </w:rPr>
        <w:t xml:space="preserve"> </w:t>
      </w:r>
      <w:r w:rsidR="007C2958" w:rsidRPr="0029643C">
        <w:rPr>
          <w:b w:val="0"/>
          <w:bCs w:val="0"/>
          <w:rtl/>
        </w:rPr>
        <w:t>في</w:t>
      </w:r>
      <w:r w:rsidRPr="0029643C">
        <w:rPr>
          <w:b w:val="0"/>
          <w:bCs w:val="0"/>
          <w:rtl/>
        </w:rPr>
        <w:t xml:space="preserve"> الرعاية وتوفير الحماية والامان </w:t>
      </w:r>
      <w:r w:rsidR="00AE0FC3" w:rsidRPr="0029643C">
        <w:rPr>
          <w:b w:val="0"/>
          <w:bCs w:val="0"/>
          <w:rtl/>
        </w:rPr>
        <w:t>ال</w:t>
      </w:r>
      <w:r w:rsidR="00B03F37" w:rsidRPr="0029643C">
        <w:rPr>
          <w:b w:val="0"/>
          <w:bCs w:val="0"/>
          <w:rtl/>
        </w:rPr>
        <w:t>اجتماع</w:t>
      </w:r>
      <w:r w:rsidR="00AE0FC3" w:rsidRPr="0029643C">
        <w:rPr>
          <w:b w:val="0"/>
          <w:bCs w:val="0"/>
          <w:rtl/>
        </w:rPr>
        <w:t>ي</w:t>
      </w:r>
      <w:r w:rsidRPr="0029643C">
        <w:rPr>
          <w:b w:val="0"/>
          <w:bCs w:val="0"/>
          <w:rtl/>
        </w:rPr>
        <w:t xml:space="preserve"> والنفسي وصناعه مس</w:t>
      </w:r>
      <w:r w:rsidR="007C2958" w:rsidRPr="0029643C">
        <w:rPr>
          <w:rFonts w:hint="cs"/>
          <w:b w:val="0"/>
          <w:bCs w:val="0"/>
          <w:rtl/>
        </w:rPr>
        <w:t>ت</w:t>
      </w:r>
      <w:r w:rsidRPr="0029643C">
        <w:rPr>
          <w:b w:val="0"/>
          <w:bCs w:val="0"/>
          <w:rtl/>
        </w:rPr>
        <w:t xml:space="preserve">قبلهم حتى يمكن تطوير وتنوع وتحسين الخدمات والبرامج </w:t>
      </w:r>
      <w:r w:rsidR="00AE0FC3" w:rsidRPr="0029643C">
        <w:rPr>
          <w:b w:val="0"/>
          <w:bCs w:val="0"/>
          <w:rtl/>
        </w:rPr>
        <w:t>التي</w:t>
      </w:r>
      <w:r w:rsidRPr="0029643C">
        <w:rPr>
          <w:b w:val="0"/>
          <w:bCs w:val="0"/>
          <w:rtl/>
        </w:rPr>
        <w:t xml:space="preserve"> تقدم لهم وتسهم </w:t>
      </w:r>
      <w:r w:rsidR="007C2958" w:rsidRPr="0029643C">
        <w:rPr>
          <w:b w:val="0"/>
          <w:bCs w:val="0"/>
          <w:rtl/>
        </w:rPr>
        <w:t>في</w:t>
      </w:r>
      <w:r w:rsidRPr="0029643C">
        <w:rPr>
          <w:b w:val="0"/>
          <w:bCs w:val="0"/>
          <w:rtl/>
        </w:rPr>
        <w:t xml:space="preserve"> بناء وتطوير وتنمية شخصياتهم حتى يصبحوا قادرين على تحمل أعباء المستقبل قادرين على خدمة أنفسهم ومجتمعهم. </w:t>
      </w:r>
    </w:p>
    <w:p w14:paraId="7C55A8B7" w14:textId="0F5BC884" w:rsidR="001D5657" w:rsidRPr="0029643C" w:rsidRDefault="001D5657" w:rsidP="0029643C">
      <w:pPr>
        <w:pStyle w:val="NoSpacing"/>
        <w:numPr>
          <w:ilvl w:val="0"/>
          <w:numId w:val="18"/>
        </w:numPr>
        <w:rPr>
          <w:b w:val="0"/>
          <w:bCs w:val="0"/>
        </w:rPr>
      </w:pPr>
      <w:r w:rsidRPr="0029643C">
        <w:rPr>
          <w:b w:val="0"/>
          <w:bCs w:val="0"/>
          <w:rtl/>
        </w:rPr>
        <w:t xml:space="preserve">ندرة الدراسات </w:t>
      </w:r>
      <w:r w:rsidR="00AE0FC3" w:rsidRPr="0029643C">
        <w:rPr>
          <w:b w:val="0"/>
          <w:bCs w:val="0"/>
          <w:rtl/>
        </w:rPr>
        <w:t>التي</w:t>
      </w:r>
      <w:r w:rsidRPr="0029643C">
        <w:rPr>
          <w:b w:val="0"/>
          <w:bCs w:val="0"/>
          <w:rtl/>
        </w:rPr>
        <w:t xml:space="preserve"> أُجريت على فئة </w:t>
      </w:r>
      <w:r w:rsidR="001050E0" w:rsidRPr="0029643C">
        <w:rPr>
          <w:b w:val="0"/>
          <w:bCs w:val="0"/>
          <w:rtl/>
        </w:rPr>
        <w:t>كريمي</w:t>
      </w:r>
      <w:r w:rsidRPr="0029643C">
        <w:rPr>
          <w:b w:val="0"/>
          <w:bCs w:val="0"/>
          <w:rtl/>
        </w:rPr>
        <w:t xml:space="preserve"> النسب فيما يخص سلوكيات فرط الحركة وتشتت </w:t>
      </w:r>
      <w:r w:rsidR="00AE0FC3" w:rsidRPr="0029643C">
        <w:rPr>
          <w:b w:val="0"/>
          <w:bCs w:val="0"/>
          <w:rtl/>
        </w:rPr>
        <w:t>ال</w:t>
      </w:r>
      <w:r w:rsidR="00F82334" w:rsidRPr="0029643C">
        <w:rPr>
          <w:b w:val="0"/>
          <w:bCs w:val="0"/>
          <w:rtl/>
        </w:rPr>
        <w:t>انتباه</w:t>
      </w:r>
      <w:r w:rsidRPr="0029643C">
        <w:rPr>
          <w:b w:val="0"/>
          <w:bCs w:val="0"/>
          <w:rtl/>
        </w:rPr>
        <w:t xml:space="preserve">. </w:t>
      </w:r>
    </w:p>
    <w:p w14:paraId="7D367175" w14:textId="239D9A08" w:rsidR="001D5657" w:rsidRPr="0029643C" w:rsidRDefault="001D5657" w:rsidP="0029643C">
      <w:pPr>
        <w:pStyle w:val="NoSpacing"/>
        <w:numPr>
          <w:ilvl w:val="0"/>
          <w:numId w:val="18"/>
        </w:numPr>
        <w:rPr>
          <w:b w:val="0"/>
          <w:bCs w:val="0"/>
        </w:rPr>
      </w:pPr>
      <w:r w:rsidRPr="0029643C">
        <w:rPr>
          <w:b w:val="0"/>
          <w:bCs w:val="0"/>
          <w:rtl/>
        </w:rPr>
        <w:t xml:space="preserve">قد تسهم الدراسة </w:t>
      </w:r>
      <w:r w:rsidR="007C2958" w:rsidRPr="0029643C">
        <w:rPr>
          <w:b w:val="0"/>
          <w:bCs w:val="0"/>
          <w:rtl/>
        </w:rPr>
        <w:t>في</w:t>
      </w:r>
      <w:r w:rsidRPr="0029643C">
        <w:rPr>
          <w:b w:val="0"/>
          <w:bCs w:val="0"/>
          <w:rtl/>
        </w:rPr>
        <w:t xml:space="preserve"> إفادة العاملين </w:t>
      </w:r>
      <w:r w:rsidR="007C2958" w:rsidRPr="0029643C">
        <w:rPr>
          <w:b w:val="0"/>
          <w:bCs w:val="0"/>
          <w:rtl/>
        </w:rPr>
        <w:t>في</w:t>
      </w:r>
      <w:r w:rsidRPr="0029643C">
        <w:rPr>
          <w:b w:val="0"/>
          <w:bCs w:val="0"/>
          <w:rtl/>
        </w:rPr>
        <w:t xml:space="preserve"> المؤسسات الإيوائية على الوقوف على </w:t>
      </w:r>
      <w:r w:rsidR="00FD6090" w:rsidRPr="0029643C">
        <w:rPr>
          <w:rFonts w:hint="cs"/>
          <w:b w:val="0"/>
          <w:bCs w:val="0"/>
          <w:rtl/>
        </w:rPr>
        <w:t>احتياجات</w:t>
      </w:r>
      <w:r w:rsidRPr="0029643C">
        <w:rPr>
          <w:b w:val="0"/>
          <w:bCs w:val="0"/>
          <w:rtl/>
        </w:rPr>
        <w:t xml:space="preserve"> </w:t>
      </w:r>
      <w:r w:rsidR="001050E0" w:rsidRPr="0029643C">
        <w:rPr>
          <w:b w:val="0"/>
          <w:bCs w:val="0"/>
          <w:rtl/>
        </w:rPr>
        <w:t>كريمي</w:t>
      </w:r>
      <w:r w:rsidRPr="0029643C">
        <w:rPr>
          <w:b w:val="0"/>
          <w:bCs w:val="0"/>
          <w:rtl/>
        </w:rPr>
        <w:t xml:space="preserve"> </w:t>
      </w:r>
      <w:r w:rsidR="007C2958" w:rsidRPr="0029643C">
        <w:rPr>
          <w:rFonts w:hint="cs"/>
          <w:b w:val="0"/>
          <w:bCs w:val="0"/>
          <w:rtl/>
        </w:rPr>
        <w:t>النسب.</w:t>
      </w:r>
    </w:p>
    <w:p w14:paraId="2CAB94CF" w14:textId="06BCE790" w:rsidR="00F527ED" w:rsidRDefault="001D5657" w:rsidP="0029643C">
      <w:pPr>
        <w:pStyle w:val="NoSpacing"/>
        <w:numPr>
          <w:ilvl w:val="0"/>
          <w:numId w:val="18"/>
        </w:numPr>
        <w:rPr>
          <w:rFonts w:hint="cs"/>
          <w:b w:val="0"/>
          <w:bCs w:val="0"/>
        </w:rPr>
      </w:pPr>
      <w:r w:rsidRPr="0029643C">
        <w:rPr>
          <w:b w:val="0"/>
          <w:bCs w:val="0"/>
          <w:rtl/>
        </w:rPr>
        <w:t>قد تساعد</w:t>
      </w:r>
      <w:r w:rsidRPr="0029643C">
        <w:rPr>
          <w:b w:val="0"/>
          <w:bCs w:val="0"/>
        </w:rPr>
        <w:t xml:space="preserve"> </w:t>
      </w:r>
      <w:r w:rsidRPr="0029643C">
        <w:rPr>
          <w:b w:val="0"/>
          <w:bCs w:val="0"/>
          <w:rtl/>
        </w:rPr>
        <w:t>نتائج</w:t>
      </w:r>
      <w:r w:rsidRPr="0029643C">
        <w:rPr>
          <w:b w:val="0"/>
          <w:bCs w:val="0"/>
        </w:rPr>
        <w:t xml:space="preserve"> </w:t>
      </w:r>
      <w:r w:rsidRPr="0029643C">
        <w:rPr>
          <w:b w:val="0"/>
          <w:bCs w:val="0"/>
          <w:rtl/>
        </w:rPr>
        <w:t>الدراسة مؤسسات</w:t>
      </w:r>
      <w:r w:rsidRPr="0029643C">
        <w:rPr>
          <w:b w:val="0"/>
          <w:bCs w:val="0"/>
        </w:rPr>
        <w:t xml:space="preserve"> </w:t>
      </w:r>
      <w:r w:rsidR="007C2958" w:rsidRPr="0029643C">
        <w:rPr>
          <w:rFonts w:hint="cs"/>
          <w:b w:val="0"/>
          <w:bCs w:val="0"/>
          <w:rtl/>
        </w:rPr>
        <w:t>المجتمع</w:t>
      </w:r>
      <w:r w:rsidR="007C2958" w:rsidRPr="0029643C">
        <w:rPr>
          <w:b w:val="0"/>
          <w:bCs w:val="0"/>
        </w:rPr>
        <w:t xml:space="preserve"> </w:t>
      </w:r>
      <w:r w:rsidR="007C2958" w:rsidRPr="0029643C">
        <w:rPr>
          <w:rFonts w:hint="cs"/>
          <w:b w:val="0"/>
          <w:bCs w:val="0"/>
          <w:rtl/>
        </w:rPr>
        <w:t>في</w:t>
      </w:r>
      <w:r w:rsidRPr="0029643C">
        <w:rPr>
          <w:b w:val="0"/>
          <w:bCs w:val="0"/>
          <w:rtl/>
        </w:rPr>
        <w:t xml:space="preserve"> وضع الحلول</w:t>
      </w:r>
      <w:r w:rsidRPr="0029643C">
        <w:rPr>
          <w:b w:val="0"/>
          <w:bCs w:val="0"/>
        </w:rPr>
        <w:t xml:space="preserve"> </w:t>
      </w:r>
      <w:r w:rsidR="007C2958" w:rsidRPr="0029643C">
        <w:rPr>
          <w:rFonts w:hint="cs"/>
          <w:b w:val="0"/>
          <w:bCs w:val="0"/>
          <w:rtl/>
        </w:rPr>
        <w:t xml:space="preserve">والبرامج </w:t>
      </w:r>
      <w:r w:rsidR="007C2958" w:rsidRPr="0029643C">
        <w:rPr>
          <w:b w:val="0"/>
          <w:bCs w:val="0"/>
          <w:rtl/>
        </w:rPr>
        <w:t>المناسبة</w:t>
      </w:r>
      <w:r w:rsidRPr="0029643C">
        <w:rPr>
          <w:b w:val="0"/>
          <w:bCs w:val="0"/>
        </w:rPr>
        <w:t xml:space="preserve"> </w:t>
      </w:r>
      <w:r w:rsidRPr="0029643C">
        <w:rPr>
          <w:b w:val="0"/>
          <w:bCs w:val="0"/>
          <w:rtl/>
        </w:rPr>
        <w:t>التي</w:t>
      </w:r>
      <w:r w:rsidRPr="0029643C">
        <w:rPr>
          <w:b w:val="0"/>
          <w:bCs w:val="0"/>
        </w:rPr>
        <w:t xml:space="preserve"> </w:t>
      </w:r>
      <w:r w:rsidRPr="0029643C">
        <w:rPr>
          <w:b w:val="0"/>
          <w:bCs w:val="0"/>
          <w:rtl/>
        </w:rPr>
        <w:t>تحد</w:t>
      </w:r>
      <w:r w:rsidRPr="0029643C">
        <w:rPr>
          <w:b w:val="0"/>
          <w:bCs w:val="0"/>
        </w:rPr>
        <w:t xml:space="preserve"> </w:t>
      </w:r>
      <w:r w:rsidRPr="0029643C">
        <w:rPr>
          <w:b w:val="0"/>
          <w:bCs w:val="0"/>
          <w:rtl/>
        </w:rPr>
        <w:t>من</w:t>
      </w:r>
      <w:r w:rsidRPr="0029643C">
        <w:rPr>
          <w:b w:val="0"/>
          <w:bCs w:val="0"/>
        </w:rPr>
        <w:t xml:space="preserve"> </w:t>
      </w:r>
      <w:r w:rsidRPr="0029643C">
        <w:rPr>
          <w:b w:val="0"/>
          <w:bCs w:val="0"/>
          <w:rtl/>
        </w:rPr>
        <w:t>هذه الظاهرة.</w:t>
      </w:r>
    </w:p>
    <w:p w14:paraId="241AD1E7" w14:textId="77777777" w:rsidR="00CC3B96" w:rsidRDefault="00CC3B96" w:rsidP="00CC3B96">
      <w:pPr>
        <w:pStyle w:val="NoSpacing"/>
        <w:rPr>
          <w:rFonts w:hint="cs"/>
          <w:b w:val="0"/>
          <w:bCs w:val="0"/>
          <w:rtl/>
        </w:rPr>
      </w:pPr>
    </w:p>
    <w:p w14:paraId="33F35F4A" w14:textId="77777777" w:rsidR="00CC3B96" w:rsidRDefault="00CC3B96" w:rsidP="00CC3B96">
      <w:pPr>
        <w:pStyle w:val="NoSpacing"/>
        <w:rPr>
          <w:rFonts w:hint="cs"/>
          <w:b w:val="0"/>
          <w:bCs w:val="0"/>
          <w:rtl/>
        </w:rPr>
      </w:pPr>
    </w:p>
    <w:p w14:paraId="1A9B6198" w14:textId="77777777" w:rsidR="00CC3B96" w:rsidRPr="0029643C" w:rsidRDefault="00CC3B96" w:rsidP="00CC3B96">
      <w:pPr>
        <w:pStyle w:val="NoSpacing"/>
        <w:rPr>
          <w:b w:val="0"/>
          <w:bCs w:val="0"/>
          <w:rtl/>
        </w:rPr>
      </w:pPr>
    </w:p>
    <w:p w14:paraId="11EB238A" w14:textId="392D15A7" w:rsidR="00031621" w:rsidRPr="00F82334" w:rsidRDefault="007C2958" w:rsidP="001050E0">
      <w:pPr>
        <w:spacing w:after="0" w:line="360" w:lineRule="auto"/>
        <w:jc w:val="lowKashida"/>
        <w:rPr>
          <w:rFonts w:asciiTheme="minorBidi" w:hAnsiTheme="minorBidi"/>
          <w:b/>
          <w:bCs/>
          <w:sz w:val="32"/>
          <w:szCs w:val="32"/>
          <w:rtl/>
        </w:rPr>
      </w:pPr>
      <w:r w:rsidRPr="00F82334">
        <w:rPr>
          <w:rFonts w:asciiTheme="minorBidi" w:hAnsiTheme="minorBidi" w:hint="cs"/>
          <w:b/>
          <w:bCs/>
          <w:sz w:val="32"/>
          <w:szCs w:val="32"/>
          <w:rtl/>
        </w:rPr>
        <w:lastRenderedPageBreak/>
        <w:t>مفاهيم الدراسة:</w:t>
      </w:r>
    </w:p>
    <w:p w14:paraId="25D4A22C" w14:textId="04BF1BAF" w:rsidR="00FF5FE9" w:rsidRPr="00F82334" w:rsidRDefault="002B4555" w:rsidP="001050E0">
      <w:pPr>
        <w:spacing w:after="0" w:line="360" w:lineRule="auto"/>
        <w:jc w:val="lowKashida"/>
        <w:rPr>
          <w:rFonts w:asciiTheme="minorBidi" w:hAnsiTheme="minorBidi"/>
          <w:b/>
          <w:bCs/>
          <w:sz w:val="28"/>
          <w:szCs w:val="28"/>
          <w:rtl/>
        </w:rPr>
      </w:pPr>
      <w:r w:rsidRPr="00F82334">
        <w:rPr>
          <w:rFonts w:asciiTheme="minorBidi" w:hAnsiTheme="minorBidi"/>
          <w:b/>
          <w:bCs/>
          <w:sz w:val="28"/>
          <w:szCs w:val="28"/>
          <w:rtl/>
        </w:rPr>
        <w:t xml:space="preserve"> </w:t>
      </w:r>
      <w:r w:rsidR="00E934FE" w:rsidRPr="00F82334">
        <w:rPr>
          <w:rFonts w:asciiTheme="minorBidi" w:hAnsiTheme="minorBidi"/>
          <w:b/>
          <w:bCs/>
          <w:sz w:val="28"/>
          <w:szCs w:val="28"/>
          <w:rtl/>
        </w:rPr>
        <w:t>فرط الحركة</w:t>
      </w:r>
      <w:r w:rsidR="0089012D" w:rsidRPr="00F82334">
        <w:rPr>
          <w:rFonts w:asciiTheme="minorBidi" w:hAnsiTheme="minorBidi"/>
          <w:b/>
          <w:bCs/>
          <w:sz w:val="28"/>
          <w:szCs w:val="28"/>
          <w:rtl/>
        </w:rPr>
        <w:t xml:space="preserve">: </w:t>
      </w:r>
    </w:p>
    <w:p w14:paraId="695E3797" w14:textId="29F2B143" w:rsidR="0089012D" w:rsidRPr="001050E0" w:rsidRDefault="00E16D64" w:rsidP="00F82334">
      <w:pPr>
        <w:spacing w:after="0" w:line="360" w:lineRule="auto"/>
        <w:jc w:val="lowKashida"/>
        <w:rPr>
          <w:rFonts w:asciiTheme="minorBidi" w:hAnsiTheme="minorBidi"/>
          <w:sz w:val="28"/>
          <w:szCs w:val="28"/>
          <w:rtl/>
        </w:rPr>
      </w:pPr>
      <w:r w:rsidRPr="001050E0">
        <w:rPr>
          <w:rFonts w:asciiTheme="minorBidi" w:hAnsiTheme="minorBidi"/>
          <w:sz w:val="28"/>
          <w:szCs w:val="28"/>
          <w:rtl/>
        </w:rPr>
        <w:t xml:space="preserve">       </w:t>
      </w:r>
      <w:r w:rsidR="00920C12">
        <w:rPr>
          <w:rFonts w:asciiTheme="minorBidi" w:hAnsiTheme="minorBidi"/>
          <w:sz w:val="28"/>
          <w:szCs w:val="28"/>
          <w:rtl/>
        </w:rPr>
        <w:t>اضطراب</w:t>
      </w:r>
      <w:r w:rsidR="0089012D" w:rsidRPr="001050E0">
        <w:rPr>
          <w:rFonts w:asciiTheme="minorBidi" w:hAnsiTheme="minorBidi"/>
          <w:sz w:val="28"/>
          <w:szCs w:val="28"/>
          <w:rtl/>
        </w:rPr>
        <w:t xml:space="preserve"> ســلوكي یتســم بالحركــة الزائــدة غیــر الهادفــة و غیــر المقبولــة </w:t>
      </w:r>
      <w:r w:rsidR="00B03F37">
        <w:rPr>
          <w:rFonts w:asciiTheme="minorBidi" w:hAnsiTheme="minorBidi"/>
          <w:sz w:val="28"/>
          <w:szCs w:val="28"/>
          <w:rtl/>
        </w:rPr>
        <w:t>اجتماع</w:t>
      </w:r>
      <w:r w:rsidR="0089012D" w:rsidRPr="001050E0">
        <w:rPr>
          <w:rFonts w:asciiTheme="minorBidi" w:hAnsiTheme="minorBidi"/>
          <w:sz w:val="28"/>
          <w:szCs w:val="28"/>
          <w:rtl/>
        </w:rPr>
        <w:t>یــ</w:t>
      </w:r>
      <w:r w:rsidR="00473189" w:rsidRPr="001050E0">
        <w:rPr>
          <w:rFonts w:asciiTheme="minorBidi" w:hAnsiTheme="minorBidi"/>
          <w:sz w:val="28"/>
          <w:szCs w:val="28"/>
          <w:rtl/>
        </w:rPr>
        <w:t>ً</w:t>
      </w:r>
      <w:r w:rsidR="0089012D" w:rsidRPr="001050E0">
        <w:rPr>
          <w:rFonts w:asciiTheme="minorBidi" w:hAnsiTheme="minorBidi"/>
          <w:sz w:val="28"/>
          <w:szCs w:val="28"/>
          <w:rtl/>
        </w:rPr>
        <w:t xml:space="preserve">ا </w:t>
      </w:r>
      <w:r w:rsidR="00473189" w:rsidRPr="001050E0">
        <w:rPr>
          <w:rFonts w:asciiTheme="minorBidi" w:hAnsiTheme="minorBidi"/>
          <w:sz w:val="28"/>
          <w:szCs w:val="28"/>
          <w:rtl/>
        </w:rPr>
        <w:t xml:space="preserve">وعـــدم </w:t>
      </w:r>
      <w:r w:rsidR="00AE0FC3" w:rsidRPr="001050E0">
        <w:rPr>
          <w:rFonts w:asciiTheme="minorBidi" w:hAnsiTheme="minorBidi"/>
          <w:sz w:val="28"/>
          <w:szCs w:val="28"/>
          <w:rtl/>
        </w:rPr>
        <w:t>ال</w:t>
      </w:r>
      <w:r w:rsidR="00F82334">
        <w:rPr>
          <w:rFonts w:asciiTheme="minorBidi" w:hAnsiTheme="minorBidi"/>
          <w:sz w:val="28"/>
          <w:szCs w:val="28"/>
          <w:rtl/>
        </w:rPr>
        <w:t>انتباه</w:t>
      </w:r>
      <w:r w:rsidR="0089012D" w:rsidRPr="001050E0">
        <w:rPr>
          <w:rFonts w:asciiTheme="minorBidi" w:hAnsiTheme="minorBidi"/>
          <w:sz w:val="28"/>
          <w:szCs w:val="28"/>
          <w:rtl/>
        </w:rPr>
        <w:t xml:space="preserve"> و </w:t>
      </w:r>
      <w:r w:rsidR="00F82334" w:rsidRPr="001050E0">
        <w:rPr>
          <w:rFonts w:asciiTheme="minorBidi" w:hAnsiTheme="minorBidi" w:hint="cs"/>
          <w:sz w:val="28"/>
          <w:szCs w:val="28"/>
          <w:rtl/>
        </w:rPr>
        <w:t>الاندفاعية</w:t>
      </w:r>
      <w:r w:rsidR="0089012D" w:rsidRPr="001050E0">
        <w:rPr>
          <w:rFonts w:asciiTheme="minorBidi" w:hAnsiTheme="minorBidi"/>
          <w:sz w:val="28"/>
          <w:szCs w:val="28"/>
          <w:rtl/>
        </w:rPr>
        <w:t xml:space="preserve"> ویكـــون هـــذا الســـلوك متكـــرر و شـــدید بالمقارنـــة مـــع ســـلوك الأطفـــال </w:t>
      </w:r>
      <w:r w:rsidR="007C2958" w:rsidRPr="001050E0">
        <w:rPr>
          <w:rFonts w:asciiTheme="minorBidi" w:hAnsiTheme="minorBidi" w:hint="cs"/>
          <w:sz w:val="28"/>
          <w:szCs w:val="28"/>
          <w:rtl/>
        </w:rPr>
        <w:t>العاديين</w:t>
      </w:r>
      <w:r w:rsidR="007C2958">
        <w:rPr>
          <w:rFonts w:asciiTheme="minorBidi" w:hAnsiTheme="minorBidi" w:hint="cs"/>
          <w:sz w:val="28"/>
          <w:szCs w:val="28"/>
          <w:rtl/>
        </w:rPr>
        <w:t xml:space="preserve"> </w:t>
      </w:r>
      <w:r w:rsidR="007C2958" w:rsidRPr="001050E0">
        <w:rPr>
          <w:rFonts w:asciiTheme="minorBidi" w:hAnsiTheme="minorBidi" w:hint="cs"/>
          <w:sz w:val="28"/>
          <w:szCs w:val="28"/>
          <w:rtl/>
        </w:rPr>
        <w:t>(</w:t>
      </w:r>
      <w:r w:rsidR="0089012D" w:rsidRPr="001050E0">
        <w:rPr>
          <w:rFonts w:asciiTheme="minorBidi" w:hAnsiTheme="minorBidi"/>
          <w:sz w:val="28"/>
          <w:szCs w:val="28"/>
          <w:rtl/>
        </w:rPr>
        <w:t>سامية</w:t>
      </w:r>
      <w:r w:rsidR="00473189" w:rsidRPr="001050E0">
        <w:rPr>
          <w:rFonts w:asciiTheme="minorBidi" w:hAnsiTheme="minorBidi"/>
          <w:sz w:val="28"/>
          <w:szCs w:val="28"/>
          <w:rtl/>
        </w:rPr>
        <w:t xml:space="preserve"> موسي</w:t>
      </w:r>
      <w:r w:rsidR="0089012D" w:rsidRPr="001050E0">
        <w:rPr>
          <w:rFonts w:asciiTheme="minorBidi" w:hAnsiTheme="minorBidi"/>
          <w:sz w:val="28"/>
          <w:szCs w:val="28"/>
          <w:rtl/>
        </w:rPr>
        <w:t xml:space="preserve"> </w:t>
      </w:r>
      <w:r w:rsidR="001050E0">
        <w:rPr>
          <w:rFonts w:asciiTheme="minorBidi" w:hAnsiTheme="minorBidi"/>
          <w:sz w:val="28"/>
          <w:szCs w:val="28"/>
          <w:rtl/>
        </w:rPr>
        <w:t>،</w:t>
      </w:r>
      <w:r w:rsidR="0089012D" w:rsidRPr="001050E0">
        <w:rPr>
          <w:rFonts w:asciiTheme="minorBidi" w:hAnsiTheme="minorBidi"/>
          <w:sz w:val="28"/>
          <w:szCs w:val="28"/>
          <w:rtl/>
        </w:rPr>
        <w:t>2002</w:t>
      </w:r>
      <w:r w:rsidR="001050E0">
        <w:rPr>
          <w:rFonts w:asciiTheme="minorBidi" w:hAnsiTheme="minorBidi"/>
          <w:sz w:val="28"/>
          <w:szCs w:val="28"/>
          <w:rtl/>
        </w:rPr>
        <w:t>،</w:t>
      </w:r>
      <w:r w:rsidR="0089012D" w:rsidRPr="001050E0">
        <w:rPr>
          <w:rFonts w:asciiTheme="minorBidi" w:hAnsiTheme="minorBidi"/>
          <w:sz w:val="28"/>
          <w:szCs w:val="28"/>
          <w:rtl/>
        </w:rPr>
        <w:t xml:space="preserve"> 110)</w:t>
      </w:r>
      <w:r w:rsidR="00473189" w:rsidRPr="001050E0">
        <w:rPr>
          <w:rFonts w:asciiTheme="minorBidi" w:hAnsiTheme="minorBidi"/>
          <w:sz w:val="28"/>
          <w:szCs w:val="28"/>
          <w:rtl/>
        </w:rPr>
        <w:t>.</w:t>
      </w:r>
    </w:p>
    <w:p w14:paraId="5E87923E" w14:textId="4A2657E2" w:rsidR="00FF5FE9" w:rsidRPr="00F82334" w:rsidRDefault="002B4555" w:rsidP="001050E0">
      <w:pPr>
        <w:spacing w:after="0" w:line="360" w:lineRule="auto"/>
        <w:jc w:val="lowKashida"/>
        <w:rPr>
          <w:rFonts w:asciiTheme="minorBidi" w:hAnsiTheme="minorBidi"/>
          <w:b/>
          <w:bCs/>
          <w:sz w:val="28"/>
          <w:szCs w:val="28"/>
          <w:rtl/>
        </w:rPr>
      </w:pPr>
      <w:r w:rsidRPr="00F82334">
        <w:rPr>
          <w:rFonts w:asciiTheme="minorBidi" w:hAnsiTheme="minorBidi"/>
          <w:b/>
          <w:bCs/>
          <w:sz w:val="28"/>
          <w:szCs w:val="28"/>
          <w:rtl/>
        </w:rPr>
        <w:t xml:space="preserve">   تشتت </w:t>
      </w:r>
      <w:r w:rsidR="00AE0FC3" w:rsidRPr="00F82334">
        <w:rPr>
          <w:rFonts w:asciiTheme="minorBidi" w:hAnsiTheme="minorBidi"/>
          <w:b/>
          <w:bCs/>
          <w:sz w:val="28"/>
          <w:szCs w:val="28"/>
          <w:rtl/>
        </w:rPr>
        <w:t>ال</w:t>
      </w:r>
      <w:r w:rsidR="00F82334" w:rsidRPr="00F82334">
        <w:rPr>
          <w:rFonts w:asciiTheme="minorBidi" w:hAnsiTheme="minorBidi"/>
          <w:b/>
          <w:bCs/>
          <w:sz w:val="28"/>
          <w:szCs w:val="28"/>
          <w:rtl/>
        </w:rPr>
        <w:t>انتباه</w:t>
      </w:r>
      <w:r w:rsidRPr="00F82334">
        <w:rPr>
          <w:rFonts w:asciiTheme="minorBidi" w:hAnsiTheme="minorBidi"/>
          <w:b/>
          <w:bCs/>
          <w:sz w:val="28"/>
          <w:szCs w:val="28"/>
          <w:rtl/>
        </w:rPr>
        <w:t xml:space="preserve"> </w:t>
      </w:r>
    </w:p>
    <w:p w14:paraId="12022E11" w14:textId="29648225" w:rsidR="00F527ED" w:rsidRPr="001050E0" w:rsidRDefault="00E16D64" w:rsidP="001050E0">
      <w:pPr>
        <w:spacing w:after="0" w:line="360" w:lineRule="auto"/>
        <w:jc w:val="lowKashida"/>
        <w:rPr>
          <w:rFonts w:asciiTheme="minorBidi" w:hAnsiTheme="minorBidi"/>
          <w:sz w:val="28"/>
          <w:szCs w:val="28"/>
          <w:rtl/>
          <w:lang w:bidi="ar-EG"/>
        </w:rPr>
      </w:pPr>
      <w:r w:rsidRPr="001050E0">
        <w:rPr>
          <w:rFonts w:asciiTheme="minorBidi" w:hAnsiTheme="minorBidi"/>
          <w:sz w:val="28"/>
          <w:szCs w:val="28"/>
          <w:rtl/>
        </w:rPr>
        <w:t xml:space="preserve">     </w:t>
      </w:r>
      <w:r w:rsidR="002B4555" w:rsidRPr="001050E0">
        <w:rPr>
          <w:rFonts w:asciiTheme="minorBidi" w:hAnsiTheme="minorBidi"/>
          <w:sz w:val="28"/>
          <w:szCs w:val="28"/>
          <w:rtl/>
        </w:rPr>
        <w:t>نشاط جسمي حركي حاد،</w:t>
      </w:r>
      <w:r w:rsidR="002B4555" w:rsidRPr="001050E0">
        <w:rPr>
          <w:rFonts w:asciiTheme="minorBidi" w:hAnsiTheme="minorBidi"/>
          <w:sz w:val="28"/>
          <w:szCs w:val="28"/>
        </w:rPr>
        <w:t xml:space="preserve"> </w:t>
      </w:r>
      <w:r w:rsidR="002B4555" w:rsidRPr="001050E0">
        <w:rPr>
          <w:rFonts w:asciiTheme="minorBidi" w:hAnsiTheme="minorBidi"/>
          <w:sz w:val="28"/>
          <w:szCs w:val="28"/>
          <w:rtl/>
        </w:rPr>
        <w:t>ومستمر،</w:t>
      </w:r>
      <w:r w:rsidR="002B4555" w:rsidRPr="001050E0">
        <w:rPr>
          <w:rFonts w:asciiTheme="minorBidi" w:hAnsiTheme="minorBidi"/>
          <w:sz w:val="28"/>
          <w:szCs w:val="28"/>
        </w:rPr>
        <w:t xml:space="preserve"> </w:t>
      </w:r>
      <w:r w:rsidR="002B4555" w:rsidRPr="001050E0">
        <w:rPr>
          <w:rFonts w:asciiTheme="minorBidi" w:hAnsiTheme="minorBidi"/>
          <w:sz w:val="28"/>
          <w:szCs w:val="28"/>
          <w:rtl/>
        </w:rPr>
        <w:t>وطویل المدى لدى الطفل،</w:t>
      </w:r>
      <w:r w:rsidR="002B4555" w:rsidRPr="001050E0">
        <w:rPr>
          <w:rFonts w:asciiTheme="minorBidi" w:hAnsiTheme="minorBidi"/>
          <w:sz w:val="28"/>
          <w:szCs w:val="28"/>
        </w:rPr>
        <w:t xml:space="preserve"> </w:t>
      </w:r>
      <w:r w:rsidR="002B4555" w:rsidRPr="001050E0">
        <w:rPr>
          <w:rFonts w:asciiTheme="minorBidi" w:hAnsiTheme="minorBidi"/>
          <w:sz w:val="28"/>
          <w:szCs w:val="28"/>
          <w:rtl/>
        </w:rPr>
        <w:t xml:space="preserve">بحیث لایستطیع التحكم </w:t>
      </w:r>
      <w:r w:rsidR="00E5035C" w:rsidRPr="001050E0">
        <w:rPr>
          <w:rFonts w:asciiTheme="minorBidi" w:hAnsiTheme="minorBidi"/>
          <w:sz w:val="28"/>
          <w:szCs w:val="28"/>
          <w:rtl/>
        </w:rPr>
        <w:t xml:space="preserve">في حركات </w:t>
      </w:r>
      <w:r w:rsidR="002B4555" w:rsidRPr="001050E0">
        <w:rPr>
          <w:rFonts w:asciiTheme="minorBidi" w:hAnsiTheme="minorBidi"/>
          <w:sz w:val="28"/>
          <w:szCs w:val="28"/>
          <w:rtl/>
        </w:rPr>
        <w:t>جسمه،</w:t>
      </w:r>
      <w:r w:rsidR="002B4555" w:rsidRPr="001050E0">
        <w:rPr>
          <w:rFonts w:asciiTheme="minorBidi" w:hAnsiTheme="minorBidi"/>
          <w:sz w:val="28"/>
          <w:szCs w:val="28"/>
        </w:rPr>
        <w:t xml:space="preserve"> </w:t>
      </w:r>
      <w:r w:rsidR="002B4555" w:rsidRPr="001050E0">
        <w:rPr>
          <w:rFonts w:asciiTheme="minorBidi" w:hAnsiTheme="minorBidi"/>
          <w:sz w:val="28"/>
          <w:szCs w:val="28"/>
          <w:rtl/>
        </w:rPr>
        <w:t>بل یقضي أغلب وقته في الحركة المستمرة،</w:t>
      </w:r>
      <w:r w:rsidR="002B4555" w:rsidRPr="001050E0">
        <w:rPr>
          <w:rFonts w:asciiTheme="minorBidi" w:hAnsiTheme="minorBidi"/>
          <w:sz w:val="28"/>
          <w:szCs w:val="28"/>
        </w:rPr>
        <w:t xml:space="preserve"> </w:t>
      </w:r>
      <w:r w:rsidR="002B4555" w:rsidRPr="001050E0">
        <w:rPr>
          <w:rFonts w:asciiTheme="minorBidi" w:hAnsiTheme="minorBidi"/>
          <w:sz w:val="28"/>
          <w:szCs w:val="28"/>
          <w:rtl/>
        </w:rPr>
        <w:t>وغالبا ماتكون هذه الظاهرة مصاحبة لحالات إصابات الدماغ،</w:t>
      </w:r>
      <w:r w:rsidR="002B4555" w:rsidRPr="001050E0">
        <w:rPr>
          <w:rFonts w:asciiTheme="minorBidi" w:hAnsiTheme="minorBidi"/>
          <w:sz w:val="28"/>
          <w:szCs w:val="28"/>
        </w:rPr>
        <w:t xml:space="preserve"> </w:t>
      </w:r>
      <w:r w:rsidR="002B4555" w:rsidRPr="001050E0">
        <w:rPr>
          <w:rFonts w:asciiTheme="minorBidi" w:hAnsiTheme="minorBidi"/>
          <w:sz w:val="28"/>
          <w:szCs w:val="28"/>
          <w:rtl/>
        </w:rPr>
        <w:t xml:space="preserve">أو قد تكون </w:t>
      </w:r>
      <w:r w:rsidR="00F82334" w:rsidRPr="001050E0">
        <w:rPr>
          <w:rFonts w:asciiTheme="minorBidi" w:hAnsiTheme="minorBidi" w:hint="cs"/>
          <w:sz w:val="28"/>
          <w:szCs w:val="28"/>
          <w:rtl/>
        </w:rPr>
        <w:t>لأسباب</w:t>
      </w:r>
      <w:r w:rsidR="002B4555" w:rsidRPr="001050E0">
        <w:rPr>
          <w:rFonts w:asciiTheme="minorBidi" w:hAnsiTheme="minorBidi"/>
          <w:sz w:val="28"/>
          <w:szCs w:val="28"/>
          <w:rtl/>
        </w:rPr>
        <w:t xml:space="preserve"> نفسی</w:t>
      </w:r>
      <w:r w:rsidR="00F82334">
        <w:rPr>
          <w:rFonts w:asciiTheme="minorBidi" w:hAnsiTheme="minorBidi" w:hint="cs"/>
          <w:sz w:val="28"/>
          <w:szCs w:val="28"/>
          <w:rtl/>
        </w:rPr>
        <w:t xml:space="preserve">ة. </w:t>
      </w:r>
      <w:r w:rsidR="002B4555" w:rsidRPr="001050E0">
        <w:rPr>
          <w:rFonts w:asciiTheme="minorBidi" w:hAnsiTheme="minorBidi"/>
          <w:sz w:val="28"/>
          <w:szCs w:val="28"/>
        </w:rPr>
        <w:t xml:space="preserve"> </w:t>
      </w:r>
      <w:r w:rsidR="002B4555" w:rsidRPr="001050E0">
        <w:rPr>
          <w:rFonts w:asciiTheme="minorBidi" w:hAnsiTheme="minorBidi"/>
          <w:sz w:val="28"/>
          <w:szCs w:val="28"/>
          <w:rtl/>
        </w:rPr>
        <w:t>ویظهر هذا السلوك غالبا في سن الرابعة حتى</w:t>
      </w:r>
      <w:r w:rsidR="002B4555" w:rsidRPr="001050E0">
        <w:rPr>
          <w:rFonts w:asciiTheme="minorBidi" w:hAnsiTheme="minorBidi"/>
          <w:sz w:val="28"/>
          <w:szCs w:val="28"/>
        </w:rPr>
        <w:t xml:space="preserve"> </w:t>
      </w:r>
      <w:r w:rsidR="008E4D51" w:rsidRPr="001050E0">
        <w:rPr>
          <w:rFonts w:asciiTheme="minorBidi" w:hAnsiTheme="minorBidi"/>
          <w:sz w:val="28"/>
          <w:szCs w:val="28"/>
          <w:rtl/>
        </w:rPr>
        <w:t xml:space="preserve">السن </w:t>
      </w:r>
      <w:r w:rsidR="007C2958" w:rsidRPr="001050E0">
        <w:rPr>
          <w:rFonts w:asciiTheme="minorBidi" w:hAnsiTheme="minorBidi" w:hint="cs"/>
          <w:sz w:val="28"/>
          <w:szCs w:val="28"/>
          <w:rtl/>
        </w:rPr>
        <w:t>مابین(14</w:t>
      </w:r>
      <w:r w:rsidR="008E4D51" w:rsidRPr="001050E0">
        <w:rPr>
          <w:rFonts w:asciiTheme="minorBidi" w:hAnsiTheme="minorBidi"/>
          <w:sz w:val="28"/>
          <w:szCs w:val="28"/>
          <w:rtl/>
        </w:rPr>
        <w:t>-15)سنة (</w:t>
      </w:r>
      <w:r w:rsidR="002B4555" w:rsidRPr="001050E0">
        <w:rPr>
          <w:rFonts w:asciiTheme="minorBidi" w:hAnsiTheme="minorBidi"/>
          <w:sz w:val="28"/>
          <w:szCs w:val="28"/>
          <w:rtl/>
        </w:rPr>
        <w:t xml:space="preserve">خولة احمد </w:t>
      </w:r>
      <w:r w:rsidR="001050E0">
        <w:rPr>
          <w:rFonts w:asciiTheme="minorBidi" w:hAnsiTheme="minorBidi"/>
          <w:sz w:val="28"/>
          <w:szCs w:val="28"/>
          <w:rtl/>
        </w:rPr>
        <w:t>،</w:t>
      </w:r>
      <w:r w:rsidR="002B4555" w:rsidRPr="001050E0">
        <w:rPr>
          <w:rFonts w:asciiTheme="minorBidi" w:hAnsiTheme="minorBidi"/>
          <w:sz w:val="28"/>
          <w:szCs w:val="28"/>
          <w:rtl/>
        </w:rPr>
        <w:t xml:space="preserve"> 2008</w:t>
      </w:r>
      <w:r w:rsidR="001050E0">
        <w:rPr>
          <w:rFonts w:asciiTheme="minorBidi" w:hAnsiTheme="minorBidi"/>
          <w:sz w:val="28"/>
          <w:szCs w:val="28"/>
          <w:rtl/>
        </w:rPr>
        <w:t>،</w:t>
      </w:r>
      <w:r w:rsidR="002B4555" w:rsidRPr="001050E0">
        <w:rPr>
          <w:rFonts w:asciiTheme="minorBidi" w:hAnsiTheme="minorBidi"/>
          <w:sz w:val="28"/>
          <w:szCs w:val="28"/>
          <w:rtl/>
        </w:rPr>
        <w:t xml:space="preserve"> 156) </w:t>
      </w:r>
      <w:r w:rsidRPr="001050E0">
        <w:rPr>
          <w:rFonts w:asciiTheme="minorBidi" w:hAnsiTheme="minorBidi"/>
          <w:sz w:val="28"/>
          <w:szCs w:val="28"/>
          <w:rtl/>
          <w:lang w:bidi="ar-EG"/>
        </w:rPr>
        <w:t>.</w:t>
      </w:r>
    </w:p>
    <w:p w14:paraId="78ADF7F9" w14:textId="6F0E3490" w:rsidR="00E16D64" w:rsidRPr="00F82334" w:rsidRDefault="00E16D64" w:rsidP="001050E0">
      <w:pPr>
        <w:spacing w:after="0" w:line="360" w:lineRule="auto"/>
        <w:jc w:val="lowKashida"/>
        <w:rPr>
          <w:rFonts w:asciiTheme="minorBidi" w:hAnsiTheme="minorBidi"/>
          <w:b/>
          <w:bCs/>
          <w:sz w:val="28"/>
          <w:szCs w:val="28"/>
          <w:rtl/>
        </w:rPr>
      </w:pPr>
      <w:r w:rsidRPr="00F82334">
        <w:rPr>
          <w:rFonts w:asciiTheme="minorBidi" w:hAnsiTheme="minorBidi"/>
          <w:b/>
          <w:bCs/>
          <w:sz w:val="28"/>
          <w:szCs w:val="28"/>
          <w:rtl/>
        </w:rPr>
        <w:t xml:space="preserve">التعريف </w:t>
      </w:r>
      <w:r w:rsidR="00F82334" w:rsidRPr="00F82334">
        <w:rPr>
          <w:rFonts w:asciiTheme="minorBidi" w:hAnsiTheme="minorBidi" w:hint="cs"/>
          <w:b/>
          <w:bCs/>
          <w:sz w:val="28"/>
          <w:szCs w:val="28"/>
          <w:rtl/>
        </w:rPr>
        <w:t>الإجرائي</w:t>
      </w:r>
      <w:r w:rsidRPr="00F82334">
        <w:rPr>
          <w:rFonts w:asciiTheme="minorBidi" w:hAnsiTheme="minorBidi"/>
          <w:b/>
          <w:bCs/>
          <w:sz w:val="28"/>
          <w:szCs w:val="28"/>
          <w:rtl/>
        </w:rPr>
        <w:t xml:space="preserve"> </w:t>
      </w:r>
      <w:r w:rsidR="00E5035C" w:rsidRPr="00F82334">
        <w:rPr>
          <w:rFonts w:asciiTheme="minorBidi" w:hAnsiTheme="minorBidi"/>
          <w:b/>
          <w:bCs/>
          <w:sz w:val="28"/>
          <w:szCs w:val="28"/>
          <w:rtl/>
        </w:rPr>
        <w:t xml:space="preserve"> </w:t>
      </w:r>
    </w:p>
    <w:p w14:paraId="450EF555" w14:textId="25DD2E61" w:rsidR="00E16D64" w:rsidRPr="001050E0" w:rsidRDefault="00E16D64" w:rsidP="001050E0">
      <w:pPr>
        <w:spacing w:after="0" w:line="360" w:lineRule="auto"/>
        <w:jc w:val="lowKashida"/>
        <w:rPr>
          <w:rFonts w:asciiTheme="minorBidi" w:hAnsiTheme="minorBidi"/>
          <w:sz w:val="28"/>
          <w:szCs w:val="28"/>
          <w:rtl/>
        </w:rPr>
      </w:pPr>
      <w:r w:rsidRPr="001050E0">
        <w:rPr>
          <w:rFonts w:asciiTheme="minorBidi" w:hAnsiTheme="minorBidi"/>
          <w:sz w:val="28"/>
          <w:szCs w:val="28"/>
          <w:rtl/>
        </w:rPr>
        <w:t xml:space="preserve">    هو نشاط </w:t>
      </w:r>
      <w:r w:rsidR="00F82334" w:rsidRPr="001050E0">
        <w:rPr>
          <w:rFonts w:asciiTheme="minorBidi" w:hAnsiTheme="minorBidi" w:hint="cs"/>
          <w:sz w:val="28"/>
          <w:szCs w:val="28"/>
          <w:rtl/>
        </w:rPr>
        <w:t>جسمي</w:t>
      </w:r>
      <w:r w:rsidRPr="001050E0">
        <w:rPr>
          <w:rFonts w:asciiTheme="minorBidi" w:hAnsiTheme="minorBidi"/>
          <w:sz w:val="28"/>
          <w:szCs w:val="28"/>
          <w:rtl/>
        </w:rPr>
        <w:t xml:space="preserve"> حركي یقوم به الطفل من تشتت </w:t>
      </w:r>
      <w:r w:rsidR="00F82334">
        <w:rPr>
          <w:rFonts w:asciiTheme="minorBidi" w:hAnsiTheme="minorBidi"/>
          <w:sz w:val="28"/>
          <w:szCs w:val="28"/>
          <w:rtl/>
        </w:rPr>
        <w:t>انتباه</w:t>
      </w:r>
      <w:r w:rsidRPr="001050E0">
        <w:rPr>
          <w:rFonts w:asciiTheme="minorBidi" w:hAnsiTheme="minorBidi"/>
          <w:sz w:val="28"/>
          <w:szCs w:val="28"/>
          <w:rtl/>
        </w:rPr>
        <w:t xml:space="preserve"> وفرط حركة وإندفاعیة،</w:t>
      </w:r>
      <w:r w:rsidR="008E4D51" w:rsidRPr="001050E0">
        <w:rPr>
          <w:rFonts w:asciiTheme="minorBidi" w:hAnsiTheme="minorBidi"/>
          <w:sz w:val="28"/>
          <w:szCs w:val="28"/>
          <w:rtl/>
        </w:rPr>
        <w:t xml:space="preserve"> </w:t>
      </w:r>
      <w:r w:rsidRPr="001050E0">
        <w:rPr>
          <w:rFonts w:asciiTheme="minorBidi" w:hAnsiTheme="minorBidi"/>
          <w:sz w:val="28"/>
          <w:szCs w:val="28"/>
          <w:rtl/>
        </w:rPr>
        <w:t>ویظهر ذلك من خلال</w:t>
      </w:r>
      <w:r w:rsidR="00C91ADA" w:rsidRPr="001050E0">
        <w:rPr>
          <w:rFonts w:asciiTheme="minorBidi" w:hAnsiTheme="minorBidi"/>
          <w:sz w:val="28"/>
          <w:szCs w:val="28"/>
          <w:rtl/>
        </w:rPr>
        <w:t xml:space="preserve"> الاجابة على أبعاد </w:t>
      </w:r>
      <w:r w:rsidRPr="001050E0">
        <w:rPr>
          <w:rFonts w:asciiTheme="minorBidi" w:hAnsiTheme="minorBidi"/>
          <w:sz w:val="28"/>
          <w:szCs w:val="28"/>
          <w:rtl/>
        </w:rPr>
        <w:t>مقياس</w:t>
      </w:r>
      <w:r w:rsidR="00C91ADA" w:rsidRPr="001050E0">
        <w:rPr>
          <w:rFonts w:asciiTheme="minorBidi" w:hAnsiTheme="minorBidi"/>
          <w:sz w:val="28"/>
          <w:szCs w:val="28"/>
          <w:rtl/>
          <w:lang w:bidi="ar-EG"/>
        </w:rPr>
        <w:t xml:space="preserve"> النشاط </w:t>
      </w:r>
      <w:r w:rsidR="00AE0FC3" w:rsidRPr="001050E0">
        <w:rPr>
          <w:rFonts w:asciiTheme="minorBidi" w:hAnsiTheme="minorBidi"/>
          <w:sz w:val="28"/>
          <w:szCs w:val="28"/>
          <w:rtl/>
          <w:lang w:bidi="ar-EG"/>
        </w:rPr>
        <w:t>الحركي</w:t>
      </w:r>
      <w:r w:rsidR="00C91ADA" w:rsidRPr="001050E0">
        <w:rPr>
          <w:rFonts w:asciiTheme="minorBidi" w:hAnsiTheme="minorBidi"/>
          <w:sz w:val="28"/>
          <w:szCs w:val="28"/>
          <w:rtl/>
          <w:lang w:bidi="ar-EG"/>
        </w:rPr>
        <w:t xml:space="preserve"> الزائد وتشتت </w:t>
      </w:r>
      <w:r w:rsidR="00AE0FC3" w:rsidRPr="001050E0">
        <w:rPr>
          <w:rFonts w:asciiTheme="minorBidi" w:hAnsiTheme="minorBidi"/>
          <w:sz w:val="28"/>
          <w:szCs w:val="28"/>
          <w:rtl/>
          <w:lang w:bidi="ar-EG"/>
        </w:rPr>
        <w:t>ال</w:t>
      </w:r>
      <w:r w:rsidR="00F82334">
        <w:rPr>
          <w:rFonts w:asciiTheme="minorBidi" w:hAnsiTheme="minorBidi"/>
          <w:sz w:val="28"/>
          <w:szCs w:val="28"/>
          <w:rtl/>
          <w:lang w:bidi="ar-EG"/>
        </w:rPr>
        <w:t>انتباه</w:t>
      </w:r>
      <w:r w:rsidR="00C91ADA" w:rsidRPr="001050E0">
        <w:rPr>
          <w:rFonts w:asciiTheme="minorBidi" w:hAnsiTheme="minorBidi"/>
          <w:sz w:val="28"/>
          <w:szCs w:val="28"/>
          <w:rtl/>
          <w:lang w:bidi="ar-EG"/>
        </w:rPr>
        <w:t xml:space="preserve"> والعدوانية</w:t>
      </w:r>
      <w:r w:rsidRPr="001050E0">
        <w:rPr>
          <w:rFonts w:asciiTheme="minorBidi" w:hAnsiTheme="minorBidi"/>
          <w:sz w:val="28"/>
          <w:szCs w:val="28"/>
          <w:rtl/>
        </w:rPr>
        <w:t xml:space="preserve"> المستخدم في الدراسة</w:t>
      </w:r>
      <w:r w:rsidR="00C91ADA" w:rsidRPr="001050E0">
        <w:rPr>
          <w:rFonts w:asciiTheme="minorBidi" w:hAnsiTheme="minorBidi"/>
          <w:sz w:val="28"/>
          <w:szCs w:val="28"/>
          <w:rtl/>
        </w:rPr>
        <w:t xml:space="preserve"> من إعداد الباحث (</w:t>
      </w:r>
      <w:r w:rsidR="00C91ADA" w:rsidRPr="001050E0">
        <w:rPr>
          <w:rFonts w:asciiTheme="minorBidi" w:hAnsiTheme="minorBidi"/>
          <w:sz w:val="28"/>
          <w:szCs w:val="28"/>
          <w:rtl/>
          <w:lang w:bidi="ar-EG"/>
        </w:rPr>
        <w:t xml:space="preserve">فقيه العيد، 2013) </w:t>
      </w:r>
      <w:r w:rsidR="007C2958" w:rsidRPr="001050E0">
        <w:rPr>
          <w:rFonts w:asciiTheme="minorBidi" w:hAnsiTheme="minorBidi" w:hint="cs"/>
          <w:sz w:val="28"/>
          <w:szCs w:val="28"/>
          <w:rtl/>
        </w:rPr>
        <w:t>والذي</w:t>
      </w:r>
      <w:r w:rsidR="00C91ADA" w:rsidRPr="001050E0">
        <w:rPr>
          <w:rFonts w:asciiTheme="minorBidi" w:hAnsiTheme="minorBidi"/>
          <w:sz w:val="28"/>
          <w:szCs w:val="28"/>
          <w:rtl/>
        </w:rPr>
        <w:t xml:space="preserve"> يشمل ثلاث أبعاد تمثلت </w:t>
      </w:r>
      <w:r w:rsidR="007C2958">
        <w:rPr>
          <w:rFonts w:asciiTheme="minorBidi" w:hAnsiTheme="minorBidi"/>
          <w:sz w:val="28"/>
          <w:szCs w:val="28"/>
          <w:rtl/>
        </w:rPr>
        <w:t>في</w:t>
      </w:r>
      <w:r w:rsidR="00C91ADA" w:rsidRPr="001050E0">
        <w:rPr>
          <w:rFonts w:asciiTheme="minorBidi" w:hAnsiTheme="minorBidi"/>
          <w:sz w:val="28"/>
          <w:szCs w:val="28"/>
          <w:rtl/>
        </w:rPr>
        <w:t>: (</w:t>
      </w:r>
      <w:r w:rsidR="00F034E5" w:rsidRPr="001050E0">
        <w:rPr>
          <w:rFonts w:asciiTheme="minorBidi" w:hAnsiTheme="minorBidi"/>
          <w:sz w:val="28"/>
          <w:szCs w:val="28"/>
          <w:rtl/>
          <w:lang w:bidi="ar-EG"/>
        </w:rPr>
        <w:t xml:space="preserve">تشتت </w:t>
      </w:r>
      <w:r w:rsidR="00AE0FC3" w:rsidRPr="001050E0">
        <w:rPr>
          <w:rFonts w:asciiTheme="minorBidi" w:hAnsiTheme="minorBidi"/>
          <w:sz w:val="28"/>
          <w:szCs w:val="28"/>
          <w:rtl/>
          <w:lang w:bidi="ar-EG"/>
        </w:rPr>
        <w:t>ال</w:t>
      </w:r>
      <w:r w:rsidR="00F82334">
        <w:rPr>
          <w:rFonts w:asciiTheme="minorBidi" w:hAnsiTheme="minorBidi"/>
          <w:sz w:val="28"/>
          <w:szCs w:val="28"/>
          <w:rtl/>
          <w:lang w:bidi="ar-EG"/>
        </w:rPr>
        <w:t>انتباه</w:t>
      </w:r>
      <w:r w:rsidR="00F034E5" w:rsidRPr="001050E0">
        <w:rPr>
          <w:rFonts w:asciiTheme="minorBidi" w:hAnsiTheme="minorBidi"/>
          <w:sz w:val="28"/>
          <w:szCs w:val="28"/>
          <w:rtl/>
          <w:lang w:bidi="ar-EG"/>
        </w:rPr>
        <w:t xml:space="preserve">- النشاط </w:t>
      </w:r>
      <w:r w:rsidR="00AE0FC3" w:rsidRPr="001050E0">
        <w:rPr>
          <w:rFonts w:asciiTheme="minorBidi" w:hAnsiTheme="minorBidi"/>
          <w:sz w:val="28"/>
          <w:szCs w:val="28"/>
          <w:rtl/>
          <w:lang w:bidi="ar-EG"/>
        </w:rPr>
        <w:t>الحركي</w:t>
      </w:r>
      <w:r w:rsidR="00F034E5" w:rsidRPr="001050E0">
        <w:rPr>
          <w:rFonts w:asciiTheme="minorBidi" w:hAnsiTheme="minorBidi"/>
          <w:sz w:val="28"/>
          <w:szCs w:val="28"/>
          <w:rtl/>
          <w:lang w:bidi="ar-EG"/>
        </w:rPr>
        <w:t xml:space="preserve"> الزائد- السلوك </w:t>
      </w:r>
      <w:r w:rsidR="001050E0">
        <w:rPr>
          <w:rFonts w:asciiTheme="minorBidi" w:hAnsiTheme="minorBidi"/>
          <w:sz w:val="28"/>
          <w:szCs w:val="28"/>
          <w:rtl/>
          <w:lang w:bidi="ar-EG"/>
        </w:rPr>
        <w:t>العدواني</w:t>
      </w:r>
      <w:r w:rsidR="00F034E5" w:rsidRPr="001050E0">
        <w:rPr>
          <w:rFonts w:asciiTheme="minorBidi" w:hAnsiTheme="minorBidi"/>
          <w:sz w:val="28"/>
          <w:szCs w:val="28"/>
          <w:rtl/>
          <w:lang w:bidi="ar-EG"/>
        </w:rPr>
        <w:t>)</w:t>
      </w:r>
    </w:p>
    <w:p w14:paraId="69E68AAE" w14:textId="2FC353FB" w:rsidR="00F527ED" w:rsidRPr="00FD6090" w:rsidRDefault="009C4759" w:rsidP="0029643C">
      <w:pPr>
        <w:pStyle w:val="NoSpacing"/>
        <w:rPr>
          <w:rtl/>
        </w:rPr>
      </w:pPr>
      <w:r w:rsidRPr="00FD6090">
        <w:rPr>
          <w:rtl/>
        </w:rPr>
        <w:t xml:space="preserve"> </w:t>
      </w:r>
      <w:r w:rsidR="001050E0" w:rsidRPr="00FD6090">
        <w:rPr>
          <w:rtl/>
        </w:rPr>
        <w:t>كريمي</w:t>
      </w:r>
      <w:r w:rsidR="00F527ED" w:rsidRPr="00FD6090">
        <w:rPr>
          <w:rtl/>
        </w:rPr>
        <w:t xml:space="preserve"> النسب:  </w:t>
      </w:r>
    </w:p>
    <w:p w14:paraId="4C631605" w14:textId="06B1D147" w:rsidR="00F527ED" w:rsidRPr="001050E0" w:rsidRDefault="00F527ED" w:rsidP="001050E0">
      <w:pPr>
        <w:tabs>
          <w:tab w:val="left" w:pos="1015"/>
          <w:tab w:val="center" w:pos="4535"/>
        </w:tabs>
        <w:spacing w:after="0" w:line="360" w:lineRule="auto"/>
        <w:jc w:val="lowKashida"/>
        <w:rPr>
          <w:rFonts w:asciiTheme="minorBidi" w:hAnsiTheme="minorBidi"/>
          <w:sz w:val="28"/>
          <w:szCs w:val="28"/>
          <w:shd w:val="clear" w:color="auto" w:fill="FFFFFF"/>
          <w:rtl/>
          <w:lang w:bidi="ar-EG"/>
        </w:rPr>
      </w:pPr>
      <w:r w:rsidRPr="001050E0">
        <w:rPr>
          <w:rFonts w:asciiTheme="minorBidi" w:hAnsiTheme="minorBidi"/>
          <w:sz w:val="28"/>
          <w:szCs w:val="28"/>
          <w:shd w:val="clear" w:color="auto" w:fill="FFFFFF"/>
          <w:rtl/>
          <w:lang w:bidi="ar-EG"/>
        </w:rPr>
        <w:t xml:space="preserve">      يعرف أحمد البعلبكى (2003</w:t>
      </w:r>
      <w:r w:rsidR="001050E0">
        <w:rPr>
          <w:rFonts w:asciiTheme="minorBidi" w:hAnsiTheme="minorBidi"/>
          <w:sz w:val="28"/>
          <w:szCs w:val="28"/>
          <w:shd w:val="clear" w:color="auto" w:fill="FFFFFF"/>
          <w:rtl/>
          <w:lang w:bidi="ar-EG"/>
        </w:rPr>
        <w:t>،</w:t>
      </w:r>
      <w:r w:rsidRPr="001050E0">
        <w:rPr>
          <w:rFonts w:asciiTheme="minorBidi" w:hAnsiTheme="minorBidi"/>
          <w:sz w:val="28"/>
          <w:szCs w:val="28"/>
          <w:shd w:val="clear" w:color="auto" w:fill="FFFFFF"/>
          <w:rtl/>
          <w:lang w:bidi="ar-EG"/>
        </w:rPr>
        <w:t xml:space="preserve"> 228) </w:t>
      </w:r>
      <w:r w:rsidR="001050E0" w:rsidRPr="001050E0">
        <w:rPr>
          <w:rFonts w:asciiTheme="minorBidi" w:hAnsiTheme="minorBidi"/>
          <w:sz w:val="28"/>
          <w:szCs w:val="28"/>
          <w:shd w:val="clear" w:color="auto" w:fill="FFFFFF"/>
          <w:rtl/>
          <w:lang w:bidi="ar-EG"/>
        </w:rPr>
        <w:t>كريمي</w:t>
      </w:r>
      <w:r w:rsidRPr="001050E0">
        <w:rPr>
          <w:rFonts w:asciiTheme="minorBidi" w:hAnsiTheme="minorBidi"/>
          <w:sz w:val="28"/>
          <w:szCs w:val="28"/>
          <w:shd w:val="clear" w:color="auto" w:fill="FFFFFF"/>
          <w:rtl/>
          <w:lang w:bidi="ar-EG"/>
        </w:rPr>
        <w:t xml:space="preserve"> النسب بأنه الطفل غير </w:t>
      </w:r>
      <w:r w:rsidR="00F82334" w:rsidRPr="001050E0">
        <w:rPr>
          <w:rFonts w:asciiTheme="minorBidi" w:hAnsiTheme="minorBidi" w:hint="cs"/>
          <w:sz w:val="28"/>
          <w:szCs w:val="28"/>
          <w:shd w:val="clear" w:color="auto" w:fill="FFFFFF"/>
          <w:rtl/>
          <w:lang w:bidi="ar-EG"/>
        </w:rPr>
        <w:t>الشرعي</w:t>
      </w:r>
      <w:r w:rsidRPr="001050E0">
        <w:rPr>
          <w:rFonts w:asciiTheme="minorBidi" w:hAnsiTheme="minorBidi"/>
          <w:sz w:val="28"/>
          <w:szCs w:val="28"/>
          <w:shd w:val="clear" w:color="auto" w:fill="FFFFFF"/>
          <w:rtl/>
          <w:lang w:bidi="ar-EG"/>
        </w:rPr>
        <w:t xml:space="preserve"> وهو المولود من أبوين لاتربط بينهما علاقة زواج. </w:t>
      </w:r>
    </w:p>
    <w:p w14:paraId="10508B5F" w14:textId="03AAB7BB" w:rsidR="00F527ED" w:rsidRPr="001050E0" w:rsidRDefault="00F527ED" w:rsidP="001050E0">
      <w:pPr>
        <w:tabs>
          <w:tab w:val="left" w:pos="1015"/>
          <w:tab w:val="center" w:pos="4535"/>
        </w:tabs>
        <w:spacing w:after="0" w:line="360" w:lineRule="auto"/>
        <w:jc w:val="lowKashida"/>
        <w:rPr>
          <w:rFonts w:asciiTheme="minorBidi" w:hAnsiTheme="minorBidi"/>
          <w:sz w:val="28"/>
          <w:szCs w:val="28"/>
          <w:shd w:val="clear" w:color="auto" w:fill="FFFFFF"/>
          <w:rtl/>
          <w:lang w:bidi="ar-EG"/>
        </w:rPr>
      </w:pPr>
      <w:r w:rsidRPr="001050E0">
        <w:rPr>
          <w:rFonts w:asciiTheme="minorBidi" w:hAnsiTheme="minorBidi"/>
          <w:sz w:val="28"/>
          <w:szCs w:val="28"/>
          <w:shd w:val="clear" w:color="auto" w:fill="FFFFFF"/>
          <w:rtl/>
          <w:lang w:bidi="ar-EG"/>
        </w:rPr>
        <w:t xml:space="preserve"> بينما أشار عبد</w:t>
      </w:r>
      <w:r w:rsidR="00F82334">
        <w:rPr>
          <w:rFonts w:asciiTheme="minorBidi" w:hAnsiTheme="minorBidi" w:hint="cs"/>
          <w:sz w:val="28"/>
          <w:szCs w:val="28"/>
          <w:shd w:val="clear" w:color="auto" w:fill="FFFFFF"/>
          <w:rtl/>
          <w:lang w:bidi="ar-EG"/>
        </w:rPr>
        <w:t xml:space="preserve"> </w:t>
      </w:r>
      <w:r w:rsidRPr="001050E0">
        <w:rPr>
          <w:rFonts w:asciiTheme="minorBidi" w:hAnsiTheme="minorBidi"/>
          <w:sz w:val="28"/>
          <w:szCs w:val="28"/>
          <w:shd w:val="clear" w:color="auto" w:fill="FFFFFF"/>
          <w:rtl/>
          <w:lang w:bidi="ar-EG"/>
        </w:rPr>
        <w:t>الجواد خلف (2008</w:t>
      </w:r>
      <w:r w:rsidR="001050E0">
        <w:rPr>
          <w:rFonts w:asciiTheme="minorBidi" w:hAnsiTheme="minorBidi"/>
          <w:sz w:val="28"/>
          <w:szCs w:val="28"/>
          <w:shd w:val="clear" w:color="auto" w:fill="FFFFFF"/>
          <w:rtl/>
          <w:lang w:bidi="ar-EG"/>
        </w:rPr>
        <w:t>،</w:t>
      </w:r>
      <w:r w:rsidRPr="001050E0">
        <w:rPr>
          <w:rFonts w:asciiTheme="minorBidi" w:hAnsiTheme="minorBidi"/>
          <w:sz w:val="28"/>
          <w:szCs w:val="28"/>
          <w:shd w:val="clear" w:color="auto" w:fill="FFFFFF"/>
          <w:rtl/>
          <w:lang w:bidi="ar-EG"/>
        </w:rPr>
        <w:t xml:space="preserve"> 14) </w:t>
      </w:r>
      <w:r w:rsidR="00F82334">
        <w:rPr>
          <w:rFonts w:asciiTheme="minorBidi" w:hAnsiTheme="minorBidi" w:hint="cs"/>
          <w:sz w:val="28"/>
          <w:szCs w:val="28"/>
          <w:shd w:val="clear" w:color="auto" w:fill="FFFFFF"/>
          <w:rtl/>
          <w:lang w:bidi="ar-EG"/>
        </w:rPr>
        <w:t xml:space="preserve">إلى </w:t>
      </w:r>
      <w:r w:rsidRPr="001050E0">
        <w:rPr>
          <w:rFonts w:asciiTheme="minorBidi" w:hAnsiTheme="minorBidi"/>
          <w:sz w:val="28"/>
          <w:szCs w:val="28"/>
          <w:shd w:val="clear" w:color="auto" w:fill="FFFFFF"/>
          <w:rtl/>
          <w:lang w:bidi="ar-EG"/>
        </w:rPr>
        <w:t xml:space="preserve">أن </w:t>
      </w:r>
      <w:r w:rsidR="001050E0" w:rsidRPr="001050E0">
        <w:rPr>
          <w:rFonts w:asciiTheme="minorBidi" w:hAnsiTheme="minorBidi"/>
          <w:sz w:val="28"/>
          <w:szCs w:val="28"/>
          <w:shd w:val="clear" w:color="auto" w:fill="FFFFFF"/>
          <w:rtl/>
          <w:lang w:bidi="ar-EG"/>
        </w:rPr>
        <w:t>كريمي</w:t>
      </w:r>
      <w:r w:rsidRPr="001050E0">
        <w:rPr>
          <w:rFonts w:asciiTheme="minorBidi" w:hAnsiTheme="minorBidi"/>
          <w:sz w:val="28"/>
          <w:szCs w:val="28"/>
          <w:shd w:val="clear" w:color="auto" w:fill="FFFFFF"/>
          <w:rtl/>
          <w:lang w:bidi="ar-EG"/>
        </w:rPr>
        <w:t xml:space="preserve"> النسب هو الذى يوجد </w:t>
      </w:r>
      <w:r w:rsidR="00E5035C" w:rsidRPr="001050E0">
        <w:rPr>
          <w:rFonts w:asciiTheme="minorBidi" w:hAnsiTheme="minorBidi"/>
          <w:sz w:val="28"/>
          <w:szCs w:val="28"/>
          <w:shd w:val="clear" w:color="auto" w:fill="FFFFFF"/>
          <w:rtl/>
          <w:lang w:bidi="ar-EG"/>
        </w:rPr>
        <w:t xml:space="preserve">ملقى </w:t>
      </w:r>
      <w:r w:rsidRPr="001050E0">
        <w:rPr>
          <w:rFonts w:asciiTheme="minorBidi" w:hAnsiTheme="minorBidi"/>
          <w:sz w:val="28"/>
          <w:szCs w:val="28"/>
          <w:shd w:val="clear" w:color="auto" w:fill="FFFFFF"/>
          <w:rtl/>
          <w:lang w:bidi="ar-EG"/>
        </w:rPr>
        <w:t>على الطريق لا يعرف أمه.</w:t>
      </w:r>
    </w:p>
    <w:p w14:paraId="7CFF6EE9" w14:textId="56E1C4A9" w:rsidR="001D5657" w:rsidRPr="001050E0" w:rsidRDefault="00F527ED" w:rsidP="001050E0">
      <w:pPr>
        <w:tabs>
          <w:tab w:val="left" w:pos="1015"/>
          <w:tab w:val="center" w:pos="4535"/>
        </w:tabs>
        <w:spacing w:after="0" w:line="360" w:lineRule="auto"/>
        <w:jc w:val="lowKashida"/>
        <w:rPr>
          <w:rFonts w:asciiTheme="minorBidi" w:hAnsiTheme="minorBidi"/>
          <w:sz w:val="28"/>
          <w:szCs w:val="28"/>
          <w:shd w:val="clear" w:color="auto" w:fill="FFFFFF"/>
          <w:rtl/>
          <w:lang w:bidi="ar-EG"/>
        </w:rPr>
      </w:pPr>
      <w:r w:rsidRPr="001050E0">
        <w:rPr>
          <w:rFonts w:asciiTheme="minorBidi" w:hAnsiTheme="minorBidi"/>
          <w:sz w:val="28"/>
          <w:szCs w:val="28"/>
          <w:shd w:val="clear" w:color="auto" w:fill="FFFFFF"/>
          <w:rtl/>
          <w:lang w:bidi="ar-EG"/>
        </w:rPr>
        <w:t xml:space="preserve">        ويقصد ب</w:t>
      </w:r>
      <w:r w:rsidR="001050E0" w:rsidRPr="001050E0">
        <w:rPr>
          <w:rFonts w:asciiTheme="minorBidi" w:hAnsiTheme="minorBidi"/>
          <w:sz w:val="28"/>
          <w:szCs w:val="28"/>
          <w:shd w:val="clear" w:color="auto" w:fill="FFFFFF"/>
          <w:rtl/>
          <w:lang w:bidi="ar-EG"/>
        </w:rPr>
        <w:t>كريمي</w:t>
      </w:r>
      <w:r w:rsidRPr="001050E0">
        <w:rPr>
          <w:rFonts w:asciiTheme="minorBidi" w:hAnsiTheme="minorBidi"/>
          <w:sz w:val="28"/>
          <w:szCs w:val="28"/>
          <w:shd w:val="clear" w:color="auto" w:fill="FFFFFF"/>
          <w:rtl/>
          <w:lang w:bidi="ar-EG"/>
        </w:rPr>
        <w:t xml:space="preserve"> النسب </w:t>
      </w:r>
      <w:r w:rsidR="007C2958">
        <w:rPr>
          <w:rFonts w:asciiTheme="minorBidi" w:hAnsiTheme="minorBidi"/>
          <w:sz w:val="28"/>
          <w:szCs w:val="28"/>
          <w:shd w:val="clear" w:color="auto" w:fill="FFFFFF"/>
          <w:rtl/>
          <w:lang w:bidi="ar-EG"/>
        </w:rPr>
        <w:t>في</w:t>
      </w:r>
      <w:r w:rsidRPr="001050E0">
        <w:rPr>
          <w:rFonts w:asciiTheme="minorBidi" w:hAnsiTheme="minorBidi"/>
          <w:sz w:val="28"/>
          <w:szCs w:val="28"/>
          <w:shd w:val="clear" w:color="auto" w:fill="FFFFFF"/>
          <w:rtl/>
          <w:lang w:bidi="ar-EG"/>
        </w:rPr>
        <w:t xml:space="preserve"> هذه الدراسة بأنهم الأطفال الذين لا يعرفون والديهم ويتلقوا الرعاية </w:t>
      </w:r>
      <w:r w:rsidR="00F82334" w:rsidRPr="001050E0">
        <w:rPr>
          <w:rFonts w:asciiTheme="minorBidi" w:hAnsiTheme="minorBidi" w:hint="cs"/>
          <w:sz w:val="28"/>
          <w:szCs w:val="28"/>
          <w:shd w:val="clear" w:color="auto" w:fill="FFFFFF"/>
          <w:rtl/>
          <w:lang w:bidi="ar-EG"/>
        </w:rPr>
        <w:t>في</w:t>
      </w:r>
      <w:r w:rsidRPr="001050E0">
        <w:rPr>
          <w:rFonts w:asciiTheme="minorBidi" w:hAnsiTheme="minorBidi"/>
          <w:sz w:val="28"/>
          <w:szCs w:val="28"/>
          <w:shd w:val="clear" w:color="auto" w:fill="FFFFFF"/>
          <w:rtl/>
          <w:lang w:bidi="ar-EG"/>
        </w:rPr>
        <w:t xml:space="preserve"> المؤسسات الإيوائية ويعانون من بعض المشكلات السلوكية المرتبطة </w:t>
      </w:r>
      <w:r w:rsidR="00F82334" w:rsidRPr="001050E0">
        <w:rPr>
          <w:rFonts w:asciiTheme="minorBidi" w:hAnsiTheme="minorBidi" w:hint="cs"/>
          <w:sz w:val="28"/>
          <w:szCs w:val="28"/>
          <w:shd w:val="clear" w:color="auto" w:fill="FFFFFF"/>
          <w:rtl/>
          <w:lang w:bidi="ar-EG"/>
        </w:rPr>
        <w:t>ب</w:t>
      </w:r>
      <w:r w:rsidR="00920C12">
        <w:rPr>
          <w:rFonts w:asciiTheme="minorBidi" w:hAnsiTheme="minorBidi" w:hint="cs"/>
          <w:sz w:val="28"/>
          <w:szCs w:val="28"/>
          <w:shd w:val="clear" w:color="auto" w:fill="FFFFFF"/>
          <w:rtl/>
          <w:lang w:bidi="ar-EG"/>
        </w:rPr>
        <w:t>اضطراب</w:t>
      </w:r>
      <w:r w:rsidRPr="001050E0">
        <w:rPr>
          <w:rFonts w:asciiTheme="minorBidi" w:hAnsiTheme="minorBidi"/>
          <w:sz w:val="28"/>
          <w:szCs w:val="28"/>
          <w:shd w:val="clear" w:color="auto" w:fill="FFFFFF"/>
          <w:rtl/>
          <w:lang w:bidi="ar-EG"/>
        </w:rPr>
        <w:t xml:space="preserve"> فرط الحركة والنشاط الزائد.</w:t>
      </w:r>
    </w:p>
    <w:p w14:paraId="6E4ED1B5" w14:textId="00E16122" w:rsidR="00F527ED" w:rsidRPr="001050E0" w:rsidRDefault="00F527ED" w:rsidP="001050E0">
      <w:pPr>
        <w:spacing w:after="0" w:line="360" w:lineRule="auto"/>
        <w:jc w:val="lowKashida"/>
        <w:rPr>
          <w:rFonts w:asciiTheme="minorBidi" w:eastAsia="Calibri" w:hAnsiTheme="minorBidi"/>
          <w:sz w:val="28"/>
          <w:szCs w:val="28"/>
          <w:rtl/>
        </w:rPr>
      </w:pPr>
      <w:r w:rsidRPr="001050E0">
        <w:rPr>
          <w:rFonts w:asciiTheme="minorBidi" w:hAnsiTheme="minorBidi"/>
          <w:sz w:val="28"/>
          <w:szCs w:val="28"/>
          <w:shd w:val="clear" w:color="auto" w:fill="FFFFFF"/>
          <w:rtl/>
          <w:lang w:bidi="ar-EG"/>
        </w:rPr>
        <w:t xml:space="preserve">     </w:t>
      </w:r>
      <w:r w:rsidRPr="001050E0">
        <w:rPr>
          <w:rFonts w:asciiTheme="minorBidi" w:eastAsia="Calibri" w:hAnsiTheme="minorBidi"/>
          <w:sz w:val="28"/>
          <w:szCs w:val="28"/>
          <w:rtl/>
        </w:rPr>
        <w:t xml:space="preserve">    يذكر محمد مسعد (2006</w:t>
      </w:r>
      <w:r w:rsidR="001050E0">
        <w:rPr>
          <w:rFonts w:asciiTheme="minorBidi" w:eastAsia="Calibri" w:hAnsiTheme="minorBidi"/>
          <w:sz w:val="28"/>
          <w:szCs w:val="28"/>
          <w:rtl/>
        </w:rPr>
        <w:t>،</w:t>
      </w:r>
      <w:r w:rsidRPr="001050E0">
        <w:rPr>
          <w:rFonts w:asciiTheme="minorBidi" w:eastAsia="Calibri" w:hAnsiTheme="minorBidi"/>
          <w:sz w:val="28"/>
          <w:szCs w:val="28"/>
          <w:rtl/>
        </w:rPr>
        <w:t xml:space="preserve"> 27) أن المشكلات السلوكية من أكثر المشكلات </w:t>
      </w:r>
      <w:r w:rsidR="00AE0FC3" w:rsidRPr="001050E0">
        <w:rPr>
          <w:rFonts w:asciiTheme="minorBidi" w:eastAsia="Calibri" w:hAnsiTheme="minorBidi"/>
          <w:sz w:val="28"/>
          <w:szCs w:val="28"/>
          <w:rtl/>
        </w:rPr>
        <w:t>التي</w:t>
      </w:r>
      <w:r w:rsidRPr="001050E0">
        <w:rPr>
          <w:rFonts w:asciiTheme="minorBidi" w:eastAsia="Calibri" w:hAnsiTheme="minorBidi"/>
          <w:sz w:val="28"/>
          <w:szCs w:val="28"/>
          <w:rtl/>
        </w:rPr>
        <w:t xml:space="preserve"> تنتشر بين الأطفال والمراهقين فالفرد في تلك المرحلة يمر بالعديد من التغيرات الجسمية </w:t>
      </w:r>
      <w:r w:rsidR="00F82334" w:rsidRPr="001050E0">
        <w:rPr>
          <w:rFonts w:asciiTheme="minorBidi" w:eastAsia="Calibri" w:hAnsiTheme="minorBidi" w:hint="cs"/>
          <w:sz w:val="28"/>
          <w:szCs w:val="28"/>
          <w:rtl/>
        </w:rPr>
        <w:t>والانفعالية</w:t>
      </w:r>
      <w:r w:rsidRPr="001050E0">
        <w:rPr>
          <w:rFonts w:asciiTheme="minorBidi" w:eastAsia="Calibri" w:hAnsiTheme="minorBidi"/>
          <w:sz w:val="28"/>
          <w:szCs w:val="28"/>
          <w:rtl/>
        </w:rPr>
        <w:t xml:space="preserve"> والتقلبات المزاجية وغيرها من التغيرات في </w:t>
      </w:r>
      <w:r w:rsidR="00F82334" w:rsidRPr="001050E0">
        <w:rPr>
          <w:rFonts w:asciiTheme="minorBidi" w:eastAsia="Calibri" w:hAnsiTheme="minorBidi" w:hint="cs"/>
          <w:sz w:val="28"/>
          <w:szCs w:val="28"/>
          <w:rtl/>
        </w:rPr>
        <w:t>النواحي</w:t>
      </w:r>
      <w:r w:rsidRPr="001050E0">
        <w:rPr>
          <w:rFonts w:asciiTheme="minorBidi" w:eastAsia="Calibri" w:hAnsiTheme="minorBidi"/>
          <w:sz w:val="28"/>
          <w:szCs w:val="28"/>
          <w:rtl/>
        </w:rPr>
        <w:t xml:space="preserve"> العقلية و</w:t>
      </w:r>
      <w:r w:rsidR="00AE0FC3" w:rsidRPr="001050E0">
        <w:rPr>
          <w:rFonts w:asciiTheme="minorBidi" w:eastAsia="Calibri" w:hAnsiTheme="minorBidi"/>
          <w:sz w:val="28"/>
          <w:szCs w:val="28"/>
          <w:rtl/>
        </w:rPr>
        <w:t>ال</w:t>
      </w:r>
      <w:r w:rsidR="00B03F37">
        <w:rPr>
          <w:rFonts w:asciiTheme="minorBidi" w:eastAsia="Calibri" w:hAnsiTheme="minorBidi"/>
          <w:sz w:val="28"/>
          <w:szCs w:val="28"/>
          <w:rtl/>
        </w:rPr>
        <w:t>اجتماع</w:t>
      </w:r>
      <w:r w:rsidR="001050E0">
        <w:rPr>
          <w:rFonts w:asciiTheme="minorBidi" w:eastAsia="Calibri" w:hAnsiTheme="minorBidi"/>
          <w:sz w:val="28"/>
          <w:szCs w:val="28"/>
          <w:rtl/>
        </w:rPr>
        <w:t>ية</w:t>
      </w:r>
      <w:r w:rsidRPr="001050E0">
        <w:rPr>
          <w:rFonts w:asciiTheme="minorBidi" w:eastAsia="Calibri" w:hAnsiTheme="minorBidi"/>
          <w:sz w:val="28"/>
          <w:szCs w:val="28"/>
          <w:rtl/>
        </w:rPr>
        <w:t xml:space="preserve"> وينشأ عن ذلك كله تقلبات </w:t>
      </w:r>
      <w:r w:rsidR="00F82334" w:rsidRPr="001050E0">
        <w:rPr>
          <w:rFonts w:asciiTheme="minorBidi" w:eastAsia="Calibri" w:hAnsiTheme="minorBidi" w:hint="cs"/>
          <w:sz w:val="28"/>
          <w:szCs w:val="28"/>
          <w:rtl/>
        </w:rPr>
        <w:t>انفعالية</w:t>
      </w:r>
      <w:r w:rsidRPr="001050E0">
        <w:rPr>
          <w:rFonts w:asciiTheme="minorBidi" w:eastAsia="Calibri" w:hAnsiTheme="minorBidi"/>
          <w:sz w:val="28"/>
          <w:szCs w:val="28"/>
          <w:rtl/>
        </w:rPr>
        <w:t xml:space="preserve"> </w:t>
      </w:r>
      <w:r w:rsidR="00F82334" w:rsidRPr="001050E0">
        <w:rPr>
          <w:rFonts w:asciiTheme="minorBidi" w:eastAsia="Calibri" w:hAnsiTheme="minorBidi" w:hint="cs"/>
          <w:sz w:val="28"/>
          <w:szCs w:val="28"/>
          <w:rtl/>
        </w:rPr>
        <w:t>لاختلاف</w:t>
      </w:r>
      <w:r w:rsidRPr="001050E0">
        <w:rPr>
          <w:rFonts w:asciiTheme="minorBidi" w:eastAsia="Calibri" w:hAnsiTheme="minorBidi"/>
          <w:sz w:val="28"/>
          <w:szCs w:val="28"/>
          <w:rtl/>
        </w:rPr>
        <w:t xml:space="preserve"> السرعات النسبية للنمو </w:t>
      </w:r>
      <w:r w:rsidR="00F82334" w:rsidRPr="001050E0">
        <w:rPr>
          <w:rFonts w:asciiTheme="minorBidi" w:eastAsia="Calibri" w:hAnsiTheme="minorBidi" w:hint="cs"/>
          <w:sz w:val="28"/>
          <w:szCs w:val="28"/>
          <w:rtl/>
        </w:rPr>
        <w:t>العضوي</w:t>
      </w:r>
      <w:r w:rsidRPr="001050E0">
        <w:rPr>
          <w:rFonts w:asciiTheme="minorBidi" w:eastAsia="Calibri" w:hAnsiTheme="minorBidi"/>
          <w:sz w:val="28"/>
          <w:szCs w:val="28"/>
          <w:rtl/>
        </w:rPr>
        <w:t xml:space="preserve"> </w:t>
      </w:r>
      <w:r w:rsidR="00F82334" w:rsidRPr="001050E0">
        <w:rPr>
          <w:rFonts w:asciiTheme="minorBidi" w:eastAsia="Calibri" w:hAnsiTheme="minorBidi" w:hint="cs"/>
          <w:sz w:val="28"/>
          <w:szCs w:val="28"/>
          <w:rtl/>
        </w:rPr>
        <w:t>والنفسي</w:t>
      </w:r>
      <w:r w:rsidRPr="001050E0">
        <w:rPr>
          <w:rFonts w:asciiTheme="minorBidi" w:eastAsia="Calibri" w:hAnsiTheme="minorBidi"/>
          <w:sz w:val="28"/>
          <w:szCs w:val="28"/>
          <w:rtl/>
        </w:rPr>
        <w:t xml:space="preserve"> للفرد بحيث يشعر بالحيرة </w:t>
      </w:r>
      <w:r w:rsidR="00F82334" w:rsidRPr="001050E0">
        <w:rPr>
          <w:rFonts w:asciiTheme="minorBidi" w:eastAsia="Calibri" w:hAnsiTheme="minorBidi" w:hint="cs"/>
          <w:sz w:val="28"/>
          <w:szCs w:val="28"/>
          <w:rtl/>
        </w:rPr>
        <w:t>والارتباك</w:t>
      </w:r>
      <w:r w:rsidRPr="001050E0">
        <w:rPr>
          <w:rFonts w:asciiTheme="minorBidi" w:eastAsia="Calibri" w:hAnsiTheme="minorBidi"/>
          <w:sz w:val="28"/>
          <w:szCs w:val="28"/>
          <w:rtl/>
        </w:rPr>
        <w:t xml:space="preserve"> ومن ثم يميل سلوكه أحيانا ً إلى عدم </w:t>
      </w:r>
      <w:r w:rsidR="00F82334" w:rsidRPr="001050E0">
        <w:rPr>
          <w:rFonts w:asciiTheme="minorBidi" w:eastAsia="Calibri" w:hAnsiTheme="minorBidi" w:hint="cs"/>
          <w:sz w:val="28"/>
          <w:szCs w:val="28"/>
          <w:rtl/>
        </w:rPr>
        <w:t>الاعتراف</w:t>
      </w:r>
      <w:r w:rsidRPr="001050E0">
        <w:rPr>
          <w:rFonts w:asciiTheme="minorBidi" w:eastAsia="Calibri" w:hAnsiTheme="minorBidi"/>
          <w:sz w:val="28"/>
          <w:szCs w:val="28"/>
          <w:rtl/>
        </w:rPr>
        <w:t xml:space="preserve"> بالواقع إذ أنه يقف حائراَ بين </w:t>
      </w:r>
      <w:r w:rsidRPr="001050E0">
        <w:rPr>
          <w:rFonts w:asciiTheme="minorBidi" w:eastAsia="Calibri" w:hAnsiTheme="minorBidi"/>
          <w:sz w:val="28"/>
          <w:szCs w:val="28"/>
          <w:rtl/>
        </w:rPr>
        <w:lastRenderedPageBreak/>
        <w:t xml:space="preserve">مرحلتين: مرحلة الطفولة </w:t>
      </w:r>
      <w:r w:rsidR="00AE0FC3" w:rsidRPr="001050E0">
        <w:rPr>
          <w:rFonts w:asciiTheme="minorBidi" w:eastAsia="Calibri" w:hAnsiTheme="minorBidi"/>
          <w:sz w:val="28"/>
          <w:szCs w:val="28"/>
          <w:rtl/>
        </w:rPr>
        <w:t>التي</w:t>
      </w:r>
      <w:r w:rsidRPr="001050E0">
        <w:rPr>
          <w:rFonts w:asciiTheme="minorBidi" w:eastAsia="Calibri" w:hAnsiTheme="minorBidi"/>
          <w:sz w:val="28"/>
          <w:szCs w:val="28"/>
          <w:rtl/>
        </w:rPr>
        <w:t xml:space="preserve"> كان يعتمد عليها فيها جزئياً على </w:t>
      </w:r>
      <w:r w:rsidR="00E5035C" w:rsidRPr="001050E0">
        <w:rPr>
          <w:rFonts w:asciiTheme="minorBidi" w:eastAsia="Calibri" w:hAnsiTheme="minorBidi"/>
          <w:sz w:val="28"/>
          <w:szCs w:val="28"/>
          <w:rtl/>
        </w:rPr>
        <w:t xml:space="preserve">الآخرين </w:t>
      </w:r>
      <w:r w:rsidRPr="001050E0">
        <w:rPr>
          <w:rFonts w:asciiTheme="minorBidi" w:eastAsia="Calibri" w:hAnsiTheme="minorBidi"/>
          <w:sz w:val="28"/>
          <w:szCs w:val="28"/>
          <w:rtl/>
        </w:rPr>
        <w:t xml:space="preserve">ومرحلة البلوغ المسئولة عن نقله إلى مرحلة الرشد </w:t>
      </w:r>
      <w:r w:rsidR="00AE0FC3" w:rsidRPr="001050E0">
        <w:rPr>
          <w:rFonts w:asciiTheme="minorBidi" w:eastAsia="Calibri" w:hAnsiTheme="minorBidi"/>
          <w:sz w:val="28"/>
          <w:szCs w:val="28"/>
          <w:rtl/>
        </w:rPr>
        <w:t>التي</w:t>
      </w:r>
      <w:r w:rsidRPr="001050E0">
        <w:rPr>
          <w:rFonts w:asciiTheme="minorBidi" w:eastAsia="Calibri" w:hAnsiTheme="minorBidi"/>
          <w:sz w:val="28"/>
          <w:szCs w:val="28"/>
          <w:rtl/>
        </w:rPr>
        <w:t xml:space="preserve"> يكون فيها مُعتمداً على نفسه كلياً. </w:t>
      </w:r>
    </w:p>
    <w:p w14:paraId="60D010B3" w14:textId="5CEBF90D" w:rsidR="00F527ED" w:rsidRPr="001050E0" w:rsidRDefault="00F527ED" w:rsidP="001050E0">
      <w:pPr>
        <w:spacing w:after="0" w:line="360" w:lineRule="auto"/>
        <w:jc w:val="lowKashida"/>
        <w:rPr>
          <w:rFonts w:asciiTheme="minorBidi" w:eastAsia="Calibri" w:hAnsiTheme="minorBidi"/>
          <w:sz w:val="28"/>
          <w:szCs w:val="28"/>
          <w:rtl/>
          <w:lang w:bidi="ar-EG"/>
        </w:rPr>
      </w:pPr>
      <w:r w:rsidRPr="001050E0">
        <w:rPr>
          <w:rFonts w:asciiTheme="minorBidi" w:eastAsia="Calibri" w:hAnsiTheme="minorBidi"/>
          <w:sz w:val="28"/>
          <w:szCs w:val="28"/>
          <w:rtl/>
          <w:lang w:bidi="ar-EG"/>
        </w:rPr>
        <w:t xml:space="preserve">    ويوضح </w:t>
      </w:r>
      <w:r w:rsidR="00F82334">
        <w:rPr>
          <w:rFonts w:asciiTheme="minorBidi" w:eastAsia="Calibri" w:hAnsiTheme="minorBidi" w:hint="cs"/>
          <w:sz w:val="28"/>
          <w:szCs w:val="28"/>
          <w:rtl/>
          <w:lang w:bidi="ar-EG"/>
        </w:rPr>
        <w:t>ج</w:t>
      </w:r>
      <w:r w:rsidRPr="001050E0">
        <w:rPr>
          <w:rFonts w:asciiTheme="minorBidi" w:eastAsia="Calibri" w:hAnsiTheme="minorBidi"/>
          <w:sz w:val="28"/>
          <w:szCs w:val="28"/>
          <w:rtl/>
          <w:lang w:bidi="ar-EG"/>
        </w:rPr>
        <w:t>معة يوسف (2000</w:t>
      </w:r>
      <w:r w:rsidR="001050E0">
        <w:rPr>
          <w:rFonts w:asciiTheme="minorBidi" w:eastAsia="Calibri" w:hAnsiTheme="minorBidi"/>
          <w:sz w:val="28"/>
          <w:szCs w:val="28"/>
          <w:rtl/>
          <w:lang w:bidi="ar-EG"/>
        </w:rPr>
        <w:t>،</w:t>
      </w:r>
      <w:r w:rsidRPr="001050E0">
        <w:rPr>
          <w:rFonts w:asciiTheme="minorBidi" w:eastAsia="Calibri" w:hAnsiTheme="minorBidi"/>
          <w:sz w:val="28"/>
          <w:szCs w:val="28"/>
          <w:rtl/>
          <w:lang w:bidi="ar-EG"/>
        </w:rPr>
        <w:t xml:space="preserve"> 30) ال</w:t>
      </w:r>
      <w:r w:rsidR="00920C12">
        <w:rPr>
          <w:rFonts w:asciiTheme="minorBidi" w:eastAsia="Calibri" w:hAnsiTheme="minorBidi"/>
          <w:sz w:val="28"/>
          <w:szCs w:val="28"/>
          <w:rtl/>
          <w:lang w:bidi="ar-EG"/>
        </w:rPr>
        <w:t>اضطراب</w:t>
      </w:r>
      <w:r w:rsidRPr="001050E0">
        <w:rPr>
          <w:rFonts w:asciiTheme="minorBidi" w:eastAsia="Calibri" w:hAnsiTheme="minorBidi"/>
          <w:sz w:val="28"/>
          <w:szCs w:val="28"/>
          <w:rtl/>
          <w:lang w:bidi="ar-EG"/>
        </w:rPr>
        <w:t xml:space="preserve">ات السلوكية تتضح عندما يسلك الفرد سلوكًا منحرفًا بصورة واضحة عن السلوك السائد </w:t>
      </w:r>
      <w:r w:rsidR="007C2958">
        <w:rPr>
          <w:rFonts w:asciiTheme="minorBidi" w:eastAsia="Calibri" w:hAnsiTheme="minorBidi"/>
          <w:sz w:val="28"/>
          <w:szCs w:val="28"/>
          <w:rtl/>
          <w:lang w:bidi="ar-EG"/>
        </w:rPr>
        <w:t>في</w:t>
      </w:r>
      <w:r w:rsidRPr="001050E0">
        <w:rPr>
          <w:rFonts w:asciiTheme="minorBidi" w:eastAsia="Calibri" w:hAnsiTheme="minorBidi"/>
          <w:sz w:val="28"/>
          <w:szCs w:val="28"/>
          <w:rtl/>
          <w:lang w:bidi="ar-EG"/>
        </w:rPr>
        <w:t xml:space="preserve"> المجتمع الذي </w:t>
      </w:r>
      <w:r w:rsidR="007C2958" w:rsidRPr="001050E0">
        <w:rPr>
          <w:rFonts w:asciiTheme="minorBidi" w:eastAsia="Calibri" w:hAnsiTheme="minorBidi" w:hint="cs"/>
          <w:sz w:val="28"/>
          <w:szCs w:val="28"/>
          <w:rtl/>
          <w:lang w:bidi="ar-EG"/>
        </w:rPr>
        <w:t>ينتمي</w:t>
      </w:r>
      <w:r w:rsidRPr="001050E0">
        <w:rPr>
          <w:rFonts w:asciiTheme="minorBidi" w:eastAsia="Calibri" w:hAnsiTheme="minorBidi"/>
          <w:sz w:val="28"/>
          <w:szCs w:val="28"/>
          <w:rtl/>
          <w:lang w:bidi="ar-EG"/>
        </w:rPr>
        <w:t xml:space="preserve"> إليه بحيث يتكرر السلوك </w:t>
      </w:r>
      <w:r w:rsidR="00F82334" w:rsidRPr="001050E0">
        <w:rPr>
          <w:rFonts w:asciiTheme="minorBidi" w:eastAsia="Calibri" w:hAnsiTheme="minorBidi" w:hint="cs"/>
          <w:sz w:val="28"/>
          <w:szCs w:val="28"/>
          <w:rtl/>
          <w:lang w:bidi="ar-EG"/>
        </w:rPr>
        <w:t>باستمرار</w:t>
      </w:r>
      <w:r w:rsidRPr="001050E0">
        <w:rPr>
          <w:rFonts w:asciiTheme="minorBidi" w:eastAsia="Calibri" w:hAnsiTheme="minorBidi"/>
          <w:sz w:val="28"/>
          <w:szCs w:val="28"/>
          <w:rtl/>
          <w:lang w:bidi="ar-EG"/>
        </w:rPr>
        <w:t xml:space="preserve"> ويمكن ملاحظته والحكم عليه من قبل الراشدين الأسوياء.</w:t>
      </w:r>
    </w:p>
    <w:p w14:paraId="291D9E49" w14:textId="65FBA76D" w:rsidR="00F527ED" w:rsidRPr="001050E0" w:rsidRDefault="00F527ED" w:rsidP="001050E0">
      <w:pPr>
        <w:spacing w:after="0" w:line="360" w:lineRule="auto"/>
        <w:jc w:val="lowKashida"/>
        <w:rPr>
          <w:rFonts w:asciiTheme="minorBidi" w:eastAsia="Calibri" w:hAnsiTheme="minorBidi"/>
          <w:sz w:val="28"/>
          <w:szCs w:val="28"/>
          <w:rtl/>
          <w:lang w:bidi="ar-EG"/>
        </w:rPr>
      </w:pPr>
      <w:r w:rsidRPr="001050E0">
        <w:rPr>
          <w:rFonts w:asciiTheme="minorBidi" w:eastAsia="Calibri" w:hAnsiTheme="minorBidi"/>
          <w:sz w:val="28"/>
          <w:szCs w:val="28"/>
          <w:rtl/>
          <w:lang w:bidi="ar-EG"/>
        </w:rPr>
        <w:t xml:space="preserve">    ويقسم حامد زهران (1984</w:t>
      </w:r>
      <w:r w:rsidR="001050E0">
        <w:rPr>
          <w:rFonts w:asciiTheme="minorBidi" w:eastAsia="Calibri" w:hAnsiTheme="minorBidi"/>
          <w:sz w:val="28"/>
          <w:szCs w:val="28"/>
          <w:rtl/>
          <w:lang w:bidi="ar-EG"/>
        </w:rPr>
        <w:t>،</w:t>
      </w:r>
      <w:r w:rsidRPr="001050E0">
        <w:rPr>
          <w:rFonts w:asciiTheme="minorBidi" w:eastAsia="Calibri" w:hAnsiTheme="minorBidi"/>
          <w:sz w:val="28"/>
          <w:szCs w:val="28"/>
          <w:rtl/>
          <w:lang w:bidi="ar-EG"/>
        </w:rPr>
        <w:t xml:space="preserve"> 419) مظاهر ال</w:t>
      </w:r>
      <w:r w:rsidR="00920C12">
        <w:rPr>
          <w:rFonts w:asciiTheme="minorBidi" w:eastAsia="Calibri" w:hAnsiTheme="minorBidi"/>
          <w:sz w:val="28"/>
          <w:szCs w:val="28"/>
          <w:rtl/>
          <w:lang w:bidi="ar-EG"/>
        </w:rPr>
        <w:t>اضطراب</w:t>
      </w:r>
      <w:r w:rsidRPr="001050E0">
        <w:rPr>
          <w:rFonts w:asciiTheme="minorBidi" w:eastAsia="Calibri" w:hAnsiTheme="minorBidi"/>
          <w:sz w:val="28"/>
          <w:szCs w:val="28"/>
          <w:rtl/>
          <w:lang w:bidi="ar-EG"/>
        </w:rPr>
        <w:t xml:space="preserve">ات السلوكية </w:t>
      </w:r>
      <w:r w:rsidR="00F82334" w:rsidRPr="001050E0">
        <w:rPr>
          <w:rFonts w:asciiTheme="minorBidi" w:eastAsia="Calibri" w:hAnsiTheme="minorBidi" w:hint="cs"/>
          <w:sz w:val="28"/>
          <w:szCs w:val="28"/>
          <w:rtl/>
          <w:lang w:bidi="ar-EG"/>
        </w:rPr>
        <w:t>كالتالي</w:t>
      </w:r>
      <w:r w:rsidRPr="001050E0">
        <w:rPr>
          <w:rFonts w:asciiTheme="minorBidi" w:eastAsia="Calibri" w:hAnsiTheme="minorBidi"/>
          <w:sz w:val="28"/>
          <w:szCs w:val="28"/>
          <w:rtl/>
          <w:lang w:bidi="ar-EG"/>
        </w:rPr>
        <w:t>:</w:t>
      </w:r>
    </w:p>
    <w:p w14:paraId="704E28A3" w14:textId="6534E4E0" w:rsidR="00F527ED" w:rsidRPr="001050E0" w:rsidRDefault="00F527ED" w:rsidP="001050E0">
      <w:pPr>
        <w:spacing w:after="0" w:line="360" w:lineRule="auto"/>
        <w:jc w:val="lowKashida"/>
        <w:rPr>
          <w:rFonts w:asciiTheme="minorBidi" w:eastAsia="Calibri" w:hAnsiTheme="minorBidi"/>
          <w:sz w:val="28"/>
          <w:szCs w:val="28"/>
          <w:rtl/>
          <w:lang w:bidi="ar-EG"/>
        </w:rPr>
      </w:pPr>
      <w:r w:rsidRPr="001050E0">
        <w:rPr>
          <w:rFonts w:asciiTheme="minorBidi" w:eastAsia="Calibri" w:hAnsiTheme="minorBidi"/>
          <w:sz w:val="28"/>
          <w:szCs w:val="28"/>
          <w:rtl/>
          <w:lang w:bidi="ar-EG"/>
        </w:rPr>
        <w:t xml:space="preserve">(العناد – الكذب- سرعة الغضب – السرقة – الهروب المدرسى – التعصب لجماعة عدوانية – الميل للتخريب – </w:t>
      </w:r>
      <w:r w:rsidR="00F82334">
        <w:rPr>
          <w:rFonts w:asciiTheme="minorBidi" w:eastAsia="Calibri" w:hAnsiTheme="minorBidi"/>
          <w:sz w:val="28"/>
          <w:szCs w:val="28"/>
          <w:rtl/>
          <w:lang w:bidi="ar-EG"/>
        </w:rPr>
        <w:t>الاعتداءات</w:t>
      </w:r>
      <w:r w:rsidRPr="001050E0">
        <w:rPr>
          <w:rFonts w:asciiTheme="minorBidi" w:eastAsia="Calibri" w:hAnsiTheme="minorBidi"/>
          <w:sz w:val="28"/>
          <w:szCs w:val="28"/>
          <w:rtl/>
          <w:lang w:bidi="ar-EG"/>
        </w:rPr>
        <w:t xml:space="preserve"> البدنية- </w:t>
      </w:r>
      <w:r w:rsidR="00F82334">
        <w:rPr>
          <w:rFonts w:asciiTheme="minorBidi" w:eastAsia="Calibri" w:hAnsiTheme="minorBidi"/>
          <w:sz w:val="28"/>
          <w:szCs w:val="28"/>
          <w:rtl/>
          <w:lang w:bidi="ar-EG"/>
        </w:rPr>
        <w:t>الاعتداءات</w:t>
      </w:r>
      <w:r w:rsidRPr="001050E0">
        <w:rPr>
          <w:rFonts w:asciiTheme="minorBidi" w:eastAsia="Calibri" w:hAnsiTheme="minorBidi"/>
          <w:sz w:val="28"/>
          <w:szCs w:val="28"/>
          <w:rtl/>
          <w:lang w:bidi="ar-EG"/>
        </w:rPr>
        <w:t xml:space="preserve"> اللفظية – الإدمان- القلق- التأخر </w:t>
      </w:r>
      <w:r w:rsidR="00F82334" w:rsidRPr="001050E0">
        <w:rPr>
          <w:rFonts w:asciiTheme="minorBidi" w:eastAsia="Calibri" w:hAnsiTheme="minorBidi" w:hint="cs"/>
          <w:sz w:val="28"/>
          <w:szCs w:val="28"/>
          <w:rtl/>
          <w:lang w:bidi="ar-EG"/>
        </w:rPr>
        <w:t>الدراسي</w:t>
      </w:r>
      <w:r w:rsidRPr="001050E0">
        <w:rPr>
          <w:rFonts w:asciiTheme="minorBidi" w:eastAsia="Calibri" w:hAnsiTheme="minorBidi"/>
          <w:sz w:val="28"/>
          <w:szCs w:val="28"/>
          <w:rtl/>
          <w:lang w:bidi="ar-EG"/>
        </w:rPr>
        <w:t xml:space="preserve">- </w:t>
      </w:r>
      <w:r w:rsidR="00F82334" w:rsidRPr="001050E0">
        <w:rPr>
          <w:rFonts w:asciiTheme="minorBidi" w:eastAsia="Calibri" w:hAnsiTheme="minorBidi" w:hint="cs"/>
          <w:sz w:val="28"/>
          <w:szCs w:val="28"/>
          <w:rtl/>
          <w:lang w:bidi="ar-EG"/>
        </w:rPr>
        <w:t>ال</w:t>
      </w:r>
      <w:r w:rsidR="00361CF4">
        <w:rPr>
          <w:rFonts w:asciiTheme="minorBidi" w:eastAsia="Calibri" w:hAnsiTheme="minorBidi" w:hint="cs"/>
          <w:sz w:val="28"/>
          <w:szCs w:val="28"/>
          <w:rtl/>
          <w:lang w:bidi="ar-EG"/>
        </w:rPr>
        <w:t>انحراف</w:t>
      </w:r>
      <w:r w:rsidR="00F82334" w:rsidRPr="001050E0">
        <w:rPr>
          <w:rFonts w:asciiTheme="minorBidi" w:eastAsia="Calibri" w:hAnsiTheme="minorBidi" w:hint="cs"/>
          <w:sz w:val="28"/>
          <w:szCs w:val="28"/>
          <w:rtl/>
          <w:lang w:bidi="ar-EG"/>
        </w:rPr>
        <w:t>ات</w:t>
      </w:r>
      <w:r w:rsidRPr="001050E0">
        <w:rPr>
          <w:rFonts w:asciiTheme="minorBidi" w:eastAsia="Calibri" w:hAnsiTheme="minorBidi"/>
          <w:sz w:val="28"/>
          <w:szCs w:val="28"/>
          <w:rtl/>
          <w:lang w:bidi="ar-EG"/>
        </w:rPr>
        <w:t xml:space="preserve"> </w:t>
      </w:r>
      <w:r w:rsidR="00F82334" w:rsidRPr="001050E0">
        <w:rPr>
          <w:rFonts w:asciiTheme="minorBidi" w:eastAsia="Calibri" w:hAnsiTheme="minorBidi" w:hint="cs"/>
          <w:sz w:val="28"/>
          <w:szCs w:val="28"/>
          <w:rtl/>
          <w:lang w:bidi="ar-EG"/>
        </w:rPr>
        <w:t>الجنسية)</w:t>
      </w:r>
      <w:r w:rsidRPr="001050E0">
        <w:rPr>
          <w:rFonts w:asciiTheme="minorBidi" w:eastAsia="Calibri" w:hAnsiTheme="minorBidi"/>
          <w:sz w:val="28"/>
          <w:szCs w:val="28"/>
          <w:rtl/>
          <w:lang w:bidi="ar-EG"/>
        </w:rPr>
        <w:t xml:space="preserve"> </w:t>
      </w:r>
    </w:p>
    <w:p w14:paraId="0179F86B" w14:textId="77777777" w:rsidR="007A6A34" w:rsidRPr="007C2958" w:rsidRDefault="00F527ED" w:rsidP="001050E0">
      <w:pPr>
        <w:spacing w:after="0" w:line="360" w:lineRule="auto"/>
        <w:jc w:val="lowKashida"/>
        <w:rPr>
          <w:rFonts w:asciiTheme="minorBidi" w:eastAsia="Calibri" w:hAnsiTheme="minorBidi"/>
          <w:b/>
          <w:bCs/>
          <w:sz w:val="28"/>
          <w:szCs w:val="28"/>
          <w:rtl/>
          <w:lang w:bidi="ar-EG"/>
        </w:rPr>
      </w:pPr>
      <w:r w:rsidRPr="007C2958">
        <w:rPr>
          <w:rFonts w:asciiTheme="minorBidi" w:hAnsiTheme="minorBidi"/>
          <w:b/>
          <w:bCs/>
          <w:sz w:val="28"/>
          <w:szCs w:val="28"/>
          <w:shd w:val="clear" w:color="auto" w:fill="FFFFFF"/>
          <w:rtl/>
          <w:lang w:bidi="ar-EG"/>
        </w:rPr>
        <w:t xml:space="preserve">   </w:t>
      </w:r>
      <w:r w:rsidR="007A6A34" w:rsidRPr="007C2958">
        <w:rPr>
          <w:rFonts w:asciiTheme="minorBidi" w:eastAsia="Calibri" w:hAnsiTheme="minorBidi"/>
          <w:b/>
          <w:bCs/>
          <w:sz w:val="28"/>
          <w:szCs w:val="28"/>
          <w:rtl/>
          <w:lang w:bidi="ar-EG"/>
        </w:rPr>
        <w:t>محكات تمييز السلوكيات:</w:t>
      </w:r>
    </w:p>
    <w:p w14:paraId="3F3BD672" w14:textId="32CE69A2" w:rsidR="007A6A34" w:rsidRPr="001050E0" w:rsidRDefault="007A6A34" w:rsidP="001050E0">
      <w:pPr>
        <w:spacing w:after="0" w:line="360" w:lineRule="auto"/>
        <w:ind w:firstLine="284"/>
        <w:jc w:val="lowKashida"/>
        <w:rPr>
          <w:rFonts w:asciiTheme="minorBidi" w:eastAsia="Calibri" w:hAnsiTheme="minorBidi"/>
          <w:sz w:val="28"/>
          <w:szCs w:val="28"/>
          <w:rtl/>
          <w:lang w:bidi="ar-EG"/>
        </w:rPr>
      </w:pPr>
      <w:r w:rsidRPr="001050E0">
        <w:rPr>
          <w:rFonts w:asciiTheme="minorBidi" w:eastAsia="Calibri" w:hAnsiTheme="minorBidi"/>
          <w:sz w:val="28"/>
          <w:szCs w:val="28"/>
          <w:rtl/>
          <w:lang w:bidi="ar-EG"/>
        </w:rPr>
        <w:t xml:space="preserve">يوضح بطرس حافظ </w:t>
      </w:r>
      <w:r w:rsidR="00F82334" w:rsidRPr="001050E0">
        <w:rPr>
          <w:rFonts w:asciiTheme="minorBidi" w:eastAsia="Calibri" w:hAnsiTheme="minorBidi" w:hint="cs"/>
          <w:sz w:val="28"/>
          <w:szCs w:val="28"/>
          <w:rtl/>
          <w:lang w:bidi="ar-EG"/>
        </w:rPr>
        <w:t>(2010</w:t>
      </w:r>
      <w:r w:rsidR="001050E0">
        <w:rPr>
          <w:rFonts w:asciiTheme="minorBidi" w:eastAsia="Calibri" w:hAnsiTheme="minorBidi"/>
          <w:sz w:val="28"/>
          <w:szCs w:val="28"/>
          <w:rtl/>
          <w:lang w:bidi="ar-EG"/>
        </w:rPr>
        <w:t>،</w:t>
      </w:r>
      <w:r w:rsidRPr="001050E0">
        <w:rPr>
          <w:rFonts w:asciiTheme="minorBidi" w:eastAsia="Calibri" w:hAnsiTheme="minorBidi"/>
          <w:sz w:val="28"/>
          <w:szCs w:val="28"/>
          <w:rtl/>
          <w:lang w:bidi="ar-EG"/>
        </w:rPr>
        <w:t xml:space="preserve"> 19) أنه عند الحكم على السلوك لابد من توافر مجموعة من المحكات يمكن من خلالها تمييز السلوكيات </w:t>
      </w:r>
      <w:r w:rsidR="00031621" w:rsidRPr="001050E0">
        <w:rPr>
          <w:rFonts w:asciiTheme="minorBidi" w:eastAsia="Calibri" w:hAnsiTheme="minorBidi"/>
          <w:sz w:val="28"/>
          <w:szCs w:val="28"/>
          <w:rtl/>
          <w:lang w:bidi="ar-EG"/>
        </w:rPr>
        <w:t xml:space="preserve">  </w:t>
      </w:r>
      <w:r w:rsidRPr="001050E0">
        <w:rPr>
          <w:rFonts w:asciiTheme="minorBidi" w:eastAsia="Calibri" w:hAnsiTheme="minorBidi"/>
          <w:sz w:val="28"/>
          <w:szCs w:val="28"/>
          <w:rtl/>
          <w:lang w:bidi="ar-EG"/>
        </w:rPr>
        <w:t xml:space="preserve">غير المرغوبة ومن هذه </w:t>
      </w:r>
      <w:r w:rsidR="00F82334" w:rsidRPr="001050E0">
        <w:rPr>
          <w:rFonts w:asciiTheme="minorBidi" w:eastAsia="Calibri" w:hAnsiTheme="minorBidi" w:hint="cs"/>
          <w:sz w:val="28"/>
          <w:szCs w:val="28"/>
          <w:rtl/>
          <w:lang w:bidi="ar-EG"/>
        </w:rPr>
        <w:t>المحكات:</w:t>
      </w:r>
    </w:p>
    <w:p w14:paraId="759EA862" w14:textId="224E1AE6" w:rsidR="007A6A34" w:rsidRPr="001050E0" w:rsidRDefault="007A6A34" w:rsidP="001050E0">
      <w:pPr>
        <w:numPr>
          <w:ilvl w:val="0"/>
          <w:numId w:val="2"/>
        </w:numPr>
        <w:spacing w:after="0" w:line="360" w:lineRule="auto"/>
        <w:ind w:left="0" w:hanging="357"/>
        <w:contextualSpacing/>
        <w:jc w:val="lowKashida"/>
        <w:rPr>
          <w:rFonts w:asciiTheme="minorBidi" w:eastAsia="Calibri" w:hAnsiTheme="minorBidi"/>
          <w:sz w:val="28"/>
          <w:szCs w:val="28"/>
          <w:lang w:bidi="ar-EG"/>
        </w:rPr>
      </w:pPr>
      <w:r w:rsidRPr="001050E0">
        <w:rPr>
          <w:rFonts w:asciiTheme="minorBidi" w:eastAsia="Calibri" w:hAnsiTheme="minorBidi"/>
          <w:sz w:val="28"/>
          <w:szCs w:val="28"/>
          <w:rtl/>
          <w:lang w:bidi="ar-EG"/>
        </w:rPr>
        <w:t xml:space="preserve">تكرار السلوك: يعنى عدد المرات </w:t>
      </w:r>
      <w:r w:rsidR="00AE0FC3" w:rsidRPr="001050E0">
        <w:rPr>
          <w:rFonts w:asciiTheme="minorBidi" w:eastAsia="Calibri" w:hAnsiTheme="minorBidi"/>
          <w:sz w:val="28"/>
          <w:szCs w:val="28"/>
          <w:rtl/>
          <w:lang w:bidi="ar-EG"/>
        </w:rPr>
        <w:t>التي</w:t>
      </w:r>
      <w:r w:rsidRPr="001050E0">
        <w:rPr>
          <w:rFonts w:asciiTheme="minorBidi" w:eastAsia="Calibri" w:hAnsiTheme="minorBidi"/>
          <w:sz w:val="28"/>
          <w:szCs w:val="28"/>
          <w:rtl/>
          <w:lang w:bidi="ar-EG"/>
        </w:rPr>
        <w:t xml:space="preserve"> يحدث فيها السلوك </w:t>
      </w:r>
      <w:r w:rsidR="007C2958">
        <w:rPr>
          <w:rFonts w:asciiTheme="minorBidi" w:eastAsia="Calibri" w:hAnsiTheme="minorBidi"/>
          <w:sz w:val="28"/>
          <w:szCs w:val="28"/>
          <w:rtl/>
          <w:lang w:bidi="ar-EG"/>
        </w:rPr>
        <w:t>في</w:t>
      </w:r>
      <w:r w:rsidRPr="001050E0">
        <w:rPr>
          <w:rFonts w:asciiTheme="minorBidi" w:eastAsia="Calibri" w:hAnsiTheme="minorBidi"/>
          <w:sz w:val="28"/>
          <w:szCs w:val="28"/>
          <w:rtl/>
          <w:lang w:bidi="ar-EG"/>
        </w:rPr>
        <w:t xml:space="preserve"> فترة زمنية </w:t>
      </w:r>
      <w:r w:rsidR="00F82334" w:rsidRPr="001050E0">
        <w:rPr>
          <w:rFonts w:asciiTheme="minorBidi" w:eastAsia="Calibri" w:hAnsiTheme="minorBidi" w:hint="cs"/>
          <w:sz w:val="28"/>
          <w:szCs w:val="28"/>
          <w:rtl/>
          <w:lang w:bidi="ar-EG"/>
        </w:rPr>
        <w:t>محددة.</w:t>
      </w:r>
    </w:p>
    <w:p w14:paraId="62AE9C27" w14:textId="77EE07BD" w:rsidR="007A6A34" w:rsidRPr="001050E0" w:rsidRDefault="007A6A34" w:rsidP="001050E0">
      <w:pPr>
        <w:numPr>
          <w:ilvl w:val="0"/>
          <w:numId w:val="2"/>
        </w:numPr>
        <w:spacing w:after="0" w:line="360" w:lineRule="auto"/>
        <w:ind w:left="0" w:hanging="357"/>
        <w:contextualSpacing/>
        <w:jc w:val="lowKashida"/>
        <w:rPr>
          <w:rFonts w:asciiTheme="minorBidi" w:eastAsia="Calibri" w:hAnsiTheme="minorBidi"/>
          <w:sz w:val="28"/>
          <w:szCs w:val="28"/>
          <w:lang w:bidi="ar-EG"/>
        </w:rPr>
      </w:pPr>
      <w:r w:rsidRPr="001050E0">
        <w:rPr>
          <w:rFonts w:asciiTheme="minorBidi" w:eastAsia="Calibri" w:hAnsiTheme="minorBidi"/>
          <w:sz w:val="28"/>
          <w:szCs w:val="28"/>
          <w:rtl/>
          <w:lang w:bidi="ar-EG"/>
        </w:rPr>
        <w:t>مدة حدوث السلوك: بعض السلوكيات تُعد غير عادية لأن مدة حدوثها غير عادية ف</w:t>
      </w:r>
      <w:r w:rsidR="001050E0">
        <w:rPr>
          <w:rFonts w:asciiTheme="minorBidi" w:eastAsia="Calibri" w:hAnsiTheme="minorBidi"/>
          <w:sz w:val="28"/>
          <w:szCs w:val="28"/>
          <w:rtl/>
          <w:lang w:bidi="ar-EG"/>
        </w:rPr>
        <w:t>هي</w:t>
      </w:r>
      <w:r w:rsidRPr="001050E0">
        <w:rPr>
          <w:rFonts w:asciiTheme="minorBidi" w:eastAsia="Calibri" w:hAnsiTheme="minorBidi"/>
          <w:sz w:val="28"/>
          <w:szCs w:val="28"/>
          <w:rtl/>
          <w:lang w:bidi="ar-EG"/>
        </w:rPr>
        <w:t xml:space="preserve"> قد تستمر مدة أطول بكثير أو أقل بكثير مما هو عادى.</w:t>
      </w:r>
    </w:p>
    <w:p w14:paraId="5FA97B61" w14:textId="5010B88A" w:rsidR="007A6A34" w:rsidRPr="001050E0" w:rsidRDefault="007A6A34" w:rsidP="001050E0">
      <w:pPr>
        <w:numPr>
          <w:ilvl w:val="0"/>
          <w:numId w:val="2"/>
        </w:numPr>
        <w:spacing w:after="0" w:line="360" w:lineRule="auto"/>
        <w:ind w:left="0" w:hanging="357"/>
        <w:contextualSpacing/>
        <w:jc w:val="lowKashida"/>
        <w:rPr>
          <w:rFonts w:asciiTheme="minorBidi" w:eastAsia="Calibri" w:hAnsiTheme="minorBidi"/>
          <w:sz w:val="28"/>
          <w:szCs w:val="28"/>
          <w:lang w:bidi="ar-EG"/>
        </w:rPr>
      </w:pPr>
      <w:r w:rsidRPr="001050E0">
        <w:rPr>
          <w:rFonts w:asciiTheme="minorBidi" w:eastAsia="Calibri" w:hAnsiTheme="minorBidi"/>
          <w:sz w:val="28"/>
          <w:szCs w:val="28"/>
          <w:rtl/>
          <w:lang w:bidi="ar-EG"/>
        </w:rPr>
        <w:t xml:space="preserve">شكل السلوك: يعنى ذلك الشكل </w:t>
      </w:r>
      <w:r w:rsidR="00F82334" w:rsidRPr="001050E0">
        <w:rPr>
          <w:rFonts w:asciiTheme="minorBidi" w:eastAsia="Calibri" w:hAnsiTheme="minorBidi" w:hint="cs"/>
          <w:sz w:val="28"/>
          <w:szCs w:val="28"/>
          <w:rtl/>
          <w:lang w:bidi="ar-EG"/>
        </w:rPr>
        <w:t>الذي</w:t>
      </w:r>
      <w:r w:rsidRPr="001050E0">
        <w:rPr>
          <w:rFonts w:asciiTheme="minorBidi" w:eastAsia="Calibri" w:hAnsiTheme="minorBidi"/>
          <w:sz w:val="28"/>
          <w:szCs w:val="28"/>
          <w:rtl/>
          <w:lang w:bidi="ar-EG"/>
        </w:rPr>
        <w:t xml:space="preserve"> يأخذه الفرد أثناء قيامه بالسلوك مثل شكل الجسم</w:t>
      </w:r>
      <w:r w:rsidR="001050E0">
        <w:rPr>
          <w:rFonts w:asciiTheme="minorBidi" w:eastAsia="Calibri" w:hAnsiTheme="minorBidi"/>
          <w:sz w:val="28"/>
          <w:szCs w:val="28"/>
          <w:rtl/>
          <w:lang w:bidi="ar-EG"/>
        </w:rPr>
        <w:t>،</w:t>
      </w:r>
      <w:r w:rsidRPr="001050E0">
        <w:rPr>
          <w:rFonts w:asciiTheme="minorBidi" w:eastAsia="Calibri" w:hAnsiTheme="minorBidi"/>
          <w:sz w:val="28"/>
          <w:szCs w:val="28"/>
          <w:rtl/>
          <w:lang w:bidi="ar-EG"/>
        </w:rPr>
        <w:t xml:space="preserve"> الحركات </w:t>
      </w:r>
      <w:r w:rsidR="00F82334" w:rsidRPr="001050E0">
        <w:rPr>
          <w:rFonts w:asciiTheme="minorBidi" w:eastAsia="Calibri" w:hAnsiTheme="minorBidi" w:hint="cs"/>
          <w:sz w:val="28"/>
          <w:szCs w:val="28"/>
          <w:rtl/>
          <w:lang w:bidi="ar-EG"/>
        </w:rPr>
        <w:t>والانفعالات</w:t>
      </w:r>
      <w:r w:rsidRPr="001050E0">
        <w:rPr>
          <w:rFonts w:asciiTheme="minorBidi" w:eastAsia="Calibri" w:hAnsiTheme="minorBidi"/>
          <w:sz w:val="28"/>
          <w:szCs w:val="28"/>
          <w:rtl/>
          <w:lang w:bidi="ar-EG"/>
        </w:rPr>
        <w:t xml:space="preserve"> المصاحبة </w:t>
      </w:r>
      <w:r w:rsidR="00F82334" w:rsidRPr="001050E0">
        <w:rPr>
          <w:rFonts w:asciiTheme="minorBidi" w:eastAsia="Calibri" w:hAnsiTheme="minorBidi" w:hint="cs"/>
          <w:sz w:val="28"/>
          <w:szCs w:val="28"/>
          <w:rtl/>
          <w:lang w:bidi="ar-EG"/>
        </w:rPr>
        <w:t>للسلوك.</w:t>
      </w:r>
    </w:p>
    <w:p w14:paraId="03EF11B5" w14:textId="6D2D7B3B" w:rsidR="007A6A34" w:rsidRPr="001050E0" w:rsidRDefault="007A6A34" w:rsidP="001050E0">
      <w:pPr>
        <w:numPr>
          <w:ilvl w:val="0"/>
          <w:numId w:val="2"/>
        </w:numPr>
        <w:spacing w:after="0" w:line="360" w:lineRule="auto"/>
        <w:ind w:left="0" w:hanging="357"/>
        <w:contextualSpacing/>
        <w:jc w:val="lowKashida"/>
        <w:rPr>
          <w:rFonts w:asciiTheme="minorBidi" w:eastAsia="Calibri" w:hAnsiTheme="minorBidi"/>
          <w:sz w:val="28"/>
          <w:szCs w:val="28"/>
          <w:lang w:bidi="ar-EG"/>
        </w:rPr>
      </w:pPr>
      <w:r w:rsidRPr="001050E0">
        <w:rPr>
          <w:rFonts w:asciiTheme="minorBidi" w:eastAsia="Calibri" w:hAnsiTheme="minorBidi"/>
          <w:sz w:val="28"/>
          <w:szCs w:val="28"/>
          <w:rtl/>
          <w:lang w:bidi="ar-EG"/>
        </w:rPr>
        <w:t xml:space="preserve">شدة السلوك: يعتبر السلوك شاذاً إذا كانت شدته غير عادية فالسلوك غير </w:t>
      </w:r>
      <w:r w:rsidR="00F82334" w:rsidRPr="001050E0">
        <w:rPr>
          <w:rFonts w:asciiTheme="minorBidi" w:eastAsia="Calibri" w:hAnsiTheme="minorBidi" w:hint="cs"/>
          <w:sz w:val="28"/>
          <w:szCs w:val="28"/>
          <w:rtl/>
          <w:lang w:bidi="ar-EG"/>
        </w:rPr>
        <w:t>العادي</w:t>
      </w:r>
      <w:r w:rsidRPr="001050E0">
        <w:rPr>
          <w:rFonts w:asciiTheme="minorBidi" w:eastAsia="Calibri" w:hAnsiTheme="minorBidi"/>
          <w:sz w:val="28"/>
          <w:szCs w:val="28"/>
          <w:rtl/>
          <w:lang w:bidi="ar-EG"/>
        </w:rPr>
        <w:t xml:space="preserve"> قد يكون سلوكاً قوياً جداً أو ضعيفاً </w:t>
      </w:r>
      <w:r w:rsidR="00F82334" w:rsidRPr="001050E0">
        <w:rPr>
          <w:rFonts w:asciiTheme="minorBidi" w:eastAsia="Calibri" w:hAnsiTheme="minorBidi" w:hint="cs"/>
          <w:sz w:val="28"/>
          <w:szCs w:val="28"/>
          <w:rtl/>
          <w:lang w:bidi="ar-EG"/>
        </w:rPr>
        <w:t>جداً.</w:t>
      </w:r>
    </w:p>
    <w:p w14:paraId="0586FB97" w14:textId="260F216C" w:rsidR="00F527ED" w:rsidRPr="001050E0" w:rsidRDefault="007A6A34" w:rsidP="001050E0">
      <w:pPr>
        <w:numPr>
          <w:ilvl w:val="0"/>
          <w:numId w:val="2"/>
        </w:numPr>
        <w:spacing w:after="0" w:line="360" w:lineRule="auto"/>
        <w:ind w:left="0" w:hanging="357"/>
        <w:contextualSpacing/>
        <w:jc w:val="lowKashida"/>
        <w:rPr>
          <w:rFonts w:asciiTheme="minorBidi" w:eastAsia="Times New Roman" w:hAnsiTheme="minorBidi"/>
          <w:sz w:val="28"/>
          <w:szCs w:val="28"/>
          <w:rtl/>
          <w:lang w:bidi="ar-EG"/>
        </w:rPr>
      </w:pPr>
      <w:r w:rsidRPr="001050E0">
        <w:rPr>
          <w:rFonts w:asciiTheme="minorBidi" w:eastAsia="Calibri" w:hAnsiTheme="minorBidi"/>
          <w:sz w:val="28"/>
          <w:szCs w:val="28"/>
          <w:rtl/>
          <w:lang w:bidi="ar-EG"/>
        </w:rPr>
        <w:t xml:space="preserve">كمون السلوك: الفترة الزمنية </w:t>
      </w:r>
      <w:r w:rsidR="00AE0FC3" w:rsidRPr="001050E0">
        <w:rPr>
          <w:rFonts w:asciiTheme="minorBidi" w:eastAsia="Calibri" w:hAnsiTheme="minorBidi"/>
          <w:sz w:val="28"/>
          <w:szCs w:val="28"/>
          <w:rtl/>
          <w:lang w:bidi="ar-EG"/>
        </w:rPr>
        <w:t>التي</w:t>
      </w:r>
      <w:r w:rsidRPr="001050E0">
        <w:rPr>
          <w:rFonts w:asciiTheme="minorBidi" w:eastAsia="Calibri" w:hAnsiTheme="minorBidi"/>
          <w:sz w:val="28"/>
          <w:szCs w:val="28"/>
          <w:rtl/>
          <w:lang w:bidi="ar-EG"/>
        </w:rPr>
        <w:t xml:space="preserve"> تمر بين المثير وحدوث </w:t>
      </w:r>
      <w:r w:rsidR="00F82334" w:rsidRPr="001050E0">
        <w:rPr>
          <w:rFonts w:asciiTheme="minorBidi" w:eastAsia="Calibri" w:hAnsiTheme="minorBidi" w:hint="cs"/>
          <w:sz w:val="28"/>
          <w:szCs w:val="28"/>
          <w:rtl/>
          <w:lang w:bidi="ar-EG"/>
        </w:rPr>
        <w:t>الاستجابة.</w:t>
      </w:r>
    </w:p>
    <w:p w14:paraId="266E7120" w14:textId="6C93591B" w:rsidR="00F527ED" w:rsidRPr="00FD6090" w:rsidRDefault="007A6A34" w:rsidP="001050E0">
      <w:pPr>
        <w:spacing w:after="0" w:line="360" w:lineRule="auto"/>
        <w:jc w:val="lowKashida"/>
        <w:rPr>
          <w:rFonts w:asciiTheme="minorBidi" w:hAnsiTheme="minorBidi"/>
          <w:b/>
          <w:bCs/>
          <w:sz w:val="28"/>
          <w:szCs w:val="28"/>
          <w:rtl/>
          <w:lang w:bidi="ar-EG"/>
        </w:rPr>
      </w:pPr>
      <w:r w:rsidRPr="00FD6090">
        <w:rPr>
          <w:rFonts w:asciiTheme="minorBidi" w:hAnsiTheme="minorBidi"/>
          <w:b/>
          <w:bCs/>
          <w:sz w:val="28"/>
          <w:szCs w:val="28"/>
          <w:rtl/>
          <w:lang w:bidi="ar-EG"/>
        </w:rPr>
        <w:t xml:space="preserve">تعريفات </w:t>
      </w:r>
      <w:r w:rsidR="00920C12" w:rsidRPr="00FD6090">
        <w:rPr>
          <w:rFonts w:asciiTheme="minorBidi" w:hAnsiTheme="minorBidi"/>
          <w:b/>
          <w:bCs/>
          <w:sz w:val="28"/>
          <w:szCs w:val="28"/>
          <w:rtl/>
          <w:lang w:bidi="ar-EG"/>
        </w:rPr>
        <w:t>اضطراب</w:t>
      </w:r>
      <w:r w:rsidRPr="00FD6090">
        <w:rPr>
          <w:rFonts w:asciiTheme="minorBidi" w:hAnsiTheme="minorBidi"/>
          <w:b/>
          <w:bCs/>
          <w:sz w:val="28"/>
          <w:szCs w:val="28"/>
          <w:rtl/>
          <w:lang w:bidi="ar-EG"/>
        </w:rPr>
        <w:t xml:space="preserve"> فرط الحركة والنشاط الزائد</w:t>
      </w:r>
    </w:p>
    <w:p w14:paraId="4BE39E6D" w14:textId="3B6C47B8" w:rsidR="007429BF" w:rsidRPr="001050E0" w:rsidRDefault="00473189" w:rsidP="001050E0">
      <w:pPr>
        <w:spacing w:after="0" w:line="360" w:lineRule="auto"/>
        <w:jc w:val="lowKashida"/>
        <w:rPr>
          <w:rFonts w:asciiTheme="minorBidi" w:hAnsiTheme="minorBidi"/>
          <w:sz w:val="28"/>
          <w:szCs w:val="28"/>
          <w:rtl/>
        </w:rPr>
      </w:pPr>
      <w:r w:rsidRPr="001050E0">
        <w:rPr>
          <w:rFonts w:asciiTheme="minorBidi" w:hAnsiTheme="minorBidi"/>
          <w:sz w:val="28"/>
          <w:szCs w:val="28"/>
          <w:rtl/>
        </w:rPr>
        <w:t xml:space="preserve"> </w:t>
      </w:r>
      <w:r w:rsidR="00FD6090">
        <w:rPr>
          <w:rFonts w:asciiTheme="minorBidi" w:hAnsiTheme="minorBidi"/>
          <w:sz w:val="28"/>
          <w:szCs w:val="28"/>
          <w:rtl/>
        </w:rPr>
        <w:tab/>
      </w:r>
      <w:r w:rsidR="007429BF" w:rsidRPr="001050E0">
        <w:rPr>
          <w:rFonts w:asciiTheme="minorBidi" w:hAnsiTheme="minorBidi"/>
          <w:sz w:val="28"/>
          <w:szCs w:val="28"/>
          <w:rtl/>
        </w:rPr>
        <w:t xml:space="preserve">یذكر عبد </w:t>
      </w:r>
      <w:r w:rsidR="00F82334" w:rsidRPr="001050E0">
        <w:rPr>
          <w:rFonts w:asciiTheme="minorBidi" w:hAnsiTheme="minorBidi" w:hint="cs"/>
          <w:sz w:val="28"/>
          <w:szCs w:val="28"/>
          <w:rtl/>
        </w:rPr>
        <w:t>العزيز الشخص</w:t>
      </w:r>
      <w:r w:rsidR="007429BF" w:rsidRPr="001050E0">
        <w:rPr>
          <w:rFonts w:asciiTheme="minorBidi" w:hAnsiTheme="minorBidi"/>
          <w:sz w:val="28"/>
          <w:szCs w:val="28"/>
          <w:rtl/>
        </w:rPr>
        <w:t xml:space="preserve"> (1995</w:t>
      </w:r>
      <w:r w:rsidR="001050E0">
        <w:rPr>
          <w:rFonts w:asciiTheme="minorBidi" w:hAnsiTheme="minorBidi"/>
          <w:sz w:val="28"/>
          <w:szCs w:val="28"/>
          <w:rtl/>
        </w:rPr>
        <w:t>،</w:t>
      </w:r>
      <w:r w:rsidR="007429BF" w:rsidRPr="001050E0">
        <w:rPr>
          <w:rFonts w:asciiTheme="minorBidi" w:hAnsiTheme="minorBidi"/>
          <w:sz w:val="28"/>
          <w:szCs w:val="28"/>
          <w:rtl/>
        </w:rPr>
        <w:t xml:space="preserve"> </w:t>
      </w:r>
      <w:r w:rsidR="007C2958" w:rsidRPr="001050E0">
        <w:rPr>
          <w:rFonts w:asciiTheme="minorBidi" w:hAnsiTheme="minorBidi" w:hint="cs"/>
          <w:sz w:val="28"/>
          <w:szCs w:val="28"/>
          <w:rtl/>
        </w:rPr>
        <w:t>335)</w:t>
      </w:r>
      <w:r w:rsidR="007429BF" w:rsidRPr="001050E0">
        <w:rPr>
          <w:rFonts w:asciiTheme="minorBidi" w:hAnsiTheme="minorBidi"/>
          <w:sz w:val="28"/>
          <w:szCs w:val="28"/>
          <w:rtl/>
        </w:rPr>
        <w:t xml:space="preserve"> أن الطفل ذو </w:t>
      </w:r>
      <w:r w:rsidR="007C2958" w:rsidRPr="001050E0">
        <w:rPr>
          <w:rFonts w:asciiTheme="minorBidi" w:hAnsiTheme="minorBidi" w:hint="cs"/>
          <w:sz w:val="28"/>
          <w:szCs w:val="28"/>
          <w:rtl/>
        </w:rPr>
        <w:t>النشاط الزائد</w:t>
      </w:r>
      <w:r w:rsidR="007429BF" w:rsidRPr="001050E0">
        <w:rPr>
          <w:rFonts w:asciiTheme="minorBidi" w:hAnsiTheme="minorBidi"/>
          <w:sz w:val="28"/>
          <w:szCs w:val="28"/>
          <w:rtl/>
        </w:rPr>
        <w:t xml:space="preserve"> هو الذي یعاني من </w:t>
      </w:r>
      <w:r w:rsidR="00F82334" w:rsidRPr="001050E0">
        <w:rPr>
          <w:rFonts w:asciiTheme="minorBidi" w:hAnsiTheme="minorBidi" w:hint="cs"/>
          <w:sz w:val="28"/>
          <w:szCs w:val="28"/>
          <w:rtl/>
        </w:rPr>
        <w:t>ارتفاع</w:t>
      </w:r>
      <w:r w:rsidR="007429BF" w:rsidRPr="001050E0">
        <w:rPr>
          <w:rFonts w:asciiTheme="minorBidi" w:hAnsiTheme="minorBidi"/>
          <w:sz w:val="28"/>
          <w:szCs w:val="28"/>
          <w:rtl/>
        </w:rPr>
        <w:t xml:space="preserve"> مستوى الحركة المفرطة بصورة غیر مقبولة </w:t>
      </w:r>
      <w:r w:rsidR="00B03F37">
        <w:rPr>
          <w:rFonts w:asciiTheme="minorBidi" w:hAnsiTheme="minorBidi" w:hint="cs"/>
          <w:sz w:val="28"/>
          <w:szCs w:val="28"/>
          <w:rtl/>
        </w:rPr>
        <w:t>اجتماع</w:t>
      </w:r>
      <w:r w:rsidR="007429BF" w:rsidRPr="001050E0">
        <w:rPr>
          <w:rFonts w:asciiTheme="minorBidi" w:hAnsiTheme="minorBidi"/>
          <w:sz w:val="28"/>
          <w:szCs w:val="28"/>
          <w:rtl/>
        </w:rPr>
        <w:t xml:space="preserve">یًا وعدم القدرة على تركیز </w:t>
      </w:r>
      <w:r w:rsidR="00AE0FC3" w:rsidRPr="001050E0">
        <w:rPr>
          <w:rFonts w:asciiTheme="minorBidi" w:hAnsiTheme="minorBidi"/>
          <w:sz w:val="28"/>
          <w:szCs w:val="28"/>
          <w:rtl/>
        </w:rPr>
        <w:t>ال</w:t>
      </w:r>
      <w:r w:rsidR="00F82334">
        <w:rPr>
          <w:rFonts w:asciiTheme="minorBidi" w:hAnsiTheme="minorBidi"/>
          <w:sz w:val="28"/>
          <w:szCs w:val="28"/>
          <w:rtl/>
        </w:rPr>
        <w:t>انتباه</w:t>
      </w:r>
      <w:r w:rsidR="007429BF" w:rsidRPr="001050E0">
        <w:rPr>
          <w:rFonts w:asciiTheme="minorBidi" w:hAnsiTheme="minorBidi"/>
          <w:sz w:val="28"/>
          <w:szCs w:val="28"/>
          <w:rtl/>
        </w:rPr>
        <w:t xml:space="preserve"> لمــــــدة </w:t>
      </w:r>
      <w:r w:rsidR="00F82334" w:rsidRPr="001050E0">
        <w:rPr>
          <w:rFonts w:asciiTheme="minorBidi" w:hAnsiTheme="minorBidi" w:hint="cs"/>
          <w:sz w:val="28"/>
          <w:szCs w:val="28"/>
          <w:rtl/>
        </w:rPr>
        <w:t>طويلة</w:t>
      </w:r>
      <w:r w:rsidR="007429BF" w:rsidRPr="001050E0">
        <w:rPr>
          <w:rFonts w:asciiTheme="minorBidi" w:hAnsiTheme="minorBidi"/>
          <w:sz w:val="28"/>
          <w:szCs w:val="28"/>
          <w:rtl/>
        </w:rPr>
        <w:t xml:space="preserve"> وعدم ضبط النفس وعدم القدرة على إقامة علاقات </w:t>
      </w:r>
      <w:r w:rsidR="00B03F37">
        <w:rPr>
          <w:rFonts w:asciiTheme="minorBidi" w:hAnsiTheme="minorBidi" w:hint="cs"/>
          <w:sz w:val="28"/>
          <w:szCs w:val="28"/>
          <w:rtl/>
        </w:rPr>
        <w:t>اجتماع</w:t>
      </w:r>
      <w:r w:rsidR="00F82334" w:rsidRPr="001050E0">
        <w:rPr>
          <w:rFonts w:asciiTheme="minorBidi" w:hAnsiTheme="minorBidi" w:hint="cs"/>
          <w:sz w:val="28"/>
          <w:szCs w:val="28"/>
          <w:rtl/>
        </w:rPr>
        <w:t>ية</w:t>
      </w:r>
      <w:r w:rsidR="007429BF" w:rsidRPr="001050E0">
        <w:rPr>
          <w:rFonts w:asciiTheme="minorBidi" w:hAnsiTheme="minorBidi"/>
          <w:sz w:val="28"/>
          <w:szCs w:val="28"/>
          <w:rtl/>
        </w:rPr>
        <w:t xml:space="preserve"> طیبة مع أقـــرانه ووالدیه و معلمیه</w:t>
      </w:r>
      <w:r w:rsidR="007C2958">
        <w:rPr>
          <w:rFonts w:asciiTheme="minorBidi" w:hAnsiTheme="minorBidi" w:hint="cs"/>
          <w:sz w:val="28"/>
          <w:szCs w:val="28"/>
          <w:rtl/>
        </w:rPr>
        <w:t>.</w:t>
      </w:r>
      <w:r w:rsidR="007429BF" w:rsidRPr="001050E0">
        <w:rPr>
          <w:rFonts w:asciiTheme="minorBidi" w:hAnsiTheme="minorBidi"/>
          <w:sz w:val="28"/>
          <w:szCs w:val="28"/>
          <w:rtl/>
        </w:rPr>
        <w:t xml:space="preserve"> </w:t>
      </w:r>
    </w:p>
    <w:p w14:paraId="40DB8378" w14:textId="350DBF9F" w:rsidR="007429BF" w:rsidRPr="00FD6090" w:rsidRDefault="007429BF" w:rsidP="001050E0">
      <w:pPr>
        <w:spacing w:after="0" w:line="360" w:lineRule="auto"/>
        <w:jc w:val="lowKashida"/>
        <w:rPr>
          <w:rFonts w:asciiTheme="majorBidi" w:hAnsiTheme="majorBidi" w:cstheme="majorBidi"/>
          <w:sz w:val="32"/>
          <w:szCs w:val="32"/>
          <w:rtl/>
        </w:rPr>
      </w:pPr>
      <w:r w:rsidRPr="001050E0">
        <w:rPr>
          <w:rFonts w:asciiTheme="minorBidi" w:hAnsiTheme="minorBidi"/>
          <w:sz w:val="28"/>
          <w:szCs w:val="28"/>
          <w:rtl/>
        </w:rPr>
        <w:t xml:space="preserve">        وعرفتـــه </w:t>
      </w:r>
      <w:r w:rsidR="00F82334" w:rsidRPr="001050E0">
        <w:rPr>
          <w:rFonts w:asciiTheme="minorBidi" w:hAnsiTheme="minorBidi" w:hint="cs"/>
          <w:sz w:val="28"/>
          <w:szCs w:val="28"/>
          <w:rtl/>
        </w:rPr>
        <w:t>الأكاديمية</w:t>
      </w:r>
      <w:r w:rsidRPr="001050E0">
        <w:rPr>
          <w:rFonts w:asciiTheme="minorBidi" w:hAnsiTheme="minorBidi"/>
          <w:sz w:val="28"/>
          <w:szCs w:val="28"/>
          <w:rtl/>
        </w:rPr>
        <w:t xml:space="preserve"> </w:t>
      </w:r>
      <w:r w:rsidR="00F82334" w:rsidRPr="001050E0">
        <w:rPr>
          <w:rFonts w:asciiTheme="minorBidi" w:hAnsiTheme="minorBidi" w:hint="cs"/>
          <w:sz w:val="28"/>
          <w:szCs w:val="28"/>
          <w:rtl/>
        </w:rPr>
        <w:t>الأمريكية</w:t>
      </w:r>
      <w:r w:rsidRPr="001050E0">
        <w:rPr>
          <w:rFonts w:asciiTheme="minorBidi" w:hAnsiTheme="minorBidi"/>
          <w:sz w:val="28"/>
          <w:szCs w:val="28"/>
          <w:rtl/>
        </w:rPr>
        <w:t xml:space="preserve"> لطب الأطفال بأنه "أكثر </w:t>
      </w:r>
      <w:r w:rsidR="00F82334" w:rsidRPr="001050E0">
        <w:rPr>
          <w:rFonts w:asciiTheme="minorBidi" w:hAnsiTheme="minorBidi" w:hint="cs"/>
          <w:sz w:val="28"/>
          <w:szCs w:val="28"/>
          <w:rtl/>
        </w:rPr>
        <w:t>ال</w:t>
      </w:r>
      <w:r w:rsidR="00920C12">
        <w:rPr>
          <w:rFonts w:asciiTheme="minorBidi" w:hAnsiTheme="minorBidi" w:hint="cs"/>
          <w:sz w:val="28"/>
          <w:szCs w:val="28"/>
          <w:rtl/>
        </w:rPr>
        <w:t>اضطراب</w:t>
      </w:r>
      <w:r w:rsidR="00F82334" w:rsidRPr="001050E0">
        <w:rPr>
          <w:rFonts w:asciiTheme="minorBidi" w:hAnsiTheme="minorBidi" w:hint="cs"/>
          <w:sz w:val="28"/>
          <w:szCs w:val="28"/>
          <w:rtl/>
        </w:rPr>
        <w:t>ات</w:t>
      </w:r>
      <w:r w:rsidRPr="001050E0">
        <w:rPr>
          <w:rFonts w:asciiTheme="minorBidi" w:hAnsiTheme="minorBidi"/>
          <w:sz w:val="28"/>
          <w:szCs w:val="28"/>
          <w:rtl/>
        </w:rPr>
        <w:t xml:space="preserve"> </w:t>
      </w:r>
      <w:r w:rsidR="00F82334" w:rsidRPr="001050E0">
        <w:rPr>
          <w:rFonts w:asciiTheme="minorBidi" w:hAnsiTheme="minorBidi" w:hint="cs"/>
          <w:sz w:val="28"/>
          <w:szCs w:val="28"/>
          <w:rtl/>
        </w:rPr>
        <w:t>السلوكية</w:t>
      </w:r>
      <w:r w:rsidRPr="001050E0">
        <w:rPr>
          <w:rFonts w:asciiTheme="minorBidi" w:hAnsiTheme="minorBidi"/>
          <w:sz w:val="28"/>
          <w:szCs w:val="28"/>
          <w:rtl/>
        </w:rPr>
        <w:t xml:space="preserve"> </w:t>
      </w:r>
      <w:r w:rsidR="00F82334" w:rsidRPr="001050E0">
        <w:rPr>
          <w:rFonts w:asciiTheme="minorBidi" w:hAnsiTheme="minorBidi" w:hint="cs"/>
          <w:sz w:val="28"/>
          <w:szCs w:val="28"/>
          <w:rtl/>
        </w:rPr>
        <w:t>العصب</w:t>
      </w:r>
      <w:r w:rsidR="00F82334">
        <w:rPr>
          <w:rFonts w:asciiTheme="minorBidi" w:hAnsiTheme="minorBidi" w:hint="cs"/>
          <w:sz w:val="28"/>
          <w:szCs w:val="28"/>
          <w:rtl/>
        </w:rPr>
        <w:t>ي</w:t>
      </w:r>
      <w:r w:rsidR="00F82334" w:rsidRPr="001050E0">
        <w:rPr>
          <w:rFonts w:asciiTheme="minorBidi" w:hAnsiTheme="minorBidi" w:hint="cs"/>
          <w:sz w:val="28"/>
          <w:szCs w:val="28"/>
          <w:rtl/>
        </w:rPr>
        <w:t>ة</w:t>
      </w:r>
      <w:r w:rsidRPr="001050E0">
        <w:rPr>
          <w:rFonts w:asciiTheme="minorBidi" w:hAnsiTheme="minorBidi"/>
          <w:sz w:val="28"/>
          <w:szCs w:val="28"/>
          <w:rtl/>
        </w:rPr>
        <w:t xml:space="preserve"> شیوعـــــًـــــا في الطفولــــــــــة، </w:t>
      </w:r>
      <w:r w:rsidR="00B03F37" w:rsidRPr="001050E0">
        <w:rPr>
          <w:rFonts w:asciiTheme="minorBidi" w:hAnsiTheme="minorBidi" w:hint="cs"/>
          <w:sz w:val="28"/>
          <w:szCs w:val="28"/>
          <w:rtl/>
        </w:rPr>
        <w:t>وتتمــثل</w:t>
      </w:r>
      <w:r w:rsidRPr="001050E0">
        <w:rPr>
          <w:rFonts w:asciiTheme="minorBidi" w:hAnsiTheme="minorBidi"/>
          <w:sz w:val="28"/>
          <w:szCs w:val="28"/>
          <w:rtl/>
        </w:rPr>
        <w:t xml:space="preserve"> الأعـــــــــــــراض </w:t>
      </w:r>
      <w:r w:rsidR="00F82334" w:rsidRPr="001050E0">
        <w:rPr>
          <w:rFonts w:asciiTheme="minorBidi" w:hAnsiTheme="minorBidi" w:hint="cs"/>
          <w:sz w:val="28"/>
          <w:szCs w:val="28"/>
          <w:rtl/>
        </w:rPr>
        <w:t>الأساسية</w:t>
      </w:r>
      <w:r w:rsidRPr="001050E0">
        <w:rPr>
          <w:rFonts w:asciiTheme="minorBidi" w:hAnsiTheme="minorBidi"/>
          <w:sz w:val="28"/>
          <w:szCs w:val="28"/>
          <w:rtl/>
        </w:rPr>
        <w:t xml:space="preserve"> لهــــــــذا </w:t>
      </w:r>
      <w:r w:rsidR="00F82334" w:rsidRPr="001050E0">
        <w:rPr>
          <w:rFonts w:asciiTheme="minorBidi" w:hAnsiTheme="minorBidi" w:hint="cs"/>
          <w:sz w:val="28"/>
          <w:szCs w:val="28"/>
          <w:rtl/>
        </w:rPr>
        <w:t>ال</w:t>
      </w:r>
      <w:r w:rsidR="00920C12">
        <w:rPr>
          <w:rFonts w:asciiTheme="minorBidi" w:hAnsiTheme="minorBidi" w:hint="cs"/>
          <w:sz w:val="28"/>
          <w:szCs w:val="28"/>
          <w:rtl/>
        </w:rPr>
        <w:t>اضطراب</w:t>
      </w:r>
      <w:r w:rsidRPr="001050E0">
        <w:rPr>
          <w:rFonts w:asciiTheme="minorBidi" w:hAnsiTheme="minorBidi"/>
          <w:sz w:val="28"/>
          <w:szCs w:val="28"/>
          <w:rtl/>
        </w:rPr>
        <w:t xml:space="preserve"> بعـــــــدم </w:t>
      </w:r>
      <w:r w:rsidR="00AE0FC3" w:rsidRPr="001050E0">
        <w:rPr>
          <w:rFonts w:asciiTheme="minorBidi" w:hAnsiTheme="minorBidi"/>
          <w:sz w:val="28"/>
          <w:szCs w:val="28"/>
          <w:rtl/>
        </w:rPr>
        <w:t>ال</w:t>
      </w:r>
      <w:r w:rsidR="00F82334">
        <w:rPr>
          <w:rFonts w:asciiTheme="minorBidi" w:hAnsiTheme="minorBidi"/>
          <w:sz w:val="28"/>
          <w:szCs w:val="28"/>
          <w:rtl/>
        </w:rPr>
        <w:t>انتباه</w:t>
      </w:r>
      <w:r w:rsidRPr="001050E0">
        <w:rPr>
          <w:rFonts w:asciiTheme="minorBidi" w:hAnsiTheme="minorBidi"/>
          <w:sz w:val="28"/>
          <w:szCs w:val="28"/>
          <w:rtl/>
        </w:rPr>
        <w:t xml:space="preserve"> </w:t>
      </w:r>
      <w:r w:rsidR="00B03F37" w:rsidRPr="001050E0">
        <w:rPr>
          <w:rFonts w:asciiTheme="minorBidi" w:hAnsiTheme="minorBidi" w:hint="cs"/>
          <w:sz w:val="28"/>
          <w:szCs w:val="28"/>
          <w:rtl/>
        </w:rPr>
        <w:t>والحركـــة</w:t>
      </w:r>
      <w:r w:rsidRPr="001050E0">
        <w:rPr>
          <w:rFonts w:asciiTheme="minorBidi" w:hAnsiTheme="minorBidi"/>
          <w:sz w:val="28"/>
          <w:szCs w:val="28"/>
          <w:rtl/>
        </w:rPr>
        <w:t xml:space="preserve"> المفرطــــــة </w:t>
      </w:r>
      <w:r w:rsidR="00B03F37" w:rsidRPr="001050E0">
        <w:rPr>
          <w:rFonts w:asciiTheme="minorBidi" w:hAnsiTheme="minorBidi" w:hint="cs"/>
          <w:sz w:val="28"/>
          <w:szCs w:val="28"/>
          <w:rtl/>
        </w:rPr>
        <w:t>والاندفاعية</w:t>
      </w:r>
      <w:r w:rsidRPr="001050E0">
        <w:rPr>
          <w:rFonts w:asciiTheme="minorBidi" w:hAnsiTheme="minorBidi"/>
          <w:sz w:val="28"/>
          <w:szCs w:val="28"/>
          <w:rtl/>
        </w:rPr>
        <w:t xml:space="preserve">، وربما یعـــــــاني هـــــؤلاء الأطفـــــال من مشكــــــلات وظیفیـــــــة مثل: الصعوبــــــات المدرسیــــــة </w:t>
      </w:r>
      <w:r w:rsidR="00B03F37" w:rsidRPr="001050E0">
        <w:rPr>
          <w:rFonts w:asciiTheme="minorBidi" w:hAnsiTheme="minorBidi" w:hint="cs"/>
          <w:sz w:val="28"/>
          <w:szCs w:val="28"/>
          <w:rtl/>
        </w:rPr>
        <w:t>والتحصیـــــــــــل</w:t>
      </w:r>
      <w:r w:rsidRPr="001050E0">
        <w:rPr>
          <w:rFonts w:asciiTheme="minorBidi" w:hAnsiTheme="minorBidi"/>
          <w:sz w:val="28"/>
          <w:szCs w:val="28"/>
          <w:rtl/>
        </w:rPr>
        <w:t xml:space="preserve"> المتدني </w:t>
      </w:r>
      <w:r w:rsidR="00B03F37" w:rsidRPr="001050E0">
        <w:rPr>
          <w:rFonts w:asciiTheme="minorBidi" w:hAnsiTheme="minorBidi" w:hint="cs"/>
          <w:sz w:val="28"/>
          <w:szCs w:val="28"/>
          <w:rtl/>
        </w:rPr>
        <w:lastRenderedPageBreak/>
        <w:t>ومشكلات</w:t>
      </w:r>
      <w:r w:rsidRPr="001050E0">
        <w:rPr>
          <w:rFonts w:asciiTheme="minorBidi" w:hAnsiTheme="minorBidi"/>
          <w:sz w:val="28"/>
          <w:szCs w:val="28"/>
          <w:rtl/>
        </w:rPr>
        <w:t xml:space="preserve"> في العـــــــلاقات مع أفـــــراد الأســـــــــرة</w:t>
      </w:r>
      <w:r w:rsidR="00FD6090" w:rsidRPr="00FD6090">
        <w:rPr>
          <w:rFonts w:asciiTheme="majorBidi" w:hAnsiTheme="majorBidi" w:cstheme="majorBidi"/>
          <w:sz w:val="28"/>
          <w:szCs w:val="28"/>
          <w:rtl/>
        </w:rPr>
        <w:t>(</w:t>
      </w:r>
      <w:r w:rsidR="00FD6090" w:rsidRPr="00FD6090">
        <w:rPr>
          <w:rFonts w:asciiTheme="majorBidi" w:hAnsiTheme="majorBidi" w:cstheme="majorBidi"/>
          <w:color w:val="000000" w:themeColor="text1"/>
          <w:sz w:val="24"/>
          <w:szCs w:val="24"/>
        </w:rPr>
        <w:t xml:space="preserve"> </w:t>
      </w:r>
      <w:r w:rsidR="00FD6090" w:rsidRPr="00FD6090">
        <w:rPr>
          <w:rFonts w:asciiTheme="majorBidi" w:hAnsiTheme="majorBidi" w:cstheme="majorBidi"/>
          <w:color w:val="000000" w:themeColor="text1"/>
          <w:sz w:val="28"/>
          <w:szCs w:val="28"/>
        </w:rPr>
        <w:t xml:space="preserve">American Academy of Pediatric,2000,p.1158 </w:t>
      </w:r>
      <w:r w:rsidR="00FD6090" w:rsidRPr="00FD6090">
        <w:rPr>
          <w:rFonts w:asciiTheme="majorBidi" w:hAnsiTheme="majorBidi" w:cstheme="majorBidi"/>
          <w:color w:val="000000" w:themeColor="text1"/>
          <w:sz w:val="28"/>
          <w:szCs w:val="28"/>
          <w:rtl/>
        </w:rPr>
        <w:t xml:space="preserve"> </w:t>
      </w:r>
      <w:r w:rsidR="00FD6090" w:rsidRPr="00FD6090">
        <w:rPr>
          <w:rFonts w:asciiTheme="majorBidi" w:hAnsiTheme="majorBidi" w:cstheme="majorBidi"/>
          <w:color w:val="000000" w:themeColor="text1"/>
          <w:sz w:val="28"/>
          <w:szCs w:val="28"/>
          <w:rtl/>
          <w:lang w:bidi="ar-EG"/>
        </w:rPr>
        <w:t>).</w:t>
      </w:r>
    </w:p>
    <w:p w14:paraId="0C977B37" w14:textId="631CDCB3" w:rsidR="007429BF" w:rsidRPr="001050E0" w:rsidRDefault="007429BF" w:rsidP="001050E0">
      <w:pPr>
        <w:spacing w:after="0" w:line="360" w:lineRule="auto"/>
        <w:jc w:val="lowKashida"/>
        <w:rPr>
          <w:rFonts w:asciiTheme="minorBidi" w:hAnsiTheme="minorBidi"/>
          <w:sz w:val="28"/>
          <w:szCs w:val="28"/>
          <w:rtl/>
        </w:rPr>
      </w:pPr>
      <w:r w:rsidRPr="001050E0">
        <w:rPr>
          <w:rFonts w:asciiTheme="minorBidi" w:hAnsiTheme="minorBidi"/>
          <w:sz w:val="28"/>
          <w:szCs w:val="28"/>
          <w:rtl/>
          <w:lang w:bidi="ar-EG"/>
        </w:rPr>
        <w:t xml:space="preserve">       وفد عرف ديلز</w:t>
      </w:r>
      <w:r w:rsidR="00FD6090" w:rsidRPr="00FD6090">
        <w:rPr>
          <w:rFonts w:asciiTheme="majorBidi" w:hAnsiTheme="majorBidi" w:cstheme="majorBidi" w:hint="cs"/>
          <w:sz w:val="28"/>
          <w:szCs w:val="28"/>
          <w:rtl/>
        </w:rPr>
        <w:t>(</w:t>
      </w:r>
      <w:r w:rsidR="00FD6090" w:rsidRPr="00FD6090">
        <w:rPr>
          <w:rFonts w:asciiTheme="majorBidi" w:hAnsiTheme="majorBidi" w:cstheme="majorBidi"/>
          <w:sz w:val="28"/>
          <w:szCs w:val="28"/>
        </w:rPr>
        <w:t xml:space="preserve"> (Dills,2001, p.20</w:t>
      </w:r>
      <w:r w:rsidR="00FD6090" w:rsidRPr="00FD6090">
        <w:rPr>
          <w:rFonts w:asciiTheme="minorBidi" w:hAnsiTheme="minorBidi" w:cs="Arial"/>
          <w:sz w:val="28"/>
          <w:szCs w:val="28"/>
          <w:rtl/>
          <w:lang w:bidi="ar-EG"/>
        </w:rPr>
        <w:t xml:space="preserve"> </w:t>
      </w:r>
      <w:r w:rsidRPr="001050E0">
        <w:rPr>
          <w:rFonts w:asciiTheme="minorBidi" w:hAnsiTheme="minorBidi"/>
          <w:sz w:val="28"/>
          <w:szCs w:val="28"/>
          <w:rtl/>
          <w:lang w:bidi="ar-EG"/>
        </w:rPr>
        <w:t>ال</w:t>
      </w:r>
      <w:r w:rsidRPr="001050E0">
        <w:rPr>
          <w:rFonts w:asciiTheme="minorBidi" w:hAnsiTheme="minorBidi"/>
          <w:sz w:val="28"/>
          <w:szCs w:val="28"/>
          <w:rtl/>
        </w:rPr>
        <w:t>نشاط الزائـــــــــد بأنــــــــــه "</w:t>
      </w:r>
      <w:r w:rsidR="00B03F37" w:rsidRPr="001050E0">
        <w:rPr>
          <w:rFonts w:asciiTheme="minorBidi" w:hAnsiTheme="minorBidi" w:hint="cs"/>
          <w:sz w:val="28"/>
          <w:szCs w:val="28"/>
          <w:rtl/>
        </w:rPr>
        <w:t>استمرارية</w:t>
      </w:r>
      <w:r w:rsidRPr="001050E0">
        <w:rPr>
          <w:rFonts w:asciiTheme="minorBidi" w:hAnsiTheme="minorBidi"/>
          <w:sz w:val="28"/>
          <w:szCs w:val="28"/>
          <w:rtl/>
        </w:rPr>
        <w:t xml:space="preserve"> لعدم </w:t>
      </w:r>
      <w:r w:rsidR="00AE0FC3" w:rsidRPr="001050E0">
        <w:rPr>
          <w:rFonts w:asciiTheme="minorBidi" w:hAnsiTheme="minorBidi"/>
          <w:sz w:val="28"/>
          <w:szCs w:val="28"/>
          <w:rtl/>
        </w:rPr>
        <w:t>ال</w:t>
      </w:r>
      <w:r w:rsidR="00F82334">
        <w:rPr>
          <w:rFonts w:asciiTheme="minorBidi" w:hAnsiTheme="minorBidi"/>
          <w:sz w:val="28"/>
          <w:szCs w:val="28"/>
          <w:rtl/>
        </w:rPr>
        <w:t>انتباه</w:t>
      </w:r>
      <w:r w:rsidRPr="001050E0">
        <w:rPr>
          <w:rFonts w:asciiTheme="minorBidi" w:hAnsiTheme="minorBidi"/>
          <w:sz w:val="28"/>
          <w:szCs w:val="28"/>
          <w:rtl/>
        </w:rPr>
        <w:t xml:space="preserve"> </w:t>
      </w:r>
      <w:r w:rsidR="00B03F37" w:rsidRPr="001050E0">
        <w:rPr>
          <w:rFonts w:asciiTheme="minorBidi" w:hAnsiTheme="minorBidi" w:hint="cs"/>
          <w:sz w:val="28"/>
          <w:szCs w:val="28"/>
          <w:rtl/>
        </w:rPr>
        <w:t>والحـــــركة</w:t>
      </w:r>
      <w:r w:rsidRPr="001050E0">
        <w:rPr>
          <w:rFonts w:asciiTheme="minorBidi" w:hAnsiTheme="minorBidi"/>
          <w:sz w:val="28"/>
          <w:szCs w:val="28"/>
          <w:rtl/>
        </w:rPr>
        <w:t xml:space="preserve"> الزائــــــدة </w:t>
      </w:r>
      <w:r w:rsidR="00B03F37" w:rsidRPr="001050E0">
        <w:rPr>
          <w:rFonts w:asciiTheme="minorBidi" w:hAnsiTheme="minorBidi" w:hint="cs"/>
          <w:sz w:val="28"/>
          <w:szCs w:val="28"/>
          <w:rtl/>
        </w:rPr>
        <w:t>ویظهر</w:t>
      </w:r>
      <w:r w:rsidRPr="001050E0">
        <w:rPr>
          <w:rFonts w:asciiTheme="minorBidi" w:hAnsiTheme="minorBidi"/>
          <w:sz w:val="28"/>
          <w:szCs w:val="28"/>
          <w:rtl/>
        </w:rPr>
        <w:t xml:space="preserve"> ذلك في أكثر من موقع ووضع </w:t>
      </w:r>
      <w:r w:rsidR="00B03F37">
        <w:rPr>
          <w:rFonts w:asciiTheme="minorBidi" w:hAnsiTheme="minorBidi" w:hint="cs"/>
          <w:sz w:val="28"/>
          <w:szCs w:val="28"/>
          <w:rtl/>
        </w:rPr>
        <w:t>اجتماع</w:t>
      </w:r>
      <w:r w:rsidR="00B03F37" w:rsidRPr="001050E0">
        <w:rPr>
          <w:rFonts w:asciiTheme="minorBidi" w:hAnsiTheme="minorBidi" w:hint="cs"/>
          <w:sz w:val="28"/>
          <w:szCs w:val="28"/>
          <w:rtl/>
        </w:rPr>
        <w:t>ي</w:t>
      </w:r>
      <w:r w:rsidRPr="001050E0">
        <w:rPr>
          <w:rFonts w:asciiTheme="minorBidi" w:hAnsiTheme="minorBidi"/>
          <w:sz w:val="28"/>
          <w:szCs w:val="28"/>
          <w:rtl/>
        </w:rPr>
        <w:t xml:space="preserve"> یتعارض مع المواقف </w:t>
      </w:r>
      <w:r w:rsidR="00AE0FC3" w:rsidRPr="001050E0">
        <w:rPr>
          <w:rFonts w:asciiTheme="minorBidi" w:hAnsiTheme="minorBidi"/>
          <w:sz w:val="28"/>
          <w:szCs w:val="28"/>
          <w:rtl/>
        </w:rPr>
        <w:t>ال</w:t>
      </w:r>
      <w:r w:rsidR="00B03F37">
        <w:rPr>
          <w:rFonts w:asciiTheme="minorBidi" w:hAnsiTheme="minorBidi"/>
          <w:sz w:val="28"/>
          <w:szCs w:val="28"/>
          <w:rtl/>
        </w:rPr>
        <w:t>اجتماع</w:t>
      </w:r>
      <w:r w:rsidR="001050E0">
        <w:rPr>
          <w:rFonts w:asciiTheme="minorBidi" w:hAnsiTheme="minorBidi"/>
          <w:sz w:val="28"/>
          <w:szCs w:val="28"/>
          <w:rtl/>
        </w:rPr>
        <w:t>ية</w:t>
      </w:r>
      <w:r w:rsidRPr="001050E0">
        <w:rPr>
          <w:rFonts w:asciiTheme="minorBidi" w:hAnsiTheme="minorBidi"/>
          <w:sz w:val="28"/>
          <w:szCs w:val="28"/>
          <w:rtl/>
        </w:rPr>
        <w:t xml:space="preserve"> </w:t>
      </w:r>
      <w:r w:rsidR="007C2958" w:rsidRPr="001050E0">
        <w:rPr>
          <w:rFonts w:asciiTheme="minorBidi" w:hAnsiTheme="minorBidi" w:hint="cs"/>
          <w:sz w:val="28"/>
          <w:szCs w:val="28"/>
          <w:rtl/>
        </w:rPr>
        <w:t>الاخرى.</w:t>
      </w:r>
    </w:p>
    <w:p w14:paraId="75F6A4F9" w14:textId="56B9AE21" w:rsidR="0089012D" w:rsidRPr="001050E0" w:rsidRDefault="00473189" w:rsidP="001050E0">
      <w:pPr>
        <w:spacing w:after="0" w:line="360" w:lineRule="auto"/>
        <w:jc w:val="lowKashida"/>
        <w:rPr>
          <w:rFonts w:asciiTheme="minorBidi" w:hAnsiTheme="minorBidi"/>
          <w:sz w:val="28"/>
          <w:szCs w:val="28"/>
          <w:rtl/>
        </w:rPr>
      </w:pPr>
      <w:r w:rsidRPr="001050E0">
        <w:rPr>
          <w:rFonts w:asciiTheme="minorBidi" w:hAnsiTheme="minorBidi"/>
          <w:sz w:val="28"/>
          <w:szCs w:val="28"/>
          <w:rtl/>
        </w:rPr>
        <w:t xml:space="preserve"> </w:t>
      </w:r>
      <w:r w:rsidR="007429BF" w:rsidRPr="001050E0">
        <w:rPr>
          <w:rFonts w:asciiTheme="minorBidi" w:hAnsiTheme="minorBidi"/>
          <w:sz w:val="28"/>
          <w:szCs w:val="28"/>
          <w:rtl/>
        </w:rPr>
        <w:t>و</w:t>
      </w:r>
      <w:r w:rsidR="0089012D" w:rsidRPr="001050E0">
        <w:rPr>
          <w:rFonts w:asciiTheme="minorBidi" w:hAnsiTheme="minorBidi"/>
          <w:sz w:val="28"/>
          <w:szCs w:val="28"/>
          <w:rtl/>
        </w:rPr>
        <w:t xml:space="preserve">عرفت الجمعیة البریطانیة لعلماء النفس </w:t>
      </w:r>
      <w:r w:rsidR="00920C12">
        <w:rPr>
          <w:rFonts w:asciiTheme="minorBidi" w:hAnsiTheme="minorBidi"/>
          <w:sz w:val="28"/>
          <w:szCs w:val="28"/>
          <w:rtl/>
        </w:rPr>
        <w:t>اضطراب</w:t>
      </w:r>
      <w:r w:rsidR="0089012D" w:rsidRPr="001050E0">
        <w:rPr>
          <w:rFonts w:asciiTheme="minorBidi" w:hAnsiTheme="minorBidi"/>
          <w:sz w:val="28"/>
          <w:szCs w:val="28"/>
          <w:rtl/>
        </w:rPr>
        <w:t xml:space="preserve"> ضعف </w:t>
      </w:r>
      <w:r w:rsidR="00AE0FC3" w:rsidRPr="001050E0">
        <w:rPr>
          <w:rFonts w:asciiTheme="minorBidi" w:hAnsiTheme="minorBidi"/>
          <w:sz w:val="28"/>
          <w:szCs w:val="28"/>
          <w:rtl/>
        </w:rPr>
        <w:t>ال</w:t>
      </w:r>
      <w:r w:rsidR="00F82334">
        <w:rPr>
          <w:rFonts w:asciiTheme="minorBidi" w:hAnsiTheme="minorBidi"/>
          <w:sz w:val="28"/>
          <w:szCs w:val="28"/>
          <w:rtl/>
        </w:rPr>
        <w:t>انتباه</w:t>
      </w:r>
      <w:r w:rsidR="0089012D" w:rsidRPr="001050E0">
        <w:rPr>
          <w:rFonts w:asciiTheme="minorBidi" w:hAnsiTheme="minorBidi"/>
          <w:sz w:val="28"/>
          <w:szCs w:val="28"/>
          <w:rtl/>
        </w:rPr>
        <w:t xml:space="preserve"> المصحوب بالنشاط الزائد </w:t>
      </w:r>
      <w:r w:rsidR="0089012D" w:rsidRPr="00FD6090">
        <w:rPr>
          <w:rFonts w:asciiTheme="majorBidi" w:hAnsiTheme="majorBidi" w:cstheme="majorBidi"/>
          <w:sz w:val="28"/>
          <w:szCs w:val="28"/>
        </w:rPr>
        <w:t>Attention Deficit Hyperactivity Disorder</w:t>
      </w:r>
      <w:r w:rsidR="0089012D" w:rsidRPr="00FD6090">
        <w:rPr>
          <w:rFonts w:asciiTheme="majorBidi" w:hAnsiTheme="majorBidi" w:cstheme="majorBidi"/>
          <w:sz w:val="28"/>
          <w:szCs w:val="28"/>
          <w:rtl/>
        </w:rPr>
        <w:t xml:space="preserve"> (ِ</w:t>
      </w:r>
      <w:r w:rsidR="0089012D" w:rsidRPr="00FD6090">
        <w:rPr>
          <w:rFonts w:asciiTheme="majorBidi" w:hAnsiTheme="majorBidi" w:cstheme="majorBidi"/>
          <w:sz w:val="28"/>
          <w:szCs w:val="28"/>
        </w:rPr>
        <w:t>ADHD</w:t>
      </w:r>
      <w:r w:rsidR="0089012D" w:rsidRPr="00FD6090">
        <w:rPr>
          <w:rFonts w:asciiTheme="majorBidi" w:hAnsiTheme="majorBidi" w:cstheme="majorBidi"/>
          <w:sz w:val="28"/>
          <w:szCs w:val="28"/>
          <w:rtl/>
        </w:rPr>
        <w:t>)</w:t>
      </w:r>
      <w:r w:rsidR="0089012D" w:rsidRPr="001050E0">
        <w:rPr>
          <w:rFonts w:asciiTheme="minorBidi" w:hAnsiTheme="minorBidi"/>
          <w:sz w:val="28"/>
          <w:szCs w:val="28"/>
          <w:rtl/>
          <w:lang w:bidi="ar-EG"/>
        </w:rPr>
        <w:t xml:space="preserve"> </w:t>
      </w:r>
      <w:r w:rsidR="0089012D" w:rsidRPr="001050E0">
        <w:rPr>
          <w:rFonts w:asciiTheme="minorBidi" w:hAnsiTheme="minorBidi"/>
          <w:sz w:val="28"/>
          <w:szCs w:val="28"/>
          <w:rtl/>
        </w:rPr>
        <w:t>أنـــه "</w:t>
      </w:r>
      <w:r w:rsidR="00920C12">
        <w:rPr>
          <w:rFonts w:asciiTheme="minorBidi" w:hAnsiTheme="minorBidi"/>
          <w:sz w:val="28"/>
          <w:szCs w:val="28"/>
          <w:rtl/>
        </w:rPr>
        <w:t>اضطراب</w:t>
      </w:r>
      <w:r w:rsidR="0089012D" w:rsidRPr="001050E0">
        <w:rPr>
          <w:rFonts w:asciiTheme="minorBidi" w:hAnsiTheme="minorBidi"/>
          <w:sz w:val="28"/>
          <w:szCs w:val="28"/>
          <w:rtl/>
        </w:rPr>
        <w:t xml:space="preserve"> عصبي نفــسي یتمثــل بضعــف </w:t>
      </w:r>
      <w:r w:rsidR="00AE0FC3" w:rsidRPr="001050E0">
        <w:rPr>
          <w:rFonts w:asciiTheme="minorBidi" w:hAnsiTheme="minorBidi"/>
          <w:sz w:val="28"/>
          <w:szCs w:val="28"/>
          <w:rtl/>
        </w:rPr>
        <w:t>ال</w:t>
      </w:r>
      <w:r w:rsidR="00F82334">
        <w:rPr>
          <w:rFonts w:asciiTheme="minorBidi" w:hAnsiTheme="minorBidi"/>
          <w:sz w:val="28"/>
          <w:szCs w:val="28"/>
          <w:rtl/>
        </w:rPr>
        <w:t>انتباه</w:t>
      </w:r>
      <w:r w:rsidR="0089012D" w:rsidRPr="001050E0">
        <w:rPr>
          <w:rFonts w:asciiTheme="minorBidi" w:hAnsiTheme="minorBidi"/>
          <w:sz w:val="28"/>
          <w:szCs w:val="28"/>
          <w:rtl/>
        </w:rPr>
        <w:t xml:space="preserve"> </w:t>
      </w:r>
      <w:r w:rsidR="00B03F37" w:rsidRPr="001050E0">
        <w:rPr>
          <w:rFonts w:asciiTheme="minorBidi" w:hAnsiTheme="minorBidi" w:hint="cs"/>
          <w:sz w:val="28"/>
          <w:szCs w:val="28"/>
          <w:rtl/>
        </w:rPr>
        <w:t>والحركة</w:t>
      </w:r>
      <w:r w:rsidR="0089012D" w:rsidRPr="001050E0">
        <w:rPr>
          <w:rFonts w:asciiTheme="minorBidi" w:hAnsiTheme="minorBidi"/>
          <w:sz w:val="28"/>
          <w:szCs w:val="28"/>
          <w:rtl/>
        </w:rPr>
        <w:t xml:space="preserve"> المفرطة </w:t>
      </w:r>
      <w:r w:rsidR="00B03F37" w:rsidRPr="001050E0">
        <w:rPr>
          <w:rFonts w:asciiTheme="minorBidi" w:hAnsiTheme="minorBidi" w:hint="cs"/>
          <w:sz w:val="28"/>
          <w:szCs w:val="28"/>
          <w:rtl/>
        </w:rPr>
        <w:t>والاندفاعية</w:t>
      </w:r>
      <w:r w:rsidR="0089012D" w:rsidRPr="001050E0">
        <w:rPr>
          <w:rFonts w:asciiTheme="minorBidi" w:hAnsiTheme="minorBidi"/>
          <w:sz w:val="28"/>
          <w:szCs w:val="28"/>
          <w:rtl/>
        </w:rPr>
        <w:t xml:space="preserve"> </w:t>
      </w:r>
      <w:r w:rsidR="00B03F37" w:rsidRPr="001050E0">
        <w:rPr>
          <w:rFonts w:asciiTheme="minorBidi" w:hAnsiTheme="minorBidi" w:hint="cs"/>
          <w:sz w:val="28"/>
          <w:szCs w:val="28"/>
          <w:rtl/>
        </w:rPr>
        <w:t>ولا</w:t>
      </w:r>
      <w:r w:rsidR="0089012D" w:rsidRPr="001050E0">
        <w:rPr>
          <w:rFonts w:asciiTheme="minorBidi" w:hAnsiTheme="minorBidi"/>
          <w:sz w:val="28"/>
          <w:szCs w:val="28"/>
          <w:rtl/>
        </w:rPr>
        <w:t xml:space="preserve"> یلائم المرحلة النمائیة العمریة للفرد ویسبب خللا</w:t>
      </w:r>
      <w:r w:rsidRPr="001050E0">
        <w:rPr>
          <w:rFonts w:asciiTheme="minorBidi" w:hAnsiTheme="minorBidi"/>
          <w:sz w:val="28"/>
          <w:szCs w:val="28"/>
          <w:rtl/>
        </w:rPr>
        <w:t>ً</w:t>
      </w:r>
      <w:r w:rsidR="0089012D" w:rsidRPr="001050E0">
        <w:rPr>
          <w:rFonts w:asciiTheme="minorBidi" w:hAnsiTheme="minorBidi"/>
          <w:sz w:val="28"/>
          <w:szCs w:val="28"/>
          <w:rtl/>
        </w:rPr>
        <w:t xml:space="preserve"> في التفاعل </w:t>
      </w:r>
      <w:r w:rsidR="00F82334" w:rsidRPr="001050E0">
        <w:rPr>
          <w:rFonts w:asciiTheme="minorBidi" w:hAnsiTheme="minorBidi" w:hint="cs"/>
          <w:sz w:val="28"/>
          <w:szCs w:val="28"/>
          <w:rtl/>
        </w:rPr>
        <w:t>ال</w:t>
      </w:r>
      <w:r w:rsidR="00B03F37">
        <w:rPr>
          <w:rFonts w:asciiTheme="minorBidi" w:hAnsiTheme="minorBidi" w:hint="cs"/>
          <w:sz w:val="28"/>
          <w:szCs w:val="28"/>
          <w:rtl/>
        </w:rPr>
        <w:t>اجتماع</w:t>
      </w:r>
      <w:r w:rsidR="00F82334" w:rsidRPr="001050E0">
        <w:rPr>
          <w:rFonts w:asciiTheme="minorBidi" w:hAnsiTheme="minorBidi" w:hint="cs"/>
          <w:sz w:val="28"/>
          <w:szCs w:val="28"/>
          <w:rtl/>
        </w:rPr>
        <w:t>ي</w:t>
      </w:r>
      <w:r w:rsidR="0089012D" w:rsidRPr="001050E0">
        <w:rPr>
          <w:rFonts w:asciiTheme="minorBidi" w:hAnsiTheme="minorBidi"/>
          <w:sz w:val="28"/>
          <w:szCs w:val="28"/>
          <w:rtl/>
        </w:rPr>
        <w:t xml:space="preserve"> والتحصیل الأكادیمي وعجزا</w:t>
      </w:r>
      <w:r w:rsidRPr="001050E0">
        <w:rPr>
          <w:rFonts w:asciiTheme="minorBidi" w:hAnsiTheme="minorBidi"/>
          <w:sz w:val="28"/>
          <w:szCs w:val="28"/>
          <w:rtl/>
        </w:rPr>
        <w:t>ً</w:t>
      </w:r>
      <w:r w:rsidR="0089012D" w:rsidRPr="001050E0">
        <w:rPr>
          <w:rFonts w:asciiTheme="minorBidi" w:hAnsiTheme="minorBidi"/>
          <w:sz w:val="28"/>
          <w:szCs w:val="28"/>
          <w:rtl/>
        </w:rPr>
        <w:t xml:space="preserve"> في </w:t>
      </w:r>
      <w:r w:rsidR="00F82334" w:rsidRPr="001050E0">
        <w:rPr>
          <w:rFonts w:asciiTheme="minorBidi" w:hAnsiTheme="minorBidi" w:hint="cs"/>
          <w:sz w:val="28"/>
          <w:szCs w:val="28"/>
          <w:rtl/>
        </w:rPr>
        <w:t>تنظيم</w:t>
      </w:r>
      <w:r w:rsidR="0089012D" w:rsidRPr="001050E0">
        <w:rPr>
          <w:rFonts w:asciiTheme="minorBidi" w:hAnsiTheme="minorBidi"/>
          <w:sz w:val="28"/>
          <w:szCs w:val="28"/>
          <w:rtl/>
        </w:rPr>
        <w:t xml:space="preserve"> السلوك ویمكن </w:t>
      </w:r>
      <w:r w:rsidR="00F82334" w:rsidRPr="001050E0">
        <w:rPr>
          <w:rFonts w:asciiTheme="minorBidi" w:hAnsiTheme="minorBidi" w:hint="cs"/>
          <w:sz w:val="28"/>
          <w:szCs w:val="28"/>
          <w:rtl/>
        </w:rPr>
        <w:t>تحديده</w:t>
      </w:r>
      <w:r w:rsidR="0089012D" w:rsidRPr="001050E0">
        <w:rPr>
          <w:rFonts w:asciiTheme="minorBidi" w:hAnsiTheme="minorBidi"/>
          <w:sz w:val="28"/>
          <w:szCs w:val="28"/>
          <w:rtl/>
        </w:rPr>
        <w:t xml:space="preserve"> في الطفولـة ویستمر في مرحلة الرشد</w:t>
      </w:r>
      <w:r w:rsidR="003A53A0" w:rsidRPr="003A53A0">
        <w:rPr>
          <w:rFonts w:ascii="Simplified Arabic" w:hAnsi="Simplified Arabic" w:cs="Simplified Arabic" w:hint="cs"/>
          <w:color w:val="000000" w:themeColor="text1"/>
          <w:sz w:val="24"/>
          <w:szCs w:val="24"/>
          <w:rtl/>
        </w:rPr>
        <w:t xml:space="preserve"> </w:t>
      </w:r>
      <w:r w:rsidR="003A53A0">
        <w:rPr>
          <w:rFonts w:ascii="Simplified Arabic" w:hAnsi="Simplified Arabic" w:cs="Simplified Arabic" w:hint="cs"/>
          <w:color w:val="000000" w:themeColor="text1"/>
          <w:sz w:val="24"/>
          <w:szCs w:val="24"/>
          <w:rtl/>
        </w:rPr>
        <w:t>(</w:t>
      </w:r>
      <w:r w:rsidR="003A53A0" w:rsidRPr="003A53A0">
        <w:rPr>
          <w:rFonts w:asciiTheme="majorBidi" w:hAnsiTheme="majorBidi" w:cstheme="majorBidi"/>
          <w:color w:val="000000" w:themeColor="text1"/>
          <w:sz w:val="28"/>
          <w:szCs w:val="28"/>
        </w:rPr>
        <w:t>Chu,2003,p.221</w:t>
      </w:r>
      <w:r w:rsidR="003A53A0" w:rsidRPr="003A53A0">
        <w:rPr>
          <w:rFonts w:asciiTheme="majorBidi" w:hAnsiTheme="majorBidi" w:cstheme="majorBidi"/>
          <w:color w:val="000000" w:themeColor="text1"/>
          <w:sz w:val="28"/>
          <w:szCs w:val="28"/>
          <w:rtl/>
        </w:rPr>
        <w:t>)</w:t>
      </w:r>
      <w:r w:rsidR="00B03F37" w:rsidRPr="001050E0">
        <w:rPr>
          <w:rFonts w:asciiTheme="minorBidi" w:hAnsiTheme="minorBidi" w:hint="cs"/>
          <w:sz w:val="28"/>
          <w:szCs w:val="28"/>
          <w:rtl/>
        </w:rPr>
        <w:t>.</w:t>
      </w:r>
    </w:p>
    <w:p w14:paraId="165F4837" w14:textId="63FB23ED" w:rsidR="007A6A34" w:rsidRPr="001050E0" w:rsidRDefault="007A6A34" w:rsidP="001050E0">
      <w:pPr>
        <w:spacing w:after="0" w:line="360" w:lineRule="auto"/>
        <w:jc w:val="lowKashida"/>
        <w:rPr>
          <w:rFonts w:asciiTheme="minorBidi" w:eastAsia="Calibri" w:hAnsiTheme="minorBidi"/>
          <w:sz w:val="28"/>
          <w:szCs w:val="28"/>
          <w:rtl/>
          <w:lang w:bidi="ar-EG"/>
        </w:rPr>
      </w:pPr>
      <w:r w:rsidRPr="001050E0">
        <w:rPr>
          <w:rFonts w:asciiTheme="minorBidi" w:eastAsia="Calibri" w:hAnsiTheme="minorBidi"/>
          <w:sz w:val="28"/>
          <w:szCs w:val="28"/>
          <w:rtl/>
          <w:lang w:bidi="ar-EG"/>
        </w:rPr>
        <w:t xml:space="preserve">      وتوصل</w:t>
      </w:r>
      <w:r w:rsidR="003A53A0" w:rsidRPr="003A53A0">
        <w:rPr>
          <w:rFonts w:ascii="Simplified Arabic" w:hAnsi="Simplified Arabic" w:cs="Simplified Arabic" w:hint="cs"/>
          <w:color w:val="000000" w:themeColor="text1"/>
          <w:sz w:val="24"/>
          <w:szCs w:val="24"/>
          <w:rtl/>
          <w:lang w:bidi="ar-EG"/>
        </w:rPr>
        <w:t xml:space="preserve"> </w:t>
      </w:r>
      <w:r w:rsidR="003A53A0">
        <w:rPr>
          <w:rFonts w:ascii="Simplified Arabic" w:hAnsi="Simplified Arabic" w:cs="Simplified Arabic" w:hint="cs"/>
          <w:color w:val="000000" w:themeColor="text1"/>
          <w:sz w:val="24"/>
          <w:szCs w:val="24"/>
          <w:rtl/>
          <w:lang w:bidi="ar-EG"/>
        </w:rPr>
        <w:t>(</w:t>
      </w:r>
      <w:r w:rsidR="003A53A0" w:rsidRPr="003A53A0">
        <w:rPr>
          <w:rFonts w:ascii="Simplified Arabic" w:hAnsi="Simplified Arabic" w:cs="Simplified Arabic" w:hint="cs"/>
          <w:color w:val="000000" w:themeColor="text1"/>
          <w:sz w:val="28"/>
          <w:szCs w:val="28"/>
          <w:lang w:bidi="ar-EG"/>
        </w:rPr>
        <w:t>Kutcher,et al.2004, 14</w:t>
      </w:r>
      <w:r w:rsidR="003A53A0" w:rsidRPr="003A53A0">
        <w:rPr>
          <w:rFonts w:ascii="Simplified Arabic" w:hAnsi="Simplified Arabic" w:cs="Simplified Arabic" w:hint="cs"/>
          <w:color w:val="000000" w:themeColor="text1"/>
          <w:sz w:val="28"/>
          <w:szCs w:val="28"/>
          <w:rtl/>
          <w:lang w:bidi="ar-EG"/>
        </w:rPr>
        <w:t xml:space="preserve">) </w:t>
      </w:r>
      <w:r w:rsidR="00B03F37" w:rsidRPr="001050E0">
        <w:rPr>
          <w:rFonts w:asciiTheme="minorBidi" w:eastAsia="Calibri" w:hAnsiTheme="minorBidi" w:hint="cs"/>
          <w:sz w:val="28"/>
          <w:szCs w:val="28"/>
          <w:rtl/>
          <w:lang w:bidi="ar-EG"/>
        </w:rPr>
        <w:t>إلى</w:t>
      </w:r>
      <w:r w:rsidRPr="001050E0">
        <w:rPr>
          <w:rFonts w:asciiTheme="minorBidi" w:eastAsia="Calibri" w:hAnsiTheme="minorBidi"/>
          <w:sz w:val="28"/>
          <w:szCs w:val="28"/>
          <w:rtl/>
          <w:lang w:bidi="ar-EG"/>
        </w:rPr>
        <w:t xml:space="preserve"> أن 50 % من الأطفال </w:t>
      </w:r>
      <w:r w:rsidR="00B03F37" w:rsidRPr="001050E0">
        <w:rPr>
          <w:rFonts w:asciiTheme="minorBidi" w:eastAsia="Calibri" w:hAnsiTheme="minorBidi" w:hint="cs"/>
          <w:sz w:val="28"/>
          <w:szCs w:val="28"/>
          <w:rtl/>
          <w:lang w:bidi="ar-EG"/>
        </w:rPr>
        <w:t>ذوي</w:t>
      </w:r>
      <w:r w:rsidRPr="001050E0">
        <w:rPr>
          <w:rFonts w:asciiTheme="minorBidi" w:eastAsia="Calibri" w:hAnsiTheme="minorBidi"/>
          <w:sz w:val="28"/>
          <w:szCs w:val="28"/>
          <w:rtl/>
          <w:lang w:bidi="ar-EG"/>
        </w:rPr>
        <w:t xml:space="preserve"> </w:t>
      </w:r>
      <w:r w:rsidR="00920C12">
        <w:rPr>
          <w:rFonts w:asciiTheme="minorBidi" w:eastAsia="Calibri" w:hAnsiTheme="minorBidi" w:hint="cs"/>
          <w:sz w:val="28"/>
          <w:szCs w:val="28"/>
          <w:rtl/>
          <w:lang w:bidi="ar-EG"/>
        </w:rPr>
        <w:t>اضطراب</w:t>
      </w:r>
      <w:r w:rsidRPr="001050E0">
        <w:rPr>
          <w:rFonts w:asciiTheme="minorBidi" w:eastAsia="Calibri" w:hAnsiTheme="minorBidi"/>
          <w:sz w:val="28"/>
          <w:szCs w:val="28"/>
          <w:rtl/>
          <w:lang w:bidi="ar-EG"/>
        </w:rPr>
        <w:t xml:space="preserve"> </w:t>
      </w:r>
      <w:r w:rsidR="00AE0FC3" w:rsidRPr="001050E0">
        <w:rPr>
          <w:rFonts w:asciiTheme="minorBidi" w:eastAsia="Calibri" w:hAnsiTheme="minorBidi"/>
          <w:sz w:val="28"/>
          <w:szCs w:val="28"/>
          <w:rtl/>
          <w:lang w:bidi="ar-EG"/>
        </w:rPr>
        <w:t>ال</w:t>
      </w:r>
      <w:r w:rsidR="00F82334">
        <w:rPr>
          <w:rFonts w:asciiTheme="minorBidi" w:eastAsia="Calibri" w:hAnsiTheme="minorBidi"/>
          <w:sz w:val="28"/>
          <w:szCs w:val="28"/>
          <w:rtl/>
          <w:lang w:bidi="ar-EG"/>
        </w:rPr>
        <w:t>انتباه</w:t>
      </w:r>
      <w:r w:rsidRPr="001050E0">
        <w:rPr>
          <w:rFonts w:asciiTheme="minorBidi" w:eastAsia="Calibri" w:hAnsiTheme="minorBidi"/>
          <w:sz w:val="28"/>
          <w:szCs w:val="28"/>
          <w:rtl/>
          <w:lang w:bidi="ar-EG"/>
        </w:rPr>
        <w:t xml:space="preserve"> يعانون من </w:t>
      </w:r>
      <w:r w:rsidR="00920C12">
        <w:rPr>
          <w:rFonts w:asciiTheme="minorBidi" w:eastAsia="Calibri" w:hAnsiTheme="minorBidi" w:hint="cs"/>
          <w:sz w:val="28"/>
          <w:szCs w:val="28"/>
          <w:rtl/>
          <w:lang w:bidi="ar-EG"/>
        </w:rPr>
        <w:t>اضطراب</w:t>
      </w:r>
      <w:r w:rsidRPr="001050E0">
        <w:rPr>
          <w:rFonts w:asciiTheme="minorBidi" w:eastAsia="Calibri" w:hAnsiTheme="minorBidi"/>
          <w:sz w:val="28"/>
          <w:szCs w:val="28"/>
          <w:rtl/>
          <w:lang w:bidi="ar-EG"/>
        </w:rPr>
        <w:t xml:space="preserve"> المسلك </w:t>
      </w:r>
      <w:r w:rsidR="00920C12" w:rsidRPr="001050E0">
        <w:rPr>
          <w:rFonts w:asciiTheme="minorBidi" w:eastAsia="Calibri" w:hAnsiTheme="minorBidi" w:hint="cs"/>
          <w:sz w:val="28"/>
          <w:szCs w:val="28"/>
          <w:rtl/>
          <w:lang w:bidi="ar-EG"/>
        </w:rPr>
        <w:t>و</w:t>
      </w:r>
      <w:r w:rsidR="00920C12">
        <w:rPr>
          <w:rFonts w:asciiTheme="minorBidi" w:eastAsia="Calibri" w:hAnsiTheme="minorBidi" w:hint="cs"/>
          <w:sz w:val="28"/>
          <w:szCs w:val="28"/>
          <w:rtl/>
          <w:lang w:bidi="ar-EG"/>
        </w:rPr>
        <w:t>اضطراب</w:t>
      </w:r>
      <w:r w:rsidRPr="001050E0">
        <w:rPr>
          <w:rFonts w:asciiTheme="minorBidi" w:eastAsia="Calibri" w:hAnsiTheme="minorBidi"/>
          <w:sz w:val="28"/>
          <w:szCs w:val="28"/>
          <w:rtl/>
          <w:lang w:bidi="ar-EG"/>
        </w:rPr>
        <w:t xml:space="preserve"> العناد </w:t>
      </w:r>
      <w:r w:rsidR="00920C12" w:rsidRPr="001050E0">
        <w:rPr>
          <w:rFonts w:asciiTheme="minorBidi" w:eastAsia="Calibri" w:hAnsiTheme="minorBidi" w:hint="cs"/>
          <w:sz w:val="28"/>
          <w:szCs w:val="28"/>
          <w:rtl/>
          <w:lang w:bidi="ar-EG"/>
        </w:rPr>
        <w:t>المتحدي</w:t>
      </w:r>
      <w:r w:rsidRPr="001050E0">
        <w:rPr>
          <w:rFonts w:asciiTheme="minorBidi" w:eastAsia="Calibri" w:hAnsiTheme="minorBidi"/>
          <w:sz w:val="28"/>
          <w:szCs w:val="28"/>
          <w:rtl/>
          <w:lang w:bidi="ar-EG"/>
        </w:rPr>
        <w:t xml:space="preserve"> وترتفع هذه النسبة مع تزايد العمر </w:t>
      </w:r>
      <w:r w:rsidR="00B03F37" w:rsidRPr="001050E0">
        <w:rPr>
          <w:rFonts w:asciiTheme="minorBidi" w:eastAsia="Calibri" w:hAnsiTheme="minorBidi" w:hint="cs"/>
          <w:sz w:val="28"/>
          <w:szCs w:val="28"/>
          <w:rtl/>
          <w:lang w:bidi="ar-EG"/>
        </w:rPr>
        <w:t>وكل</w:t>
      </w:r>
      <w:r w:rsidRPr="001050E0">
        <w:rPr>
          <w:rFonts w:asciiTheme="minorBidi" w:eastAsia="Calibri" w:hAnsiTheme="minorBidi"/>
          <w:sz w:val="28"/>
          <w:szCs w:val="28"/>
          <w:rtl/>
          <w:lang w:bidi="ar-EG"/>
        </w:rPr>
        <w:t xml:space="preserve"> الأطفال </w:t>
      </w:r>
      <w:r w:rsidR="00B03F37" w:rsidRPr="001050E0">
        <w:rPr>
          <w:rFonts w:asciiTheme="minorBidi" w:eastAsia="Calibri" w:hAnsiTheme="minorBidi" w:hint="cs"/>
          <w:sz w:val="28"/>
          <w:szCs w:val="28"/>
          <w:rtl/>
          <w:lang w:bidi="ar-EG"/>
        </w:rPr>
        <w:t>ذوي</w:t>
      </w:r>
      <w:r w:rsidRPr="001050E0">
        <w:rPr>
          <w:rFonts w:asciiTheme="minorBidi" w:eastAsia="Calibri" w:hAnsiTheme="minorBidi"/>
          <w:sz w:val="28"/>
          <w:szCs w:val="28"/>
          <w:rtl/>
          <w:lang w:bidi="ar-EG"/>
        </w:rPr>
        <w:t xml:space="preserve"> </w:t>
      </w:r>
      <w:r w:rsidR="00920C12">
        <w:rPr>
          <w:rFonts w:asciiTheme="minorBidi" w:eastAsia="Calibri" w:hAnsiTheme="minorBidi"/>
          <w:sz w:val="28"/>
          <w:szCs w:val="28"/>
          <w:rtl/>
          <w:lang w:bidi="ar-EG"/>
        </w:rPr>
        <w:t>اضطراب</w:t>
      </w:r>
      <w:r w:rsidRPr="001050E0">
        <w:rPr>
          <w:rFonts w:asciiTheme="minorBidi" w:eastAsia="Calibri" w:hAnsiTheme="minorBidi"/>
          <w:sz w:val="28"/>
          <w:szCs w:val="28"/>
          <w:rtl/>
          <w:lang w:bidi="ar-EG"/>
        </w:rPr>
        <w:t xml:space="preserve"> المسلك و</w:t>
      </w:r>
      <w:r w:rsidR="00920C12">
        <w:rPr>
          <w:rFonts w:asciiTheme="minorBidi" w:eastAsia="Calibri" w:hAnsiTheme="minorBidi"/>
          <w:sz w:val="28"/>
          <w:szCs w:val="28"/>
          <w:rtl/>
          <w:lang w:bidi="ar-EG"/>
        </w:rPr>
        <w:t>اضطراب</w:t>
      </w:r>
      <w:r w:rsidRPr="001050E0">
        <w:rPr>
          <w:rFonts w:asciiTheme="minorBidi" w:eastAsia="Calibri" w:hAnsiTheme="minorBidi"/>
          <w:sz w:val="28"/>
          <w:szCs w:val="28"/>
          <w:rtl/>
          <w:lang w:bidi="ar-EG"/>
        </w:rPr>
        <w:t xml:space="preserve"> العناد </w:t>
      </w:r>
      <w:r w:rsidR="00920C12" w:rsidRPr="001050E0">
        <w:rPr>
          <w:rFonts w:asciiTheme="minorBidi" w:eastAsia="Calibri" w:hAnsiTheme="minorBidi" w:hint="cs"/>
          <w:sz w:val="28"/>
          <w:szCs w:val="28"/>
          <w:rtl/>
          <w:lang w:bidi="ar-EG"/>
        </w:rPr>
        <w:t>المتحدي</w:t>
      </w:r>
      <w:r w:rsidRPr="001050E0">
        <w:rPr>
          <w:rFonts w:asciiTheme="minorBidi" w:eastAsia="Calibri" w:hAnsiTheme="minorBidi"/>
          <w:sz w:val="28"/>
          <w:szCs w:val="28"/>
          <w:rtl/>
          <w:lang w:bidi="ar-EG"/>
        </w:rPr>
        <w:t xml:space="preserve"> يعانون من </w:t>
      </w:r>
      <w:r w:rsidR="00920C12">
        <w:rPr>
          <w:rFonts w:asciiTheme="minorBidi" w:eastAsia="Calibri" w:hAnsiTheme="minorBidi" w:hint="cs"/>
          <w:sz w:val="28"/>
          <w:szCs w:val="28"/>
          <w:rtl/>
          <w:lang w:bidi="ar-EG"/>
        </w:rPr>
        <w:t>اضطراب</w:t>
      </w:r>
      <w:r w:rsidRPr="001050E0">
        <w:rPr>
          <w:rFonts w:asciiTheme="minorBidi" w:eastAsia="Calibri" w:hAnsiTheme="minorBidi"/>
          <w:sz w:val="28"/>
          <w:szCs w:val="28"/>
          <w:rtl/>
          <w:lang w:bidi="ar-EG"/>
        </w:rPr>
        <w:t xml:space="preserve"> </w:t>
      </w:r>
      <w:r w:rsidR="00AE0FC3" w:rsidRPr="001050E0">
        <w:rPr>
          <w:rFonts w:asciiTheme="minorBidi" w:eastAsia="Calibri" w:hAnsiTheme="minorBidi"/>
          <w:sz w:val="28"/>
          <w:szCs w:val="28"/>
          <w:rtl/>
          <w:lang w:bidi="ar-EG"/>
        </w:rPr>
        <w:t>ال</w:t>
      </w:r>
      <w:r w:rsidR="00F82334">
        <w:rPr>
          <w:rFonts w:asciiTheme="minorBidi" w:eastAsia="Calibri" w:hAnsiTheme="minorBidi"/>
          <w:sz w:val="28"/>
          <w:szCs w:val="28"/>
          <w:rtl/>
          <w:lang w:bidi="ar-EG"/>
        </w:rPr>
        <w:t>انتباه</w:t>
      </w:r>
      <w:r w:rsidRPr="001050E0">
        <w:rPr>
          <w:rFonts w:asciiTheme="minorBidi" w:eastAsia="Calibri" w:hAnsiTheme="minorBidi"/>
          <w:sz w:val="28"/>
          <w:szCs w:val="28"/>
          <w:rtl/>
          <w:lang w:bidi="ar-EG"/>
        </w:rPr>
        <w:t xml:space="preserve"> المصحوب بالنشاط الزائد وهذه ال</w:t>
      </w:r>
      <w:r w:rsidR="00920C12">
        <w:rPr>
          <w:rFonts w:asciiTheme="minorBidi" w:eastAsia="Calibri" w:hAnsiTheme="minorBidi"/>
          <w:sz w:val="28"/>
          <w:szCs w:val="28"/>
          <w:rtl/>
          <w:lang w:bidi="ar-EG"/>
        </w:rPr>
        <w:t>اضطراب</w:t>
      </w:r>
      <w:r w:rsidRPr="001050E0">
        <w:rPr>
          <w:rFonts w:asciiTheme="minorBidi" w:eastAsia="Calibri" w:hAnsiTheme="minorBidi"/>
          <w:sz w:val="28"/>
          <w:szCs w:val="28"/>
          <w:rtl/>
          <w:lang w:bidi="ar-EG"/>
        </w:rPr>
        <w:t>ات الثلاث</w:t>
      </w:r>
      <w:r w:rsidR="007C2958">
        <w:rPr>
          <w:rFonts w:asciiTheme="minorBidi" w:eastAsia="Calibri" w:hAnsiTheme="minorBidi" w:hint="cs"/>
          <w:sz w:val="28"/>
          <w:szCs w:val="28"/>
          <w:rtl/>
          <w:lang w:bidi="ar-EG"/>
        </w:rPr>
        <w:t>ة</w:t>
      </w:r>
      <w:r w:rsidRPr="001050E0">
        <w:rPr>
          <w:rFonts w:asciiTheme="minorBidi" w:eastAsia="Calibri" w:hAnsiTheme="minorBidi"/>
          <w:sz w:val="28"/>
          <w:szCs w:val="28"/>
          <w:rtl/>
          <w:lang w:bidi="ar-EG"/>
        </w:rPr>
        <w:t xml:space="preserve"> تجتمع مع بعض لتكوين السلوك </w:t>
      </w:r>
      <w:r w:rsidR="00920C12" w:rsidRPr="001050E0">
        <w:rPr>
          <w:rFonts w:asciiTheme="minorBidi" w:eastAsia="Calibri" w:hAnsiTheme="minorBidi" w:hint="cs"/>
          <w:sz w:val="28"/>
          <w:szCs w:val="28"/>
          <w:rtl/>
          <w:lang w:bidi="ar-EG"/>
        </w:rPr>
        <w:t>الفوضوي</w:t>
      </w:r>
      <w:r w:rsidRPr="001050E0">
        <w:rPr>
          <w:rFonts w:asciiTheme="minorBidi" w:eastAsia="Calibri" w:hAnsiTheme="minorBidi"/>
          <w:sz w:val="28"/>
          <w:szCs w:val="28"/>
          <w:rtl/>
          <w:lang w:bidi="ar-EG"/>
        </w:rPr>
        <w:t xml:space="preserve"> </w:t>
      </w:r>
    </w:p>
    <w:p w14:paraId="6062266B" w14:textId="719BC934" w:rsidR="00664835" w:rsidRPr="007C2958" w:rsidRDefault="00664835" w:rsidP="001050E0">
      <w:pPr>
        <w:spacing w:after="0" w:line="360" w:lineRule="auto"/>
        <w:jc w:val="lowKashida"/>
        <w:rPr>
          <w:rFonts w:asciiTheme="minorBidi" w:hAnsiTheme="minorBidi"/>
          <w:sz w:val="28"/>
          <w:szCs w:val="28"/>
          <w:rtl/>
        </w:rPr>
      </w:pPr>
      <w:r w:rsidRPr="007C2958">
        <w:rPr>
          <w:rFonts w:asciiTheme="minorBidi" w:hAnsiTheme="minorBidi"/>
          <w:b/>
          <w:bCs/>
          <w:sz w:val="28"/>
          <w:szCs w:val="28"/>
          <w:rtl/>
        </w:rPr>
        <w:t xml:space="preserve">الخصائص </w:t>
      </w:r>
      <w:r w:rsidR="00920C12" w:rsidRPr="007C2958">
        <w:rPr>
          <w:rFonts w:asciiTheme="minorBidi" w:hAnsiTheme="minorBidi" w:hint="cs"/>
          <w:b/>
          <w:bCs/>
          <w:sz w:val="28"/>
          <w:szCs w:val="28"/>
          <w:rtl/>
        </w:rPr>
        <w:t>الجسمية</w:t>
      </w:r>
      <w:r w:rsidRPr="007C2958">
        <w:rPr>
          <w:rFonts w:asciiTheme="minorBidi" w:hAnsiTheme="minorBidi"/>
          <w:b/>
          <w:bCs/>
          <w:sz w:val="28"/>
          <w:szCs w:val="28"/>
          <w:rtl/>
        </w:rPr>
        <w:t xml:space="preserve"> </w:t>
      </w:r>
      <w:r w:rsidR="00920C12" w:rsidRPr="007C2958">
        <w:rPr>
          <w:rFonts w:asciiTheme="minorBidi" w:hAnsiTheme="minorBidi" w:hint="cs"/>
          <w:b/>
          <w:bCs/>
          <w:sz w:val="28"/>
          <w:szCs w:val="28"/>
          <w:rtl/>
        </w:rPr>
        <w:t>والحركية</w:t>
      </w:r>
      <w:r w:rsidR="007C2958">
        <w:rPr>
          <w:rFonts w:asciiTheme="minorBidi" w:hAnsiTheme="minorBidi" w:hint="cs"/>
          <w:sz w:val="28"/>
          <w:szCs w:val="28"/>
          <w:rtl/>
        </w:rPr>
        <w:t>:</w:t>
      </w:r>
      <w:r w:rsidRPr="007C2958">
        <w:rPr>
          <w:rFonts w:asciiTheme="minorBidi" w:hAnsiTheme="minorBidi"/>
          <w:sz w:val="28"/>
          <w:szCs w:val="28"/>
          <w:rtl/>
        </w:rPr>
        <w:t xml:space="preserve"> </w:t>
      </w:r>
    </w:p>
    <w:p w14:paraId="3068B8CE" w14:textId="5FA330AD" w:rsidR="001844C5" w:rsidRPr="001050E0" w:rsidRDefault="00473189" w:rsidP="001050E0">
      <w:pPr>
        <w:spacing w:after="0" w:line="360" w:lineRule="auto"/>
        <w:jc w:val="lowKashida"/>
        <w:rPr>
          <w:rFonts w:asciiTheme="minorBidi" w:hAnsiTheme="minorBidi"/>
          <w:sz w:val="28"/>
          <w:szCs w:val="28"/>
          <w:rtl/>
        </w:rPr>
      </w:pPr>
      <w:r w:rsidRPr="001050E0">
        <w:rPr>
          <w:rFonts w:asciiTheme="minorBidi" w:hAnsiTheme="minorBidi"/>
          <w:sz w:val="28"/>
          <w:szCs w:val="28"/>
          <w:rtl/>
        </w:rPr>
        <w:t xml:space="preserve">      يوضح صالح أبوجادو </w:t>
      </w:r>
      <w:r w:rsidR="00920C12" w:rsidRPr="001050E0">
        <w:rPr>
          <w:rFonts w:asciiTheme="minorBidi" w:hAnsiTheme="minorBidi" w:hint="cs"/>
          <w:sz w:val="28"/>
          <w:szCs w:val="28"/>
          <w:rtl/>
        </w:rPr>
        <w:t>(2004</w:t>
      </w:r>
      <w:r w:rsidR="001050E0">
        <w:rPr>
          <w:rFonts w:asciiTheme="minorBidi" w:hAnsiTheme="minorBidi"/>
          <w:sz w:val="28"/>
          <w:szCs w:val="28"/>
          <w:rtl/>
        </w:rPr>
        <w:t>،</w:t>
      </w:r>
      <w:r w:rsidRPr="001050E0">
        <w:rPr>
          <w:rFonts w:asciiTheme="minorBidi" w:hAnsiTheme="minorBidi"/>
          <w:sz w:val="28"/>
          <w:szCs w:val="28"/>
          <w:rtl/>
        </w:rPr>
        <w:t xml:space="preserve"> 20) أن </w:t>
      </w:r>
      <w:r w:rsidR="001844C5" w:rsidRPr="001050E0">
        <w:rPr>
          <w:rFonts w:asciiTheme="minorBidi" w:hAnsiTheme="minorBidi"/>
          <w:sz w:val="28"/>
          <w:szCs w:val="28"/>
          <w:rtl/>
        </w:rPr>
        <w:t>زیادة حجم الجسم و قوة العضلات</w:t>
      </w:r>
      <w:r w:rsidRPr="001050E0">
        <w:rPr>
          <w:rFonts w:asciiTheme="minorBidi" w:hAnsiTheme="minorBidi"/>
          <w:sz w:val="28"/>
          <w:szCs w:val="28"/>
          <w:rtl/>
        </w:rPr>
        <w:t xml:space="preserve"> تؤدى</w:t>
      </w:r>
      <w:r w:rsidR="001844C5" w:rsidRPr="001050E0">
        <w:rPr>
          <w:rFonts w:asciiTheme="minorBidi" w:hAnsiTheme="minorBidi"/>
          <w:sz w:val="28"/>
          <w:szCs w:val="28"/>
          <w:rtl/>
        </w:rPr>
        <w:t xml:space="preserve"> إلى تعزیز التناسق الحركي و </w:t>
      </w:r>
      <w:r w:rsidR="00920C12" w:rsidRPr="001050E0">
        <w:rPr>
          <w:rFonts w:asciiTheme="minorBidi" w:hAnsiTheme="minorBidi" w:hint="cs"/>
          <w:sz w:val="28"/>
          <w:szCs w:val="28"/>
          <w:rtl/>
        </w:rPr>
        <w:t>تحسینه كما</w:t>
      </w:r>
      <w:r w:rsidR="001844C5" w:rsidRPr="001050E0">
        <w:rPr>
          <w:rFonts w:asciiTheme="minorBidi" w:hAnsiTheme="minorBidi"/>
          <w:sz w:val="28"/>
          <w:szCs w:val="28"/>
          <w:rtl/>
        </w:rPr>
        <w:t xml:space="preserve"> یزداد نشاط الطفل في هذه المرحلـــة و یزداد نمـــــوه </w:t>
      </w:r>
      <w:r w:rsidR="00B03F37" w:rsidRPr="001050E0">
        <w:rPr>
          <w:rFonts w:asciiTheme="minorBidi" w:hAnsiTheme="minorBidi" w:hint="cs"/>
          <w:sz w:val="28"/>
          <w:szCs w:val="28"/>
          <w:rtl/>
        </w:rPr>
        <w:t>الحركي،</w:t>
      </w:r>
      <w:r w:rsidR="001844C5" w:rsidRPr="001050E0">
        <w:rPr>
          <w:rFonts w:asciiTheme="minorBidi" w:hAnsiTheme="minorBidi"/>
          <w:sz w:val="28"/>
          <w:szCs w:val="28"/>
          <w:rtl/>
        </w:rPr>
        <w:t xml:space="preserve"> حیث یحب الطفل العمـــــل الیـــــدوي ویمیل إلى </w:t>
      </w:r>
      <w:r w:rsidR="00920C12" w:rsidRPr="001050E0">
        <w:rPr>
          <w:rFonts w:asciiTheme="minorBidi" w:hAnsiTheme="minorBidi" w:hint="cs"/>
          <w:sz w:val="28"/>
          <w:szCs w:val="28"/>
          <w:rtl/>
        </w:rPr>
        <w:t>تركيب</w:t>
      </w:r>
      <w:r w:rsidR="001844C5" w:rsidRPr="001050E0">
        <w:rPr>
          <w:rFonts w:asciiTheme="minorBidi" w:hAnsiTheme="minorBidi"/>
          <w:sz w:val="28"/>
          <w:szCs w:val="28"/>
          <w:rtl/>
        </w:rPr>
        <w:t xml:space="preserve"> الأشیاء و یلاحظ على طفل هذه المرحلة تعلم المهارات الجسمیة و الحركیة اللازمة للألعاب </w:t>
      </w:r>
      <w:r w:rsidR="00B03F37" w:rsidRPr="001050E0">
        <w:rPr>
          <w:rFonts w:asciiTheme="minorBidi" w:hAnsiTheme="minorBidi" w:hint="cs"/>
          <w:sz w:val="28"/>
          <w:szCs w:val="28"/>
          <w:rtl/>
        </w:rPr>
        <w:t>مثل:</w:t>
      </w:r>
      <w:r w:rsidR="001844C5" w:rsidRPr="001050E0">
        <w:rPr>
          <w:rFonts w:asciiTheme="minorBidi" w:hAnsiTheme="minorBidi"/>
          <w:sz w:val="28"/>
          <w:szCs w:val="28"/>
          <w:rtl/>
        </w:rPr>
        <w:t xml:space="preserve"> لعب الكرة ، وألوان النشاط العادیة كالجري والقفز و التسلق ونط الحبل و یــزداد التـــآزر الحــركي للطــفل و تتهذب حركـــــــــاته و تختفي الحركــــــــــات غیر المطلوبـــــــــة</w:t>
      </w:r>
      <w:r w:rsidRPr="001050E0">
        <w:rPr>
          <w:rFonts w:asciiTheme="minorBidi" w:hAnsiTheme="minorBidi"/>
          <w:sz w:val="28"/>
          <w:szCs w:val="28"/>
          <w:rtl/>
        </w:rPr>
        <w:t>.</w:t>
      </w:r>
    </w:p>
    <w:p w14:paraId="3C8679D3" w14:textId="51FCFDA7" w:rsidR="001844C5" w:rsidRDefault="00473189" w:rsidP="001050E0">
      <w:pPr>
        <w:spacing w:after="0" w:line="360" w:lineRule="auto"/>
        <w:jc w:val="lowKashida"/>
        <w:rPr>
          <w:rFonts w:asciiTheme="minorBidi" w:hAnsiTheme="minorBidi" w:hint="cs"/>
          <w:sz w:val="28"/>
          <w:szCs w:val="28"/>
          <w:rtl/>
        </w:rPr>
      </w:pPr>
      <w:r w:rsidRPr="001050E0">
        <w:rPr>
          <w:rFonts w:asciiTheme="minorBidi" w:hAnsiTheme="minorBidi"/>
          <w:sz w:val="28"/>
          <w:szCs w:val="28"/>
          <w:rtl/>
        </w:rPr>
        <w:t xml:space="preserve">     وتبين حصة محمد </w:t>
      </w:r>
      <w:r w:rsidR="00920C12" w:rsidRPr="001050E0">
        <w:rPr>
          <w:rFonts w:asciiTheme="minorBidi" w:hAnsiTheme="minorBidi" w:hint="cs"/>
          <w:sz w:val="28"/>
          <w:szCs w:val="28"/>
          <w:rtl/>
        </w:rPr>
        <w:t>(2004</w:t>
      </w:r>
      <w:r w:rsidR="001050E0">
        <w:rPr>
          <w:rFonts w:asciiTheme="minorBidi" w:hAnsiTheme="minorBidi"/>
          <w:sz w:val="28"/>
          <w:szCs w:val="28"/>
          <w:rtl/>
        </w:rPr>
        <w:t>،</w:t>
      </w:r>
      <w:r w:rsidRPr="001050E0">
        <w:rPr>
          <w:rFonts w:asciiTheme="minorBidi" w:hAnsiTheme="minorBidi"/>
          <w:sz w:val="28"/>
          <w:szCs w:val="28"/>
          <w:rtl/>
        </w:rPr>
        <w:t xml:space="preserve"> 43) أن </w:t>
      </w:r>
      <w:r w:rsidR="001844C5" w:rsidRPr="001050E0">
        <w:rPr>
          <w:rFonts w:asciiTheme="minorBidi" w:hAnsiTheme="minorBidi"/>
          <w:sz w:val="28"/>
          <w:szCs w:val="28"/>
          <w:rtl/>
        </w:rPr>
        <w:t>الطفل</w:t>
      </w:r>
      <w:r w:rsidRPr="001050E0">
        <w:rPr>
          <w:rFonts w:asciiTheme="minorBidi" w:hAnsiTheme="minorBidi"/>
          <w:sz w:val="28"/>
          <w:szCs w:val="28"/>
          <w:rtl/>
        </w:rPr>
        <w:t xml:space="preserve"> </w:t>
      </w:r>
      <w:r w:rsidR="00F461F3" w:rsidRPr="001050E0">
        <w:rPr>
          <w:rFonts w:asciiTheme="minorBidi" w:hAnsiTheme="minorBidi"/>
          <w:sz w:val="28"/>
          <w:szCs w:val="28"/>
          <w:rtl/>
        </w:rPr>
        <w:t xml:space="preserve">ذي </w:t>
      </w:r>
      <w:r w:rsidR="001844C5" w:rsidRPr="001050E0">
        <w:rPr>
          <w:rFonts w:asciiTheme="minorBidi" w:hAnsiTheme="minorBidi"/>
          <w:sz w:val="28"/>
          <w:szCs w:val="28"/>
          <w:rtl/>
        </w:rPr>
        <w:t>النشاط الزائد ی</w:t>
      </w:r>
      <w:r w:rsidRPr="001050E0">
        <w:rPr>
          <w:rFonts w:asciiTheme="minorBidi" w:hAnsiTheme="minorBidi"/>
          <w:sz w:val="28"/>
          <w:szCs w:val="28"/>
          <w:rtl/>
        </w:rPr>
        <w:t>ُ</w:t>
      </w:r>
      <w:r w:rsidR="001844C5" w:rsidRPr="001050E0">
        <w:rPr>
          <w:rFonts w:asciiTheme="minorBidi" w:hAnsiTheme="minorBidi"/>
          <w:sz w:val="28"/>
          <w:szCs w:val="28"/>
          <w:rtl/>
        </w:rPr>
        <w:t>عاني من قصور في التناسق والتآزر الحركي وهذا ینعكس</w:t>
      </w:r>
      <w:r w:rsidRPr="001050E0">
        <w:rPr>
          <w:rFonts w:asciiTheme="minorBidi" w:hAnsiTheme="minorBidi"/>
          <w:sz w:val="28"/>
          <w:szCs w:val="28"/>
          <w:rtl/>
        </w:rPr>
        <w:t xml:space="preserve"> بدوره</w:t>
      </w:r>
      <w:r w:rsidR="001844C5" w:rsidRPr="001050E0">
        <w:rPr>
          <w:rFonts w:asciiTheme="minorBidi" w:hAnsiTheme="minorBidi"/>
          <w:sz w:val="28"/>
          <w:szCs w:val="28"/>
          <w:rtl/>
        </w:rPr>
        <w:t xml:space="preserve"> على الحركات الدقیقة بحیث یجد هؤلاء الأطفال صعوبة في أداء الأعمال التي تتطلب مهارات حركیة دقیقة مثل </w:t>
      </w:r>
      <w:r w:rsidR="00920C12" w:rsidRPr="001050E0">
        <w:rPr>
          <w:rFonts w:asciiTheme="minorBidi" w:hAnsiTheme="minorBidi" w:hint="cs"/>
          <w:sz w:val="28"/>
          <w:szCs w:val="28"/>
          <w:rtl/>
        </w:rPr>
        <w:t>الكتابة، ویتضح</w:t>
      </w:r>
      <w:r w:rsidR="001844C5" w:rsidRPr="001050E0">
        <w:rPr>
          <w:rFonts w:asciiTheme="minorBidi" w:hAnsiTheme="minorBidi"/>
          <w:sz w:val="28"/>
          <w:szCs w:val="28"/>
          <w:rtl/>
        </w:rPr>
        <w:t xml:space="preserve"> ذلك من عدم تناسق الخط وعدم انتظام الكتابة على السطر</w:t>
      </w:r>
      <w:r w:rsidRPr="001050E0">
        <w:rPr>
          <w:rFonts w:asciiTheme="minorBidi" w:hAnsiTheme="minorBidi"/>
          <w:sz w:val="28"/>
          <w:szCs w:val="28"/>
          <w:rtl/>
        </w:rPr>
        <w:t>.</w:t>
      </w:r>
    </w:p>
    <w:p w14:paraId="55FBB12D" w14:textId="77777777" w:rsidR="00CC3B96" w:rsidRDefault="00CC3B96" w:rsidP="001050E0">
      <w:pPr>
        <w:spacing w:after="0" w:line="360" w:lineRule="auto"/>
        <w:jc w:val="lowKashida"/>
        <w:rPr>
          <w:rFonts w:asciiTheme="minorBidi" w:hAnsiTheme="minorBidi" w:hint="cs"/>
          <w:sz w:val="28"/>
          <w:szCs w:val="28"/>
          <w:rtl/>
        </w:rPr>
      </w:pPr>
    </w:p>
    <w:p w14:paraId="33C8E497" w14:textId="77777777" w:rsidR="00CC3B96" w:rsidRPr="001050E0" w:rsidRDefault="00CC3B96" w:rsidP="001050E0">
      <w:pPr>
        <w:spacing w:after="0" w:line="360" w:lineRule="auto"/>
        <w:jc w:val="lowKashida"/>
        <w:rPr>
          <w:rFonts w:asciiTheme="minorBidi" w:hAnsiTheme="minorBidi"/>
          <w:sz w:val="28"/>
          <w:szCs w:val="28"/>
          <w:rtl/>
        </w:rPr>
      </w:pPr>
    </w:p>
    <w:p w14:paraId="0DFC55F8" w14:textId="1E0ECEA2" w:rsidR="001844C5" w:rsidRPr="007C2958" w:rsidRDefault="001844C5" w:rsidP="001050E0">
      <w:pPr>
        <w:spacing w:after="0" w:line="360" w:lineRule="auto"/>
        <w:jc w:val="lowKashida"/>
        <w:rPr>
          <w:rFonts w:asciiTheme="minorBidi" w:hAnsiTheme="minorBidi"/>
          <w:b/>
          <w:bCs/>
          <w:sz w:val="28"/>
          <w:szCs w:val="28"/>
          <w:rtl/>
        </w:rPr>
      </w:pPr>
      <w:r w:rsidRPr="007C2958">
        <w:rPr>
          <w:rFonts w:asciiTheme="minorBidi" w:hAnsiTheme="minorBidi"/>
          <w:b/>
          <w:bCs/>
          <w:sz w:val="28"/>
          <w:szCs w:val="28"/>
          <w:rtl/>
        </w:rPr>
        <w:lastRenderedPageBreak/>
        <w:t xml:space="preserve">الخصائص </w:t>
      </w:r>
      <w:r w:rsidR="00B03F37" w:rsidRPr="007C2958">
        <w:rPr>
          <w:rFonts w:asciiTheme="minorBidi" w:hAnsiTheme="minorBidi" w:hint="cs"/>
          <w:b/>
          <w:bCs/>
          <w:sz w:val="28"/>
          <w:szCs w:val="28"/>
          <w:rtl/>
        </w:rPr>
        <w:t>العقلية</w:t>
      </w:r>
      <w:r w:rsidRPr="007C2958">
        <w:rPr>
          <w:rFonts w:asciiTheme="minorBidi" w:hAnsiTheme="minorBidi"/>
          <w:b/>
          <w:bCs/>
          <w:sz w:val="28"/>
          <w:szCs w:val="28"/>
          <w:rtl/>
        </w:rPr>
        <w:t xml:space="preserve"> </w:t>
      </w:r>
      <w:r w:rsidR="00920C12" w:rsidRPr="007C2958">
        <w:rPr>
          <w:rFonts w:asciiTheme="minorBidi" w:hAnsiTheme="minorBidi" w:hint="cs"/>
          <w:b/>
          <w:bCs/>
          <w:sz w:val="28"/>
          <w:szCs w:val="28"/>
          <w:rtl/>
        </w:rPr>
        <w:t>والمعرفية:</w:t>
      </w:r>
    </w:p>
    <w:p w14:paraId="247AB50E" w14:textId="6A4E9130" w:rsidR="001844C5" w:rsidRPr="001050E0" w:rsidRDefault="00A40C88" w:rsidP="001050E0">
      <w:pPr>
        <w:spacing w:after="0" w:line="360" w:lineRule="auto"/>
        <w:jc w:val="lowKashida"/>
        <w:rPr>
          <w:rFonts w:asciiTheme="minorBidi" w:hAnsiTheme="minorBidi"/>
          <w:sz w:val="28"/>
          <w:szCs w:val="28"/>
          <w:rtl/>
          <w:lang w:bidi="ar-EG"/>
        </w:rPr>
      </w:pPr>
      <w:r w:rsidRPr="001050E0">
        <w:rPr>
          <w:rFonts w:asciiTheme="minorBidi" w:hAnsiTheme="minorBidi"/>
          <w:sz w:val="28"/>
          <w:szCs w:val="28"/>
          <w:rtl/>
        </w:rPr>
        <w:t xml:space="preserve">      </w:t>
      </w:r>
      <w:r w:rsidR="001844C5" w:rsidRPr="001050E0">
        <w:rPr>
          <w:rFonts w:asciiTheme="minorBidi" w:hAnsiTheme="minorBidi"/>
          <w:sz w:val="28"/>
          <w:szCs w:val="28"/>
          <w:rtl/>
        </w:rPr>
        <w:t xml:space="preserve">یتطور النمو العقلي والمعرفي للطفل في هذه المرحلة من العمر حیث یشهد </w:t>
      </w:r>
      <w:r w:rsidR="00920C12" w:rsidRPr="001050E0">
        <w:rPr>
          <w:rFonts w:asciiTheme="minorBidi" w:hAnsiTheme="minorBidi" w:hint="cs"/>
          <w:sz w:val="28"/>
          <w:szCs w:val="28"/>
          <w:rtl/>
        </w:rPr>
        <w:t>نموًا سریعاً</w:t>
      </w:r>
      <w:r w:rsidR="001844C5" w:rsidRPr="001050E0">
        <w:rPr>
          <w:rFonts w:asciiTheme="minorBidi" w:hAnsiTheme="minorBidi"/>
          <w:sz w:val="28"/>
          <w:szCs w:val="28"/>
          <w:rtl/>
        </w:rPr>
        <w:t xml:space="preserve"> في العقل، فیتعلم الطفل المهارات الأساسیة كالقراءة والكتابة والحساب ویهتم بمواد الدراسة ویحب الكتب والقصص وینمو حب </w:t>
      </w:r>
      <w:r w:rsidR="00920C12" w:rsidRPr="001050E0">
        <w:rPr>
          <w:rFonts w:asciiTheme="minorBidi" w:hAnsiTheme="minorBidi" w:hint="cs"/>
          <w:sz w:val="28"/>
          <w:szCs w:val="28"/>
          <w:rtl/>
        </w:rPr>
        <w:t>الاستطلاع</w:t>
      </w:r>
      <w:r w:rsidR="001844C5" w:rsidRPr="001050E0">
        <w:rPr>
          <w:rFonts w:asciiTheme="minorBidi" w:hAnsiTheme="minorBidi"/>
          <w:sz w:val="28"/>
          <w:szCs w:val="28"/>
          <w:rtl/>
        </w:rPr>
        <w:t xml:space="preserve"> </w:t>
      </w:r>
      <w:r w:rsidR="00920C12" w:rsidRPr="001050E0">
        <w:rPr>
          <w:rFonts w:asciiTheme="minorBidi" w:hAnsiTheme="minorBidi" w:hint="cs"/>
          <w:sz w:val="28"/>
          <w:szCs w:val="28"/>
          <w:rtl/>
        </w:rPr>
        <w:t>والاستكشاف</w:t>
      </w:r>
      <w:r w:rsidR="001844C5" w:rsidRPr="001050E0">
        <w:rPr>
          <w:rFonts w:asciiTheme="minorBidi" w:hAnsiTheme="minorBidi"/>
          <w:sz w:val="28"/>
          <w:szCs w:val="28"/>
          <w:rtl/>
        </w:rPr>
        <w:t xml:space="preserve"> </w:t>
      </w:r>
      <w:r w:rsidR="00B03F37" w:rsidRPr="001050E0">
        <w:rPr>
          <w:rFonts w:asciiTheme="minorBidi" w:hAnsiTheme="minorBidi" w:hint="cs"/>
          <w:sz w:val="28"/>
          <w:szCs w:val="28"/>
          <w:rtl/>
        </w:rPr>
        <w:t>لدیه،</w:t>
      </w:r>
      <w:r w:rsidR="001844C5" w:rsidRPr="001050E0">
        <w:rPr>
          <w:rFonts w:asciiTheme="minorBidi" w:hAnsiTheme="minorBidi"/>
          <w:sz w:val="28"/>
          <w:szCs w:val="28"/>
          <w:rtl/>
        </w:rPr>
        <w:t xml:space="preserve"> كما أنه یستطیع </w:t>
      </w:r>
      <w:r w:rsidRPr="001050E0">
        <w:rPr>
          <w:rFonts w:asciiTheme="minorBidi" w:hAnsiTheme="minorBidi"/>
          <w:sz w:val="28"/>
          <w:szCs w:val="28"/>
          <w:rtl/>
        </w:rPr>
        <w:t>الإجابة</w:t>
      </w:r>
      <w:r w:rsidR="001844C5" w:rsidRPr="001050E0">
        <w:rPr>
          <w:rFonts w:asciiTheme="minorBidi" w:hAnsiTheme="minorBidi"/>
          <w:sz w:val="28"/>
          <w:szCs w:val="28"/>
          <w:rtl/>
        </w:rPr>
        <w:t xml:space="preserve"> ع</w:t>
      </w:r>
      <w:r w:rsidRPr="001050E0">
        <w:rPr>
          <w:rFonts w:asciiTheme="minorBidi" w:hAnsiTheme="minorBidi"/>
          <w:sz w:val="28"/>
          <w:szCs w:val="28"/>
          <w:rtl/>
        </w:rPr>
        <w:t>لى</w:t>
      </w:r>
      <w:r w:rsidR="001844C5" w:rsidRPr="001050E0">
        <w:rPr>
          <w:rFonts w:asciiTheme="minorBidi" w:hAnsiTheme="minorBidi"/>
          <w:sz w:val="28"/>
          <w:szCs w:val="28"/>
          <w:rtl/>
        </w:rPr>
        <w:t xml:space="preserve"> بعض الأسئلة المنطقیة البسیطة ویمیل إلى التعمیم السریع </w:t>
      </w:r>
      <w:r w:rsidR="00B03F37" w:rsidRPr="001050E0">
        <w:rPr>
          <w:rFonts w:asciiTheme="minorBidi" w:hAnsiTheme="minorBidi" w:hint="cs"/>
          <w:sz w:val="28"/>
          <w:szCs w:val="28"/>
          <w:rtl/>
        </w:rPr>
        <w:t>وینمو التفكیر</w:t>
      </w:r>
      <w:r w:rsidR="001844C5" w:rsidRPr="001050E0">
        <w:rPr>
          <w:rFonts w:asciiTheme="minorBidi" w:hAnsiTheme="minorBidi"/>
          <w:sz w:val="28"/>
          <w:szCs w:val="28"/>
          <w:rtl/>
        </w:rPr>
        <w:t xml:space="preserve"> الناقد </w:t>
      </w:r>
      <w:r w:rsidR="00B03F37" w:rsidRPr="001050E0">
        <w:rPr>
          <w:rFonts w:asciiTheme="minorBidi" w:hAnsiTheme="minorBidi" w:hint="cs"/>
          <w:sz w:val="28"/>
          <w:szCs w:val="28"/>
          <w:rtl/>
        </w:rPr>
        <w:t>لدیه،</w:t>
      </w:r>
      <w:r w:rsidR="001844C5" w:rsidRPr="001050E0">
        <w:rPr>
          <w:rFonts w:asciiTheme="minorBidi" w:hAnsiTheme="minorBidi"/>
          <w:sz w:val="28"/>
          <w:szCs w:val="28"/>
          <w:rtl/>
        </w:rPr>
        <w:t xml:space="preserve"> كما تتغیر مفاهیمه في هذه المرحلة من المفاهیم المتمركزة حول الذات إلى المفاهیم الأكثر موضوعیة ، ومن المفاهیم البسیطة إلى المفاهیم المعقدة </w:t>
      </w:r>
      <w:r w:rsidR="00E6168E" w:rsidRPr="001050E0">
        <w:rPr>
          <w:rFonts w:asciiTheme="minorBidi" w:hAnsiTheme="minorBidi"/>
          <w:sz w:val="28"/>
          <w:szCs w:val="28"/>
          <w:rtl/>
          <w:lang w:bidi="ar-EG"/>
        </w:rPr>
        <w:t>(</w:t>
      </w:r>
      <w:r w:rsidRPr="001050E0">
        <w:rPr>
          <w:rFonts w:asciiTheme="minorBidi" w:hAnsiTheme="minorBidi"/>
          <w:sz w:val="28"/>
          <w:szCs w:val="28"/>
          <w:rtl/>
          <w:lang w:bidi="ar-EG"/>
        </w:rPr>
        <w:t>رأفت محمد</w:t>
      </w:r>
      <w:r w:rsidR="00E6168E" w:rsidRPr="001050E0">
        <w:rPr>
          <w:rFonts w:asciiTheme="minorBidi" w:hAnsiTheme="minorBidi"/>
          <w:sz w:val="28"/>
          <w:szCs w:val="28"/>
          <w:rtl/>
          <w:lang w:bidi="ar-EG"/>
        </w:rPr>
        <w:t xml:space="preserve"> </w:t>
      </w:r>
      <w:r w:rsidR="001050E0">
        <w:rPr>
          <w:rFonts w:asciiTheme="minorBidi" w:hAnsiTheme="minorBidi"/>
          <w:sz w:val="28"/>
          <w:szCs w:val="28"/>
          <w:rtl/>
          <w:lang w:bidi="ar-EG"/>
        </w:rPr>
        <w:t>،</w:t>
      </w:r>
      <w:r w:rsidR="00E6168E" w:rsidRPr="001050E0">
        <w:rPr>
          <w:rFonts w:asciiTheme="minorBidi" w:hAnsiTheme="minorBidi"/>
          <w:sz w:val="28"/>
          <w:szCs w:val="28"/>
          <w:rtl/>
          <w:lang w:bidi="ar-EG"/>
        </w:rPr>
        <w:t xml:space="preserve"> 2001</w:t>
      </w:r>
      <w:r w:rsidR="001050E0">
        <w:rPr>
          <w:rFonts w:asciiTheme="minorBidi" w:hAnsiTheme="minorBidi"/>
          <w:sz w:val="28"/>
          <w:szCs w:val="28"/>
          <w:rtl/>
          <w:lang w:bidi="ar-EG"/>
        </w:rPr>
        <w:t>،</w:t>
      </w:r>
      <w:r w:rsidRPr="001050E0">
        <w:rPr>
          <w:rFonts w:asciiTheme="minorBidi" w:hAnsiTheme="minorBidi"/>
          <w:sz w:val="28"/>
          <w:szCs w:val="28"/>
          <w:rtl/>
          <w:lang w:bidi="ar-EG"/>
        </w:rPr>
        <w:t xml:space="preserve"> 29).</w:t>
      </w:r>
    </w:p>
    <w:p w14:paraId="1280A923" w14:textId="7B892D3D" w:rsidR="00E6168E" w:rsidRPr="001050E0" w:rsidRDefault="00A40C88" w:rsidP="001050E0">
      <w:pPr>
        <w:spacing w:after="0" w:line="360" w:lineRule="auto"/>
        <w:jc w:val="lowKashida"/>
        <w:rPr>
          <w:rFonts w:asciiTheme="minorBidi" w:hAnsiTheme="minorBidi"/>
          <w:sz w:val="28"/>
          <w:szCs w:val="28"/>
          <w:rtl/>
        </w:rPr>
      </w:pPr>
      <w:r w:rsidRPr="001050E0">
        <w:rPr>
          <w:rFonts w:asciiTheme="minorBidi" w:hAnsiTheme="minorBidi"/>
          <w:sz w:val="28"/>
          <w:szCs w:val="28"/>
          <w:rtl/>
        </w:rPr>
        <w:t xml:space="preserve">     وتوضح إيناس خليفة </w:t>
      </w:r>
      <w:r w:rsidR="007C2958" w:rsidRPr="001050E0">
        <w:rPr>
          <w:rFonts w:asciiTheme="minorBidi" w:hAnsiTheme="minorBidi" w:hint="cs"/>
          <w:sz w:val="28"/>
          <w:szCs w:val="28"/>
          <w:rtl/>
        </w:rPr>
        <w:t>(2005</w:t>
      </w:r>
      <w:r w:rsidR="001050E0">
        <w:rPr>
          <w:rFonts w:asciiTheme="minorBidi" w:hAnsiTheme="minorBidi"/>
          <w:sz w:val="28"/>
          <w:szCs w:val="28"/>
          <w:rtl/>
        </w:rPr>
        <w:t>،</w:t>
      </w:r>
      <w:r w:rsidRPr="001050E0">
        <w:rPr>
          <w:rFonts w:asciiTheme="minorBidi" w:hAnsiTheme="minorBidi"/>
          <w:sz w:val="28"/>
          <w:szCs w:val="28"/>
          <w:rtl/>
        </w:rPr>
        <w:t xml:space="preserve"> 42) أن </w:t>
      </w:r>
      <w:r w:rsidR="00E6168E" w:rsidRPr="001050E0">
        <w:rPr>
          <w:rFonts w:asciiTheme="minorBidi" w:hAnsiTheme="minorBidi"/>
          <w:sz w:val="28"/>
          <w:szCs w:val="28"/>
          <w:rtl/>
        </w:rPr>
        <w:t>التذكر</w:t>
      </w:r>
      <w:r w:rsidRPr="001050E0">
        <w:rPr>
          <w:rFonts w:asciiTheme="minorBidi" w:hAnsiTheme="minorBidi"/>
          <w:sz w:val="28"/>
          <w:szCs w:val="28"/>
          <w:rtl/>
        </w:rPr>
        <w:t xml:space="preserve"> </w:t>
      </w:r>
      <w:r w:rsidR="007C2958" w:rsidRPr="001050E0">
        <w:rPr>
          <w:rFonts w:asciiTheme="minorBidi" w:hAnsiTheme="minorBidi" w:hint="cs"/>
          <w:sz w:val="28"/>
          <w:szCs w:val="28"/>
          <w:rtl/>
        </w:rPr>
        <w:t>ينمو كثیرًا</w:t>
      </w:r>
      <w:r w:rsidR="00E6168E" w:rsidRPr="001050E0">
        <w:rPr>
          <w:rFonts w:asciiTheme="minorBidi" w:hAnsiTheme="minorBidi"/>
          <w:sz w:val="28"/>
          <w:szCs w:val="28"/>
          <w:rtl/>
        </w:rPr>
        <w:t xml:space="preserve"> في هذه المرحلة </w:t>
      </w:r>
      <w:r w:rsidRPr="001050E0">
        <w:rPr>
          <w:rFonts w:asciiTheme="minorBidi" w:hAnsiTheme="minorBidi"/>
          <w:sz w:val="28"/>
          <w:szCs w:val="28"/>
          <w:rtl/>
        </w:rPr>
        <w:t>وتتميز</w:t>
      </w:r>
      <w:r w:rsidR="00E6168E" w:rsidRPr="001050E0">
        <w:rPr>
          <w:rFonts w:asciiTheme="minorBidi" w:hAnsiTheme="minorBidi"/>
          <w:sz w:val="28"/>
          <w:szCs w:val="28"/>
          <w:rtl/>
        </w:rPr>
        <w:t xml:space="preserve"> الذاكرة في النصف الأول من هذه المرحلة بأنها صماء</w:t>
      </w:r>
      <w:r w:rsidRPr="001050E0">
        <w:rPr>
          <w:rFonts w:asciiTheme="minorBidi" w:hAnsiTheme="minorBidi"/>
          <w:sz w:val="28"/>
          <w:szCs w:val="28"/>
          <w:rtl/>
        </w:rPr>
        <w:t xml:space="preserve"> بمعنى </w:t>
      </w:r>
      <w:r w:rsidR="00E6168E" w:rsidRPr="001050E0">
        <w:rPr>
          <w:rFonts w:asciiTheme="minorBidi" w:hAnsiTheme="minorBidi"/>
          <w:sz w:val="28"/>
          <w:szCs w:val="28"/>
          <w:rtl/>
        </w:rPr>
        <w:t>الطفل یتذكر درسا</w:t>
      </w:r>
      <w:r w:rsidRPr="001050E0">
        <w:rPr>
          <w:rFonts w:asciiTheme="minorBidi" w:hAnsiTheme="minorBidi"/>
          <w:sz w:val="28"/>
          <w:szCs w:val="28"/>
          <w:rtl/>
        </w:rPr>
        <w:t>ً</w:t>
      </w:r>
      <w:r w:rsidR="00E6168E" w:rsidRPr="001050E0">
        <w:rPr>
          <w:rFonts w:asciiTheme="minorBidi" w:hAnsiTheme="minorBidi"/>
          <w:sz w:val="28"/>
          <w:szCs w:val="28"/>
          <w:rtl/>
        </w:rPr>
        <w:t xml:space="preserve"> حتى ولو لم </w:t>
      </w:r>
      <w:r w:rsidR="007C2958" w:rsidRPr="001050E0">
        <w:rPr>
          <w:rFonts w:asciiTheme="minorBidi" w:hAnsiTheme="minorBidi" w:hint="cs"/>
          <w:sz w:val="28"/>
          <w:szCs w:val="28"/>
          <w:rtl/>
        </w:rPr>
        <w:t>یفهمه،</w:t>
      </w:r>
      <w:r w:rsidR="00E6168E" w:rsidRPr="001050E0">
        <w:rPr>
          <w:rFonts w:asciiTheme="minorBidi" w:hAnsiTheme="minorBidi"/>
          <w:sz w:val="28"/>
          <w:szCs w:val="28"/>
          <w:rtl/>
        </w:rPr>
        <w:t xml:space="preserve"> أما في النصف الثاني من هذه المرحلة من العمر یبدأ الفهم یدخل كأحد العوامل المهمة التي تساعده على التذكر </w:t>
      </w:r>
    </w:p>
    <w:p w14:paraId="6CE56F64" w14:textId="16E8BD7D" w:rsidR="00E6168E" w:rsidRPr="001050E0" w:rsidRDefault="00E16D64" w:rsidP="001050E0">
      <w:pPr>
        <w:spacing w:after="0" w:line="360" w:lineRule="auto"/>
        <w:jc w:val="lowKashida"/>
        <w:rPr>
          <w:rFonts w:asciiTheme="minorBidi" w:hAnsiTheme="minorBidi"/>
          <w:sz w:val="28"/>
          <w:szCs w:val="28"/>
          <w:rtl/>
        </w:rPr>
      </w:pPr>
      <w:r w:rsidRPr="001050E0">
        <w:rPr>
          <w:rFonts w:asciiTheme="minorBidi" w:hAnsiTheme="minorBidi"/>
          <w:sz w:val="28"/>
          <w:szCs w:val="28"/>
          <w:rtl/>
        </w:rPr>
        <w:t xml:space="preserve">     </w:t>
      </w:r>
      <w:r w:rsidR="00B03F37" w:rsidRPr="001050E0">
        <w:rPr>
          <w:rFonts w:asciiTheme="minorBidi" w:hAnsiTheme="minorBidi" w:hint="cs"/>
          <w:sz w:val="28"/>
          <w:szCs w:val="28"/>
          <w:rtl/>
        </w:rPr>
        <w:t>والنمو</w:t>
      </w:r>
      <w:r w:rsidR="00E6168E" w:rsidRPr="001050E0">
        <w:rPr>
          <w:rFonts w:asciiTheme="minorBidi" w:hAnsiTheme="minorBidi"/>
          <w:sz w:val="28"/>
          <w:szCs w:val="28"/>
          <w:rtl/>
        </w:rPr>
        <w:t xml:space="preserve"> العقلي والمعرفي</w:t>
      </w:r>
      <w:r w:rsidR="00A40C88" w:rsidRPr="001050E0">
        <w:rPr>
          <w:rFonts w:asciiTheme="minorBidi" w:hAnsiTheme="minorBidi"/>
          <w:sz w:val="28"/>
          <w:szCs w:val="28"/>
          <w:rtl/>
        </w:rPr>
        <w:t xml:space="preserve"> وفقاً ل مجدى الدسوقى </w:t>
      </w:r>
      <w:r w:rsidR="007C2958" w:rsidRPr="001050E0">
        <w:rPr>
          <w:rFonts w:asciiTheme="minorBidi" w:hAnsiTheme="minorBidi" w:hint="cs"/>
          <w:sz w:val="28"/>
          <w:szCs w:val="28"/>
          <w:rtl/>
        </w:rPr>
        <w:t>(2006</w:t>
      </w:r>
      <w:r w:rsidR="001050E0">
        <w:rPr>
          <w:rFonts w:asciiTheme="minorBidi" w:hAnsiTheme="minorBidi"/>
          <w:sz w:val="28"/>
          <w:szCs w:val="28"/>
          <w:rtl/>
        </w:rPr>
        <w:t>،</w:t>
      </w:r>
      <w:r w:rsidR="00A40C88" w:rsidRPr="001050E0">
        <w:rPr>
          <w:rFonts w:asciiTheme="minorBidi" w:hAnsiTheme="minorBidi"/>
          <w:sz w:val="28"/>
          <w:szCs w:val="28"/>
          <w:rtl/>
        </w:rPr>
        <w:t xml:space="preserve"> 35</w:t>
      </w:r>
      <w:r w:rsidR="007C2958" w:rsidRPr="001050E0">
        <w:rPr>
          <w:rFonts w:asciiTheme="minorBidi" w:hAnsiTheme="minorBidi" w:hint="cs"/>
          <w:sz w:val="28"/>
          <w:szCs w:val="28"/>
          <w:rtl/>
        </w:rPr>
        <w:t>) للطفل</w:t>
      </w:r>
      <w:r w:rsidR="00A40C88" w:rsidRPr="001050E0">
        <w:rPr>
          <w:rFonts w:asciiTheme="minorBidi" w:hAnsiTheme="minorBidi"/>
          <w:sz w:val="28"/>
          <w:szCs w:val="28"/>
          <w:rtl/>
        </w:rPr>
        <w:t xml:space="preserve"> </w:t>
      </w:r>
      <w:r w:rsidR="00F461F3" w:rsidRPr="001050E0">
        <w:rPr>
          <w:rFonts w:asciiTheme="minorBidi" w:hAnsiTheme="minorBidi"/>
          <w:sz w:val="28"/>
          <w:szCs w:val="28"/>
          <w:rtl/>
        </w:rPr>
        <w:t xml:space="preserve">ذي </w:t>
      </w:r>
      <w:r w:rsidR="00E6168E" w:rsidRPr="001050E0">
        <w:rPr>
          <w:rFonts w:asciiTheme="minorBidi" w:hAnsiTheme="minorBidi"/>
          <w:sz w:val="28"/>
          <w:szCs w:val="28"/>
          <w:rtl/>
        </w:rPr>
        <w:t xml:space="preserve">النشاط الزائد مختلف حیث یؤثر النشاط الزائد على الذاكرة وتنظیم </w:t>
      </w:r>
      <w:r w:rsidR="007C2958" w:rsidRPr="001050E0">
        <w:rPr>
          <w:rFonts w:asciiTheme="minorBidi" w:hAnsiTheme="minorBidi" w:hint="cs"/>
          <w:sz w:val="28"/>
          <w:szCs w:val="28"/>
          <w:rtl/>
        </w:rPr>
        <w:t>استقبال</w:t>
      </w:r>
      <w:r w:rsidR="00E6168E" w:rsidRPr="001050E0">
        <w:rPr>
          <w:rFonts w:asciiTheme="minorBidi" w:hAnsiTheme="minorBidi"/>
          <w:sz w:val="28"/>
          <w:szCs w:val="28"/>
          <w:rtl/>
        </w:rPr>
        <w:t xml:space="preserve"> المثیرات وإدراكها، كما یعاني من صعوبات في التعلم خاصة القراءة والكتابة والتهجئة </w:t>
      </w:r>
      <w:r w:rsidR="00B03F37" w:rsidRPr="001050E0">
        <w:rPr>
          <w:rFonts w:asciiTheme="minorBidi" w:hAnsiTheme="minorBidi" w:hint="cs"/>
          <w:sz w:val="28"/>
          <w:szCs w:val="28"/>
          <w:rtl/>
        </w:rPr>
        <w:t>والریاضیات.</w:t>
      </w:r>
      <w:r w:rsidR="00A40C88" w:rsidRPr="001050E0">
        <w:rPr>
          <w:rFonts w:asciiTheme="minorBidi" w:hAnsiTheme="minorBidi"/>
          <w:sz w:val="28"/>
          <w:szCs w:val="28"/>
          <w:rtl/>
        </w:rPr>
        <w:t xml:space="preserve"> </w:t>
      </w:r>
    </w:p>
    <w:p w14:paraId="3F5B5997" w14:textId="0C0F3D3D" w:rsidR="007C2958" w:rsidRPr="007C2958" w:rsidRDefault="00E6168E" w:rsidP="007C2958">
      <w:pPr>
        <w:spacing w:after="0" w:line="360" w:lineRule="auto"/>
        <w:jc w:val="lowKashida"/>
        <w:rPr>
          <w:rFonts w:asciiTheme="minorBidi" w:hAnsiTheme="minorBidi"/>
          <w:b/>
          <w:bCs/>
          <w:sz w:val="28"/>
          <w:szCs w:val="28"/>
          <w:rtl/>
        </w:rPr>
      </w:pPr>
      <w:r w:rsidRPr="007C2958">
        <w:rPr>
          <w:rFonts w:asciiTheme="minorBidi" w:hAnsiTheme="minorBidi"/>
          <w:b/>
          <w:bCs/>
          <w:sz w:val="28"/>
          <w:szCs w:val="28"/>
          <w:rtl/>
        </w:rPr>
        <w:t xml:space="preserve">الخصائص </w:t>
      </w:r>
      <w:r w:rsidR="007C2958" w:rsidRPr="007C2958">
        <w:rPr>
          <w:rFonts w:asciiTheme="minorBidi" w:hAnsiTheme="minorBidi" w:hint="cs"/>
          <w:b/>
          <w:bCs/>
          <w:sz w:val="28"/>
          <w:szCs w:val="28"/>
          <w:rtl/>
        </w:rPr>
        <w:t>ال</w:t>
      </w:r>
      <w:r w:rsidR="00B03F37">
        <w:rPr>
          <w:rFonts w:asciiTheme="minorBidi" w:hAnsiTheme="minorBidi" w:hint="cs"/>
          <w:b/>
          <w:bCs/>
          <w:sz w:val="28"/>
          <w:szCs w:val="28"/>
          <w:rtl/>
        </w:rPr>
        <w:t>اجتماع</w:t>
      </w:r>
      <w:r w:rsidR="007C2958" w:rsidRPr="007C2958">
        <w:rPr>
          <w:rFonts w:asciiTheme="minorBidi" w:hAnsiTheme="minorBidi" w:hint="cs"/>
          <w:b/>
          <w:bCs/>
          <w:sz w:val="28"/>
          <w:szCs w:val="28"/>
          <w:rtl/>
        </w:rPr>
        <w:t>ية</w:t>
      </w:r>
      <w:r w:rsidRPr="007C2958">
        <w:rPr>
          <w:rFonts w:asciiTheme="minorBidi" w:hAnsiTheme="minorBidi"/>
          <w:b/>
          <w:bCs/>
          <w:sz w:val="28"/>
          <w:szCs w:val="28"/>
          <w:rtl/>
        </w:rPr>
        <w:t>:</w:t>
      </w:r>
    </w:p>
    <w:p w14:paraId="4CABCA1B" w14:textId="00779C1F" w:rsidR="009C10AB" w:rsidRPr="001050E0" w:rsidRDefault="00A40C88" w:rsidP="001050E0">
      <w:pPr>
        <w:spacing w:after="0" w:line="360" w:lineRule="auto"/>
        <w:jc w:val="lowKashida"/>
        <w:rPr>
          <w:rFonts w:asciiTheme="minorBidi" w:hAnsiTheme="minorBidi"/>
          <w:sz w:val="28"/>
          <w:szCs w:val="28"/>
          <w:rtl/>
        </w:rPr>
      </w:pPr>
      <w:r w:rsidRPr="001050E0">
        <w:rPr>
          <w:rFonts w:asciiTheme="minorBidi" w:hAnsiTheme="minorBidi"/>
          <w:sz w:val="28"/>
          <w:szCs w:val="28"/>
          <w:rtl/>
        </w:rPr>
        <w:t xml:space="preserve">     تذكر إيناس خليفة ( 2005</w:t>
      </w:r>
      <w:r w:rsidR="001050E0">
        <w:rPr>
          <w:rFonts w:asciiTheme="minorBidi" w:hAnsiTheme="minorBidi"/>
          <w:sz w:val="28"/>
          <w:szCs w:val="28"/>
          <w:rtl/>
        </w:rPr>
        <w:t>،</w:t>
      </w:r>
      <w:r w:rsidRPr="001050E0">
        <w:rPr>
          <w:rFonts w:asciiTheme="minorBidi" w:hAnsiTheme="minorBidi"/>
          <w:sz w:val="28"/>
          <w:szCs w:val="28"/>
          <w:rtl/>
        </w:rPr>
        <w:t xml:space="preserve">  48) أن </w:t>
      </w:r>
      <w:r w:rsidR="00E6168E" w:rsidRPr="001050E0">
        <w:rPr>
          <w:rFonts w:asciiTheme="minorBidi" w:hAnsiTheme="minorBidi"/>
          <w:sz w:val="28"/>
          <w:szCs w:val="28"/>
          <w:rtl/>
        </w:rPr>
        <w:t xml:space="preserve">النـــمو </w:t>
      </w:r>
      <w:r w:rsidR="007C2958" w:rsidRPr="001050E0">
        <w:rPr>
          <w:rFonts w:asciiTheme="minorBidi" w:hAnsiTheme="minorBidi" w:hint="cs"/>
          <w:sz w:val="28"/>
          <w:szCs w:val="28"/>
          <w:rtl/>
        </w:rPr>
        <w:t>ال</w:t>
      </w:r>
      <w:r w:rsidR="00B03F37">
        <w:rPr>
          <w:rFonts w:asciiTheme="minorBidi" w:hAnsiTheme="minorBidi" w:hint="cs"/>
          <w:sz w:val="28"/>
          <w:szCs w:val="28"/>
          <w:rtl/>
        </w:rPr>
        <w:t>اجتماع</w:t>
      </w:r>
      <w:r w:rsidR="007C2958" w:rsidRPr="001050E0">
        <w:rPr>
          <w:rFonts w:asciiTheme="minorBidi" w:hAnsiTheme="minorBidi" w:hint="cs"/>
          <w:sz w:val="28"/>
          <w:szCs w:val="28"/>
          <w:rtl/>
        </w:rPr>
        <w:t>ي</w:t>
      </w:r>
      <w:r w:rsidRPr="001050E0">
        <w:rPr>
          <w:rFonts w:asciiTheme="minorBidi" w:hAnsiTheme="minorBidi"/>
          <w:sz w:val="28"/>
          <w:szCs w:val="28"/>
          <w:rtl/>
        </w:rPr>
        <w:t xml:space="preserve"> يتطور</w:t>
      </w:r>
      <w:r w:rsidR="00E6168E" w:rsidRPr="001050E0">
        <w:rPr>
          <w:rFonts w:asciiTheme="minorBidi" w:hAnsiTheme="minorBidi"/>
          <w:sz w:val="28"/>
          <w:szCs w:val="28"/>
          <w:rtl/>
        </w:rPr>
        <w:t xml:space="preserve"> لدى الطفل في هذه المرحلـــة حیث یصبح ذو میول </w:t>
      </w:r>
      <w:r w:rsidR="00B03F37">
        <w:rPr>
          <w:rFonts w:asciiTheme="minorBidi" w:hAnsiTheme="minorBidi" w:hint="cs"/>
          <w:sz w:val="28"/>
          <w:szCs w:val="28"/>
          <w:rtl/>
        </w:rPr>
        <w:t>اجتماع</w:t>
      </w:r>
      <w:r w:rsidR="007C2958" w:rsidRPr="001050E0">
        <w:rPr>
          <w:rFonts w:asciiTheme="minorBidi" w:hAnsiTheme="minorBidi" w:hint="cs"/>
          <w:sz w:val="28"/>
          <w:szCs w:val="28"/>
          <w:rtl/>
        </w:rPr>
        <w:t>ية</w:t>
      </w:r>
      <w:r w:rsidR="00E6168E" w:rsidRPr="001050E0">
        <w:rPr>
          <w:rFonts w:asciiTheme="minorBidi" w:hAnsiTheme="minorBidi"/>
          <w:sz w:val="28"/>
          <w:szCs w:val="28"/>
          <w:rtl/>
        </w:rPr>
        <w:t xml:space="preserve"> و تتسع دائرة الحیاة </w:t>
      </w:r>
      <w:r w:rsidR="007C2958" w:rsidRPr="001050E0">
        <w:rPr>
          <w:rFonts w:asciiTheme="minorBidi" w:hAnsiTheme="minorBidi" w:hint="cs"/>
          <w:sz w:val="28"/>
          <w:szCs w:val="28"/>
          <w:rtl/>
        </w:rPr>
        <w:t>ال</w:t>
      </w:r>
      <w:r w:rsidR="00B03F37">
        <w:rPr>
          <w:rFonts w:asciiTheme="minorBidi" w:hAnsiTheme="minorBidi" w:hint="cs"/>
          <w:sz w:val="28"/>
          <w:szCs w:val="28"/>
          <w:rtl/>
        </w:rPr>
        <w:t>اجتماع</w:t>
      </w:r>
      <w:r w:rsidR="007C2958" w:rsidRPr="001050E0">
        <w:rPr>
          <w:rFonts w:asciiTheme="minorBidi" w:hAnsiTheme="minorBidi" w:hint="cs"/>
          <w:sz w:val="28"/>
          <w:szCs w:val="28"/>
          <w:rtl/>
        </w:rPr>
        <w:t>ية</w:t>
      </w:r>
      <w:r w:rsidR="00E6168E" w:rsidRPr="001050E0">
        <w:rPr>
          <w:rFonts w:asciiTheme="minorBidi" w:hAnsiTheme="minorBidi"/>
          <w:sz w:val="28"/>
          <w:szCs w:val="28"/>
          <w:rtl/>
        </w:rPr>
        <w:t xml:space="preserve"> </w:t>
      </w:r>
      <w:r w:rsidRPr="001050E0">
        <w:rPr>
          <w:rFonts w:asciiTheme="minorBidi" w:hAnsiTheme="minorBidi"/>
          <w:sz w:val="28"/>
          <w:szCs w:val="28"/>
          <w:rtl/>
        </w:rPr>
        <w:t>له</w:t>
      </w:r>
      <w:r w:rsidR="00E6168E" w:rsidRPr="001050E0">
        <w:rPr>
          <w:rFonts w:asciiTheme="minorBidi" w:hAnsiTheme="minorBidi"/>
          <w:sz w:val="28"/>
          <w:szCs w:val="28"/>
          <w:rtl/>
        </w:rPr>
        <w:t xml:space="preserve"> فبعد أن كان یحتل الوالدان المرتبة الأعلى في حیاته یصبح </w:t>
      </w:r>
      <w:r w:rsidR="007C2958" w:rsidRPr="001050E0">
        <w:rPr>
          <w:rFonts w:asciiTheme="minorBidi" w:hAnsiTheme="minorBidi" w:hint="cs"/>
          <w:sz w:val="28"/>
          <w:szCs w:val="28"/>
          <w:rtl/>
        </w:rPr>
        <w:t>في</w:t>
      </w:r>
      <w:r w:rsidR="00E6168E" w:rsidRPr="001050E0">
        <w:rPr>
          <w:rFonts w:asciiTheme="minorBidi" w:hAnsiTheme="minorBidi"/>
          <w:sz w:val="28"/>
          <w:szCs w:val="28"/>
          <w:rtl/>
        </w:rPr>
        <w:t xml:space="preserve"> هذه المرحلة مشغولا</w:t>
      </w:r>
      <w:r w:rsidRPr="001050E0">
        <w:rPr>
          <w:rFonts w:asciiTheme="minorBidi" w:hAnsiTheme="minorBidi"/>
          <w:sz w:val="28"/>
          <w:szCs w:val="28"/>
          <w:rtl/>
        </w:rPr>
        <w:t>ً</w:t>
      </w:r>
      <w:r w:rsidR="00E6168E" w:rsidRPr="001050E0">
        <w:rPr>
          <w:rFonts w:asciiTheme="minorBidi" w:hAnsiTheme="minorBidi"/>
          <w:sz w:val="28"/>
          <w:szCs w:val="28"/>
          <w:rtl/>
        </w:rPr>
        <w:t xml:space="preserve"> بأصحابه و أصدقائــه و زمــــلائه في المـــدرســـة  وتظــهر مجموعــــــات الأصدقـــــــاء و تتمیز علاقــاتـه مع أصدقائه بالتعاون و التفاهم  حیث یحرص </w:t>
      </w:r>
      <w:r w:rsidRPr="001050E0">
        <w:rPr>
          <w:rFonts w:asciiTheme="minorBidi" w:hAnsiTheme="minorBidi"/>
          <w:sz w:val="28"/>
          <w:szCs w:val="28"/>
          <w:rtl/>
        </w:rPr>
        <w:t>ع</w:t>
      </w:r>
      <w:r w:rsidR="00E6168E" w:rsidRPr="001050E0">
        <w:rPr>
          <w:rFonts w:asciiTheme="minorBidi" w:hAnsiTheme="minorBidi"/>
          <w:sz w:val="28"/>
          <w:szCs w:val="28"/>
          <w:rtl/>
        </w:rPr>
        <w:t xml:space="preserve">لى </w:t>
      </w:r>
      <w:r w:rsidRPr="001050E0">
        <w:rPr>
          <w:rFonts w:asciiTheme="minorBidi" w:hAnsiTheme="minorBidi"/>
          <w:sz w:val="28"/>
          <w:szCs w:val="28"/>
          <w:rtl/>
        </w:rPr>
        <w:t>خلق</w:t>
      </w:r>
      <w:r w:rsidR="00E6168E" w:rsidRPr="001050E0">
        <w:rPr>
          <w:rFonts w:asciiTheme="minorBidi" w:hAnsiTheme="minorBidi"/>
          <w:sz w:val="28"/>
          <w:szCs w:val="28"/>
          <w:rtl/>
        </w:rPr>
        <w:t xml:space="preserve"> مكانة حسنة بین أقرانه و یشارك زملاؤه في اللعب</w:t>
      </w:r>
      <w:r w:rsidR="009C10AB" w:rsidRPr="001050E0">
        <w:rPr>
          <w:rFonts w:asciiTheme="minorBidi" w:hAnsiTheme="minorBidi"/>
          <w:sz w:val="28"/>
          <w:szCs w:val="28"/>
          <w:rtl/>
        </w:rPr>
        <w:t xml:space="preserve"> بروح الجماعة و ینفذ دوره دون تجاوز</w:t>
      </w:r>
      <w:r w:rsidRPr="001050E0">
        <w:rPr>
          <w:rFonts w:asciiTheme="minorBidi" w:hAnsiTheme="minorBidi"/>
          <w:sz w:val="28"/>
          <w:szCs w:val="28"/>
          <w:rtl/>
        </w:rPr>
        <w:t>ه</w:t>
      </w:r>
      <w:r w:rsidR="009C10AB" w:rsidRPr="001050E0">
        <w:rPr>
          <w:rFonts w:asciiTheme="minorBidi" w:hAnsiTheme="minorBidi"/>
          <w:sz w:val="28"/>
          <w:szCs w:val="28"/>
          <w:rtl/>
        </w:rPr>
        <w:t xml:space="preserve"> لدور أحد ، كما یكون </w:t>
      </w:r>
      <w:r w:rsidRPr="001050E0">
        <w:rPr>
          <w:rFonts w:asciiTheme="minorBidi" w:hAnsiTheme="minorBidi"/>
          <w:sz w:val="28"/>
          <w:szCs w:val="28"/>
          <w:rtl/>
        </w:rPr>
        <w:t>مدركاً</w:t>
      </w:r>
      <w:r w:rsidR="009C10AB" w:rsidRPr="001050E0">
        <w:rPr>
          <w:rFonts w:asciiTheme="minorBidi" w:hAnsiTheme="minorBidi"/>
          <w:sz w:val="28"/>
          <w:szCs w:val="28"/>
          <w:rtl/>
        </w:rPr>
        <w:t xml:space="preserve"> بالأمور الثقافیة المتمثلة بالعادات و الآداب و علیه الإلتزام بها</w:t>
      </w:r>
      <w:r w:rsidRPr="001050E0">
        <w:rPr>
          <w:rFonts w:asciiTheme="minorBidi" w:hAnsiTheme="minorBidi"/>
          <w:sz w:val="28"/>
          <w:szCs w:val="28"/>
          <w:rtl/>
        </w:rPr>
        <w:t xml:space="preserve">. على </w:t>
      </w:r>
      <w:r w:rsidR="009C10AB" w:rsidRPr="001050E0">
        <w:rPr>
          <w:rFonts w:asciiTheme="minorBidi" w:hAnsiTheme="minorBidi"/>
          <w:sz w:val="28"/>
          <w:szCs w:val="28"/>
          <w:rtl/>
        </w:rPr>
        <w:t xml:space="preserve">عكس </w:t>
      </w:r>
      <w:r w:rsidR="00F461F3" w:rsidRPr="001050E0">
        <w:rPr>
          <w:rFonts w:asciiTheme="minorBidi" w:hAnsiTheme="minorBidi"/>
          <w:sz w:val="28"/>
          <w:szCs w:val="28"/>
          <w:rtl/>
        </w:rPr>
        <w:t>ال</w:t>
      </w:r>
      <w:r w:rsidR="009C10AB" w:rsidRPr="001050E0">
        <w:rPr>
          <w:rFonts w:asciiTheme="minorBidi" w:hAnsiTheme="minorBidi"/>
          <w:sz w:val="28"/>
          <w:szCs w:val="28"/>
          <w:rtl/>
        </w:rPr>
        <w:t xml:space="preserve">طفــل </w:t>
      </w:r>
      <w:r w:rsidR="00F461F3" w:rsidRPr="001050E0">
        <w:rPr>
          <w:rFonts w:asciiTheme="minorBidi" w:hAnsiTheme="minorBidi"/>
          <w:sz w:val="28"/>
          <w:szCs w:val="28"/>
          <w:rtl/>
        </w:rPr>
        <w:t xml:space="preserve">ذي </w:t>
      </w:r>
      <w:r w:rsidR="009C10AB" w:rsidRPr="001050E0">
        <w:rPr>
          <w:rFonts w:asciiTheme="minorBidi" w:hAnsiTheme="minorBidi"/>
          <w:sz w:val="28"/>
          <w:szCs w:val="28"/>
          <w:rtl/>
        </w:rPr>
        <w:t xml:space="preserve">النشــاط الزائــد </w:t>
      </w:r>
      <w:r w:rsidR="007C2958" w:rsidRPr="001050E0">
        <w:rPr>
          <w:rFonts w:asciiTheme="minorBidi" w:hAnsiTheme="minorBidi" w:hint="cs"/>
          <w:sz w:val="28"/>
          <w:szCs w:val="28"/>
          <w:rtl/>
        </w:rPr>
        <w:t>حيث علاقتــه</w:t>
      </w:r>
      <w:r w:rsidR="009C10AB" w:rsidRPr="001050E0">
        <w:rPr>
          <w:rFonts w:asciiTheme="minorBidi" w:hAnsiTheme="minorBidi"/>
          <w:sz w:val="28"/>
          <w:szCs w:val="28"/>
          <w:rtl/>
        </w:rPr>
        <w:t xml:space="preserve"> مع الآخرین قاصرة ومحدودة</w:t>
      </w:r>
      <w:r w:rsidRPr="001050E0">
        <w:rPr>
          <w:rFonts w:asciiTheme="minorBidi" w:hAnsiTheme="minorBidi"/>
          <w:sz w:val="28"/>
          <w:szCs w:val="28"/>
          <w:rtl/>
        </w:rPr>
        <w:t xml:space="preserve"> </w:t>
      </w:r>
      <w:r w:rsidR="009C10AB" w:rsidRPr="001050E0">
        <w:rPr>
          <w:rFonts w:asciiTheme="minorBidi" w:hAnsiTheme="minorBidi"/>
          <w:sz w:val="28"/>
          <w:szCs w:val="28"/>
          <w:rtl/>
        </w:rPr>
        <w:t>لأن السلوك الذي یسلكه في ال</w:t>
      </w:r>
      <w:r w:rsidRPr="001050E0">
        <w:rPr>
          <w:rFonts w:asciiTheme="minorBidi" w:hAnsiTheme="minorBidi"/>
          <w:sz w:val="28"/>
          <w:szCs w:val="28"/>
          <w:rtl/>
        </w:rPr>
        <w:t xml:space="preserve">بیت أو المدرسة أو الشارع یعد </w:t>
      </w:r>
      <w:r w:rsidR="00F461F3" w:rsidRPr="001050E0">
        <w:rPr>
          <w:rFonts w:asciiTheme="minorBidi" w:hAnsiTheme="minorBidi"/>
          <w:sz w:val="28"/>
          <w:szCs w:val="28"/>
          <w:rtl/>
        </w:rPr>
        <w:t xml:space="preserve">سلوكًا </w:t>
      </w:r>
      <w:r w:rsidR="009C10AB" w:rsidRPr="001050E0">
        <w:rPr>
          <w:rFonts w:asciiTheme="minorBidi" w:hAnsiTheme="minorBidi"/>
          <w:sz w:val="28"/>
          <w:szCs w:val="28"/>
          <w:rtl/>
        </w:rPr>
        <w:t>غیر مقبول وغیر ملائم، فیواجه بالنفور من الآخرین (</w:t>
      </w:r>
      <w:r w:rsidRPr="001050E0">
        <w:rPr>
          <w:rFonts w:asciiTheme="minorBidi" w:hAnsiTheme="minorBidi"/>
          <w:sz w:val="28"/>
          <w:szCs w:val="28"/>
          <w:rtl/>
        </w:rPr>
        <w:t>كمال سالم</w:t>
      </w:r>
      <w:r w:rsidR="001050E0">
        <w:rPr>
          <w:rFonts w:asciiTheme="minorBidi" w:hAnsiTheme="minorBidi"/>
          <w:sz w:val="28"/>
          <w:szCs w:val="28"/>
          <w:rtl/>
        </w:rPr>
        <w:t>،</w:t>
      </w:r>
      <w:r w:rsidRPr="001050E0">
        <w:rPr>
          <w:rFonts w:asciiTheme="minorBidi" w:hAnsiTheme="minorBidi"/>
          <w:sz w:val="28"/>
          <w:szCs w:val="28"/>
          <w:rtl/>
        </w:rPr>
        <w:t xml:space="preserve"> 2006</w:t>
      </w:r>
      <w:r w:rsidR="001050E0">
        <w:rPr>
          <w:rFonts w:asciiTheme="minorBidi" w:hAnsiTheme="minorBidi"/>
          <w:sz w:val="28"/>
          <w:szCs w:val="28"/>
          <w:rtl/>
        </w:rPr>
        <w:t>،</w:t>
      </w:r>
      <w:r w:rsidRPr="001050E0">
        <w:rPr>
          <w:rFonts w:asciiTheme="minorBidi" w:hAnsiTheme="minorBidi"/>
          <w:sz w:val="28"/>
          <w:szCs w:val="28"/>
          <w:rtl/>
        </w:rPr>
        <w:t xml:space="preserve"> 52).</w:t>
      </w:r>
    </w:p>
    <w:p w14:paraId="757548EB" w14:textId="12008AD4" w:rsidR="009C10AB" w:rsidRPr="001050E0" w:rsidRDefault="00A40C88" w:rsidP="001050E0">
      <w:pPr>
        <w:spacing w:after="0" w:line="360" w:lineRule="auto"/>
        <w:jc w:val="lowKashida"/>
        <w:rPr>
          <w:rFonts w:asciiTheme="minorBidi" w:hAnsiTheme="minorBidi"/>
          <w:sz w:val="28"/>
          <w:szCs w:val="28"/>
          <w:rtl/>
        </w:rPr>
      </w:pPr>
      <w:r w:rsidRPr="001050E0">
        <w:rPr>
          <w:rFonts w:asciiTheme="minorBidi" w:hAnsiTheme="minorBidi"/>
          <w:sz w:val="28"/>
          <w:szCs w:val="28"/>
          <w:rtl/>
        </w:rPr>
        <w:t xml:space="preserve">       </w:t>
      </w:r>
      <w:r w:rsidR="009C10AB" w:rsidRPr="001050E0">
        <w:rPr>
          <w:rFonts w:asciiTheme="minorBidi" w:hAnsiTheme="minorBidi"/>
          <w:sz w:val="28"/>
          <w:szCs w:val="28"/>
          <w:rtl/>
        </w:rPr>
        <w:t>ومن السلوكیات ال</w:t>
      </w:r>
      <w:r w:rsidR="00B03F37">
        <w:rPr>
          <w:rFonts w:asciiTheme="minorBidi" w:hAnsiTheme="minorBidi"/>
          <w:sz w:val="28"/>
          <w:szCs w:val="28"/>
          <w:rtl/>
        </w:rPr>
        <w:t>اجتماع</w:t>
      </w:r>
      <w:r w:rsidR="009C10AB" w:rsidRPr="001050E0">
        <w:rPr>
          <w:rFonts w:asciiTheme="minorBidi" w:hAnsiTheme="minorBidi"/>
          <w:sz w:val="28"/>
          <w:szCs w:val="28"/>
          <w:rtl/>
        </w:rPr>
        <w:t xml:space="preserve">یة غیر المقبولة التي یصدرها طفل النشاط الزائد: عدم </w:t>
      </w:r>
      <w:r w:rsidR="007C2958" w:rsidRPr="001050E0">
        <w:rPr>
          <w:rFonts w:asciiTheme="minorBidi" w:hAnsiTheme="minorBidi" w:hint="cs"/>
          <w:sz w:val="28"/>
          <w:szCs w:val="28"/>
          <w:rtl/>
        </w:rPr>
        <w:t>الالتزام</w:t>
      </w:r>
      <w:r w:rsidR="009C10AB" w:rsidRPr="001050E0">
        <w:rPr>
          <w:rFonts w:asciiTheme="minorBidi" w:hAnsiTheme="minorBidi"/>
          <w:sz w:val="28"/>
          <w:szCs w:val="28"/>
          <w:rtl/>
        </w:rPr>
        <w:t xml:space="preserve"> </w:t>
      </w:r>
      <w:r w:rsidR="007C2958" w:rsidRPr="001050E0">
        <w:rPr>
          <w:rFonts w:asciiTheme="minorBidi" w:hAnsiTheme="minorBidi" w:hint="cs"/>
          <w:sz w:val="28"/>
          <w:szCs w:val="28"/>
          <w:rtl/>
        </w:rPr>
        <w:t>بالتقاليد</w:t>
      </w:r>
      <w:r w:rsidR="009C10AB" w:rsidRPr="001050E0">
        <w:rPr>
          <w:rFonts w:asciiTheme="minorBidi" w:hAnsiTheme="minorBidi"/>
          <w:sz w:val="28"/>
          <w:szCs w:val="28"/>
          <w:rtl/>
        </w:rPr>
        <w:t xml:space="preserve"> </w:t>
      </w:r>
      <w:r w:rsidR="00B03F37" w:rsidRPr="001050E0">
        <w:rPr>
          <w:rFonts w:asciiTheme="minorBidi" w:hAnsiTheme="minorBidi" w:hint="cs"/>
          <w:sz w:val="28"/>
          <w:szCs w:val="28"/>
          <w:rtl/>
        </w:rPr>
        <w:t>والنظم</w:t>
      </w:r>
      <w:r w:rsidR="009C10AB" w:rsidRPr="001050E0">
        <w:rPr>
          <w:rFonts w:asciiTheme="minorBidi" w:hAnsiTheme="minorBidi"/>
          <w:sz w:val="28"/>
          <w:szCs w:val="28"/>
          <w:rtl/>
        </w:rPr>
        <w:t xml:space="preserve"> </w:t>
      </w:r>
      <w:r w:rsidRPr="001050E0">
        <w:rPr>
          <w:rFonts w:asciiTheme="minorBidi" w:hAnsiTheme="minorBidi"/>
          <w:sz w:val="28"/>
          <w:szCs w:val="28"/>
          <w:rtl/>
        </w:rPr>
        <w:t>السائدة</w:t>
      </w:r>
      <w:r w:rsidR="009C10AB" w:rsidRPr="001050E0">
        <w:rPr>
          <w:rFonts w:asciiTheme="minorBidi" w:hAnsiTheme="minorBidi"/>
          <w:sz w:val="28"/>
          <w:szCs w:val="28"/>
          <w:rtl/>
        </w:rPr>
        <w:t xml:space="preserve"> والثرثرة المستمرة ومقاطعة </w:t>
      </w:r>
      <w:r w:rsidR="007C2958" w:rsidRPr="001050E0">
        <w:rPr>
          <w:rFonts w:asciiTheme="minorBidi" w:hAnsiTheme="minorBidi" w:hint="cs"/>
          <w:sz w:val="28"/>
          <w:szCs w:val="28"/>
          <w:rtl/>
        </w:rPr>
        <w:t>الآخرين،</w:t>
      </w:r>
      <w:r w:rsidR="009C10AB" w:rsidRPr="001050E0">
        <w:rPr>
          <w:rFonts w:asciiTheme="minorBidi" w:hAnsiTheme="minorBidi"/>
          <w:sz w:val="28"/>
          <w:szCs w:val="28"/>
          <w:rtl/>
        </w:rPr>
        <w:t xml:space="preserve"> كما أنه لا ینتظر دوره في اللعب (</w:t>
      </w:r>
      <w:r w:rsidRPr="001050E0">
        <w:rPr>
          <w:rFonts w:asciiTheme="minorBidi" w:hAnsiTheme="minorBidi"/>
          <w:sz w:val="28"/>
          <w:szCs w:val="28"/>
          <w:rtl/>
        </w:rPr>
        <w:t xml:space="preserve">مجدى </w:t>
      </w:r>
      <w:r w:rsidR="009C10AB" w:rsidRPr="001050E0">
        <w:rPr>
          <w:rFonts w:asciiTheme="minorBidi" w:hAnsiTheme="minorBidi"/>
          <w:sz w:val="28"/>
          <w:szCs w:val="28"/>
          <w:rtl/>
        </w:rPr>
        <w:t>الدسوق</w:t>
      </w:r>
      <w:r w:rsidR="007C2958">
        <w:rPr>
          <w:rFonts w:asciiTheme="minorBidi" w:hAnsiTheme="minorBidi" w:hint="cs"/>
          <w:sz w:val="28"/>
          <w:szCs w:val="28"/>
          <w:rtl/>
        </w:rPr>
        <w:t>ي</w:t>
      </w:r>
      <w:r w:rsidR="001050E0">
        <w:rPr>
          <w:rFonts w:asciiTheme="minorBidi" w:hAnsiTheme="minorBidi"/>
          <w:sz w:val="28"/>
          <w:szCs w:val="28"/>
          <w:rtl/>
        </w:rPr>
        <w:t>،</w:t>
      </w:r>
      <w:r w:rsidR="009C10AB" w:rsidRPr="001050E0">
        <w:rPr>
          <w:rFonts w:asciiTheme="minorBidi" w:hAnsiTheme="minorBidi"/>
          <w:sz w:val="28"/>
          <w:szCs w:val="28"/>
          <w:rtl/>
        </w:rPr>
        <w:t xml:space="preserve"> 2006</w:t>
      </w:r>
      <w:r w:rsidR="001050E0">
        <w:rPr>
          <w:rFonts w:asciiTheme="minorBidi" w:hAnsiTheme="minorBidi"/>
          <w:sz w:val="28"/>
          <w:szCs w:val="28"/>
          <w:rtl/>
        </w:rPr>
        <w:t>،</w:t>
      </w:r>
      <w:r w:rsidRPr="001050E0">
        <w:rPr>
          <w:rFonts w:asciiTheme="minorBidi" w:hAnsiTheme="minorBidi"/>
          <w:sz w:val="28"/>
          <w:szCs w:val="28"/>
          <w:rtl/>
        </w:rPr>
        <w:t xml:space="preserve"> 40</w:t>
      </w:r>
      <w:r w:rsidR="009C10AB" w:rsidRPr="001050E0">
        <w:rPr>
          <w:rFonts w:asciiTheme="minorBidi" w:hAnsiTheme="minorBidi"/>
          <w:sz w:val="28"/>
          <w:szCs w:val="28"/>
          <w:rtl/>
        </w:rPr>
        <w:t>)</w:t>
      </w:r>
      <w:r w:rsidRPr="001050E0">
        <w:rPr>
          <w:rFonts w:asciiTheme="minorBidi" w:hAnsiTheme="minorBidi"/>
          <w:sz w:val="28"/>
          <w:szCs w:val="28"/>
          <w:rtl/>
        </w:rPr>
        <w:t>.</w:t>
      </w:r>
    </w:p>
    <w:p w14:paraId="01274E2D" w14:textId="11697174" w:rsidR="007429BF" w:rsidRPr="001050E0" w:rsidRDefault="00A40C88" w:rsidP="007C2958">
      <w:pPr>
        <w:spacing w:after="0" w:line="360" w:lineRule="auto"/>
        <w:jc w:val="lowKashida"/>
        <w:rPr>
          <w:rFonts w:asciiTheme="minorBidi" w:hAnsiTheme="minorBidi"/>
          <w:sz w:val="28"/>
          <w:szCs w:val="28"/>
          <w:rtl/>
        </w:rPr>
      </w:pPr>
      <w:r w:rsidRPr="001050E0">
        <w:rPr>
          <w:rFonts w:asciiTheme="minorBidi" w:hAnsiTheme="minorBidi"/>
          <w:sz w:val="28"/>
          <w:szCs w:val="28"/>
          <w:rtl/>
        </w:rPr>
        <w:t xml:space="preserve">      </w:t>
      </w:r>
      <w:r w:rsidR="009C10AB" w:rsidRPr="001050E0">
        <w:rPr>
          <w:rFonts w:asciiTheme="minorBidi" w:hAnsiTheme="minorBidi"/>
          <w:sz w:val="28"/>
          <w:szCs w:val="28"/>
          <w:rtl/>
        </w:rPr>
        <w:t xml:space="preserve">كما یعاني أطفال النشاط الزائد من صعوبات في تكوین صداقات مع الآخرین وبخاصة </w:t>
      </w:r>
      <w:r w:rsidR="007C2958" w:rsidRPr="001050E0">
        <w:rPr>
          <w:rFonts w:asciiTheme="minorBidi" w:hAnsiTheme="minorBidi" w:hint="cs"/>
          <w:sz w:val="28"/>
          <w:szCs w:val="28"/>
          <w:rtl/>
        </w:rPr>
        <w:t>أقرانهم،</w:t>
      </w:r>
      <w:r w:rsidR="009C10AB" w:rsidRPr="001050E0">
        <w:rPr>
          <w:rFonts w:asciiTheme="minorBidi" w:hAnsiTheme="minorBidi"/>
          <w:sz w:val="28"/>
          <w:szCs w:val="28"/>
          <w:rtl/>
        </w:rPr>
        <w:t xml:space="preserve"> كما یعانون من صعوبة في </w:t>
      </w:r>
      <w:r w:rsidR="007C2958" w:rsidRPr="001050E0">
        <w:rPr>
          <w:rFonts w:asciiTheme="minorBidi" w:hAnsiTheme="minorBidi" w:hint="cs"/>
          <w:sz w:val="28"/>
          <w:szCs w:val="28"/>
          <w:rtl/>
        </w:rPr>
        <w:t>الاحتفاظ</w:t>
      </w:r>
      <w:r w:rsidR="009C10AB" w:rsidRPr="001050E0">
        <w:rPr>
          <w:rFonts w:asciiTheme="minorBidi" w:hAnsiTheme="minorBidi"/>
          <w:sz w:val="28"/>
          <w:szCs w:val="28"/>
          <w:rtl/>
        </w:rPr>
        <w:t xml:space="preserve"> </w:t>
      </w:r>
      <w:r w:rsidR="007C2958" w:rsidRPr="001050E0">
        <w:rPr>
          <w:rFonts w:asciiTheme="minorBidi" w:hAnsiTheme="minorBidi" w:hint="cs"/>
          <w:sz w:val="28"/>
          <w:szCs w:val="28"/>
          <w:rtl/>
        </w:rPr>
        <w:t>بأصدقائهم،</w:t>
      </w:r>
      <w:r w:rsidR="009C10AB" w:rsidRPr="001050E0">
        <w:rPr>
          <w:rFonts w:asciiTheme="minorBidi" w:hAnsiTheme="minorBidi"/>
          <w:sz w:val="28"/>
          <w:szCs w:val="28"/>
          <w:rtl/>
        </w:rPr>
        <w:t xml:space="preserve"> ویرجع سبب</w:t>
      </w:r>
      <w:r w:rsidRPr="001050E0">
        <w:rPr>
          <w:rFonts w:asciiTheme="minorBidi" w:hAnsiTheme="minorBidi"/>
          <w:sz w:val="28"/>
          <w:szCs w:val="28"/>
          <w:rtl/>
        </w:rPr>
        <w:t xml:space="preserve"> ذلك إلى</w:t>
      </w:r>
      <w:r w:rsidR="009C10AB" w:rsidRPr="001050E0">
        <w:rPr>
          <w:rFonts w:asciiTheme="minorBidi" w:hAnsiTheme="minorBidi"/>
          <w:sz w:val="28"/>
          <w:szCs w:val="28"/>
          <w:rtl/>
        </w:rPr>
        <w:t xml:space="preserve"> ضعف علاقة </w:t>
      </w:r>
      <w:r w:rsidR="009C10AB" w:rsidRPr="001050E0">
        <w:rPr>
          <w:rFonts w:asciiTheme="minorBidi" w:hAnsiTheme="minorBidi"/>
          <w:sz w:val="28"/>
          <w:szCs w:val="28"/>
          <w:rtl/>
        </w:rPr>
        <w:lastRenderedPageBreak/>
        <w:t>الطفل</w:t>
      </w:r>
      <w:r w:rsidR="00F461F3" w:rsidRPr="001050E0">
        <w:rPr>
          <w:rFonts w:asciiTheme="minorBidi" w:hAnsiTheme="minorBidi"/>
          <w:sz w:val="28"/>
          <w:szCs w:val="28"/>
          <w:rtl/>
        </w:rPr>
        <w:t xml:space="preserve"> ذي</w:t>
      </w:r>
      <w:r w:rsidR="009C10AB" w:rsidRPr="001050E0">
        <w:rPr>
          <w:rFonts w:asciiTheme="minorBidi" w:hAnsiTheme="minorBidi"/>
          <w:sz w:val="28"/>
          <w:szCs w:val="28"/>
          <w:rtl/>
        </w:rPr>
        <w:t xml:space="preserve"> النشاط الزائد بالآخرین إلى اندفاعیته القویة ونشاطه غیر الهادف وضعف قدرته على تحمل الإحباط (</w:t>
      </w:r>
      <w:r w:rsidRPr="001050E0">
        <w:rPr>
          <w:rFonts w:asciiTheme="minorBidi" w:hAnsiTheme="minorBidi"/>
          <w:sz w:val="28"/>
          <w:szCs w:val="28"/>
          <w:rtl/>
        </w:rPr>
        <w:t>خالد سعد</w:t>
      </w:r>
      <w:r w:rsidR="001050E0">
        <w:rPr>
          <w:rFonts w:asciiTheme="minorBidi" w:hAnsiTheme="minorBidi"/>
          <w:sz w:val="28"/>
          <w:szCs w:val="28"/>
          <w:rtl/>
        </w:rPr>
        <w:t>،</w:t>
      </w:r>
      <w:r w:rsidR="009C10AB" w:rsidRPr="001050E0">
        <w:rPr>
          <w:rFonts w:asciiTheme="minorBidi" w:hAnsiTheme="minorBidi"/>
          <w:sz w:val="28"/>
          <w:szCs w:val="28"/>
          <w:rtl/>
        </w:rPr>
        <w:t xml:space="preserve"> 2011</w:t>
      </w:r>
      <w:r w:rsidR="001050E0">
        <w:rPr>
          <w:rFonts w:asciiTheme="minorBidi" w:hAnsiTheme="minorBidi"/>
          <w:sz w:val="28"/>
          <w:szCs w:val="28"/>
          <w:rtl/>
        </w:rPr>
        <w:t>،</w:t>
      </w:r>
      <w:r w:rsidRPr="001050E0">
        <w:rPr>
          <w:rFonts w:asciiTheme="minorBidi" w:hAnsiTheme="minorBidi"/>
          <w:sz w:val="28"/>
          <w:szCs w:val="28"/>
          <w:rtl/>
        </w:rPr>
        <w:t xml:space="preserve"> 23)</w:t>
      </w:r>
    </w:p>
    <w:p w14:paraId="2A56646D" w14:textId="627A9909" w:rsidR="002335DF" w:rsidRPr="007C2958" w:rsidRDefault="002335DF" w:rsidP="001050E0">
      <w:pPr>
        <w:spacing w:after="0" w:line="360" w:lineRule="auto"/>
        <w:jc w:val="lowKashida"/>
        <w:rPr>
          <w:rFonts w:asciiTheme="minorBidi" w:hAnsiTheme="minorBidi"/>
          <w:b/>
          <w:bCs/>
          <w:sz w:val="28"/>
          <w:szCs w:val="28"/>
          <w:rtl/>
        </w:rPr>
      </w:pPr>
      <w:r w:rsidRPr="007C2958">
        <w:rPr>
          <w:rFonts w:asciiTheme="minorBidi" w:hAnsiTheme="minorBidi"/>
          <w:b/>
          <w:bCs/>
          <w:sz w:val="28"/>
          <w:szCs w:val="28"/>
          <w:rtl/>
        </w:rPr>
        <w:t xml:space="preserve">الخصائص </w:t>
      </w:r>
      <w:r w:rsidR="007C2958" w:rsidRPr="007C2958">
        <w:rPr>
          <w:rFonts w:asciiTheme="minorBidi" w:hAnsiTheme="minorBidi" w:hint="cs"/>
          <w:b/>
          <w:bCs/>
          <w:sz w:val="28"/>
          <w:szCs w:val="28"/>
          <w:rtl/>
        </w:rPr>
        <w:t>الانفعالية</w:t>
      </w:r>
      <w:r w:rsidRPr="007C2958">
        <w:rPr>
          <w:rFonts w:asciiTheme="minorBidi" w:hAnsiTheme="minorBidi"/>
          <w:b/>
          <w:bCs/>
          <w:sz w:val="28"/>
          <w:szCs w:val="28"/>
          <w:rtl/>
        </w:rPr>
        <w:t xml:space="preserve"> </w:t>
      </w:r>
      <w:r w:rsidR="007C2958" w:rsidRPr="007C2958">
        <w:rPr>
          <w:rFonts w:asciiTheme="minorBidi" w:hAnsiTheme="minorBidi" w:hint="cs"/>
          <w:b/>
          <w:bCs/>
          <w:sz w:val="28"/>
          <w:szCs w:val="28"/>
          <w:rtl/>
        </w:rPr>
        <w:t>والنفسية</w:t>
      </w:r>
      <w:r w:rsidRPr="007C2958">
        <w:rPr>
          <w:rFonts w:asciiTheme="minorBidi" w:hAnsiTheme="minorBidi"/>
          <w:b/>
          <w:bCs/>
          <w:sz w:val="28"/>
          <w:szCs w:val="28"/>
          <w:rtl/>
        </w:rPr>
        <w:t xml:space="preserve">: </w:t>
      </w:r>
    </w:p>
    <w:p w14:paraId="4F578529" w14:textId="088E5066" w:rsidR="002335DF" w:rsidRPr="001050E0" w:rsidRDefault="00A40C88" w:rsidP="001050E0">
      <w:pPr>
        <w:spacing w:after="0" w:line="360" w:lineRule="auto"/>
        <w:jc w:val="lowKashida"/>
        <w:rPr>
          <w:rFonts w:asciiTheme="minorBidi" w:hAnsiTheme="minorBidi"/>
          <w:sz w:val="28"/>
          <w:szCs w:val="28"/>
          <w:rtl/>
        </w:rPr>
      </w:pPr>
      <w:r w:rsidRPr="001050E0">
        <w:rPr>
          <w:rFonts w:asciiTheme="minorBidi" w:hAnsiTheme="minorBidi"/>
          <w:sz w:val="28"/>
          <w:szCs w:val="28"/>
          <w:rtl/>
        </w:rPr>
        <w:t xml:space="preserve">   يوضح (</w:t>
      </w:r>
      <w:r w:rsidR="00B03F37" w:rsidRPr="001050E0">
        <w:rPr>
          <w:rFonts w:asciiTheme="minorBidi" w:hAnsiTheme="minorBidi" w:hint="cs"/>
          <w:sz w:val="28"/>
          <w:szCs w:val="28"/>
          <w:rtl/>
        </w:rPr>
        <w:t>عبد الفتاح</w:t>
      </w:r>
      <w:r w:rsidRPr="001050E0">
        <w:rPr>
          <w:rFonts w:asciiTheme="minorBidi" w:hAnsiTheme="minorBidi"/>
          <w:sz w:val="28"/>
          <w:szCs w:val="28"/>
          <w:rtl/>
        </w:rPr>
        <w:t xml:space="preserve"> على</w:t>
      </w:r>
      <w:r w:rsidR="001050E0">
        <w:rPr>
          <w:rFonts w:asciiTheme="minorBidi" w:hAnsiTheme="minorBidi"/>
          <w:sz w:val="28"/>
          <w:szCs w:val="28"/>
          <w:rtl/>
        </w:rPr>
        <w:t>،</w:t>
      </w:r>
      <w:r w:rsidRPr="001050E0">
        <w:rPr>
          <w:rFonts w:asciiTheme="minorBidi" w:hAnsiTheme="minorBidi"/>
          <w:sz w:val="28"/>
          <w:szCs w:val="28"/>
          <w:rtl/>
        </w:rPr>
        <w:t xml:space="preserve"> 2008</w:t>
      </w:r>
      <w:r w:rsidR="001050E0">
        <w:rPr>
          <w:rFonts w:asciiTheme="minorBidi" w:hAnsiTheme="minorBidi"/>
          <w:sz w:val="28"/>
          <w:szCs w:val="28"/>
          <w:rtl/>
        </w:rPr>
        <w:t>،</w:t>
      </w:r>
      <w:r w:rsidRPr="001050E0">
        <w:rPr>
          <w:rFonts w:asciiTheme="minorBidi" w:hAnsiTheme="minorBidi"/>
          <w:sz w:val="28"/>
          <w:szCs w:val="28"/>
          <w:rtl/>
        </w:rPr>
        <w:t xml:space="preserve"> 38) أن هذه المرحلة </w:t>
      </w:r>
      <w:r w:rsidR="002335DF" w:rsidRPr="001050E0">
        <w:rPr>
          <w:rFonts w:asciiTheme="minorBidi" w:hAnsiTheme="minorBidi"/>
          <w:sz w:val="28"/>
          <w:szCs w:val="28"/>
          <w:rtl/>
        </w:rPr>
        <w:t xml:space="preserve">تتمیز بأنها تسیر نحــو </w:t>
      </w:r>
      <w:r w:rsidR="007C2958" w:rsidRPr="001050E0">
        <w:rPr>
          <w:rFonts w:asciiTheme="minorBidi" w:hAnsiTheme="minorBidi" w:hint="cs"/>
          <w:sz w:val="28"/>
          <w:szCs w:val="28"/>
          <w:rtl/>
        </w:rPr>
        <w:t>استقرار</w:t>
      </w:r>
      <w:r w:rsidR="002335DF" w:rsidRPr="001050E0">
        <w:rPr>
          <w:rFonts w:asciiTheme="minorBidi" w:hAnsiTheme="minorBidi"/>
          <w:sz w:val="28"/>
          <w:szCs w:val="28"/>
          <w:rtl/>
        </w:rPr>
        <w:t xml:space="preserve"> </w:t>
      </w:r>
      <w:r w:rsidR="007C2958" w:rsidRPr="001050E0">
        <w:rPr>
          <w:rFonts w:asciiTheme="minorBidi" w:hAnsiTheme="minorBidi" w:hint="cs"/>
          <w:sz w:val="28"/>
          <w:szCs w:val="28"/>
          <w:rtl/>
        </w:rPr>
        <w:t>الانفعال</w:t>
      </w:r>
      <w:r w:rsidR="002335DF" w:rsidRPr="001050E0">
        <w:rPr>
          <w:rFonts w:asciiTheme="minorBidi" w:hAnsiTheme="minorBidi"/>
          <w:sz w:val="28"/>
          <w:szCs w:val="28"/>
          <w:rtl/>
        </w:rPr>
        <w:t xml:space="preserve"> </w:t>
      </w:r>
      <w:r w:rsidR="00B03F37" w:rsidRPr="001050E0">
        <w:rPr>
          <w:rFonts w:asciiTheme="minorBidi" w:hAnsiTheme="minorBidi" w:hint="cs"/>
          <w:sz w:val="28"/>
          <w:szCs w:val="28"/>
          <w:rtl/>
        </w:rPr>
        <w:t>والهدوء</w:t>
      </w:r>
      <w:r w:rsidR="002335DF" w:rsidRPr="001050E0">
        <w:rPr>
          <w:rFonts w:asciiTheme="minorBidi" w:hAnsiTheme="minorBidi"/>
          <w:sz w:val="28"/>
          <w:szCs w:val="28"/>
          <w:rtl/>
        </w:rPr>
        <w:t xml:space="preserve"> </w:t>
      </w:r>
      <w:r w:rsidR="007C2958" w:rsidRPr="001050E0">
        <w:rPr>
          <w:rFonts w:asciiTheme="minorBidi" w:hAnsiTheme="minorBidi" w:hint="cs"/>
          <w:sz w:val="28"/>
          <w:szCs w:val="28"/>
          <w:rtl/>
        </w:rPr>
        <w:t>الانفعالي</w:t>
      </w:r>
      <w:r w:rsidR="002335DF" w:rsidRPr="001050E0">
        <w:rPr>
          <w:rFonts w:asciiTheme="minorBidi" w:hAnsiTheme="minorBidi"/>
          <w:sz w:val="28"/>
          <w:szCs w:val="28"/>
          <w:rtl/>
        </w:rPr>
        <w:t xml:space="preserve"> </w:t>
      </w:r>
      <w:r w:rsidR="00031621" w:rsidRPr="001050E0">
        <w:rPr>
          <w:rFonts w:asciiTheme="minorBidi" w:hAnsiTheme="minorBidi"/>
          <w:sz w:val="28"/>
          <w:szCs w:val="28"/>
          <w:rtl/>
        </w:rPr>
        <w:t>و</w:t>
      </w:r>
      <w:r w:rsidR="002335DF" w:rsidRPr="001050E0">
        <w:rPr>
          <w:rFonts w:asciiTheme="minorBidi" w:hAnsiTheme="minorBidi"/>
          <w:sz w:val="28"/>
          <w:szCs w:val="28"/>
          <w:rtl/>
        </w:rPr>
        <w:t>لذلك تسمى هذه الفترة بفترة الطفولة الهادئة نسبی</w:t>
      </w:r>
      <w:r w:rsidRPr="001050E0">
        <w:rPr>
          <w:rFonts w:asciiTheme="minorBidi" w:hAnsiTheme="minorBidi"/>
          <w:sz w:val="28"/>
          <w:szCs w:val="28"/>
          <w:rtl/>
        </w:rPr>
        <w:t>ً</w:t>
      </w:r>
      <w:r w:rsidR="002335DF" w:rsidRPr="001050E0">
        <w:rPr>
          <w:rFonts w:asciiTheme="minorBidi" w:hAnsiTheme="minorBidi"/>
          <w:sz w:val="28"/>
          <w:szCs w:val="28"/>
          <w:rtl/>
        </w:rPr>
        <w:t xml:space="preserve">ا أي بالنسبة إلى </w:t>
      </w:r>
      <w:r w:rsidR="007C2958" w:rsidRPr="001050E0">
        <w:rPr>
          <w:rFonts w:asciiTheme="minorBidi" w:hAnsiTheme="minorBidi" w:hint="cs"/>
          <w:sz w:val="28"/>
          <w:szCs w:val="28"/>
          <w:rtl/>
        </w:rPr>
        <w:t>الانفعالات</w:t>
      </w:r>
      <w:r w:rsidR="002335DF" w:rsidRPr="001050E0">
        <w:rPr>
          <w:rFonts w:asciiTheme="minorBidi" w:hAnsiTheme="minorBidi"/>
          <w:sz w:val="28"/>
          <w:szCs w:val="28"/>
          <w:rtl/>
        </w:rPr>
        <w:t xml:space="preserve"> الم</w:t>
      </w:r>
      <w:r w:rsidRPr="001050E0">
        <w:rPr>
          <w:rFonts w:asciiTheme="minorBidi" w:hAnsiTheme="minorBidi"/>
          <w:sz w:val="28"/>
          <w:szCs w:val="28"/>
          <w:rtl/>
        </w:rPr>
        <w:t>ُ</w:t>
      </w:r>
      <w:r w:rsidR="002335DF" w:rsidRPr="001050E0">
        <w:rPr>
          <w:rFonts w:asciiTheme="minorBidi" w:hAnsiTheme="minorBidi"/>
          <w:sz w:val="28"/>
          <w:szCs w:val="28"/>
          <w:rtl/>
        </w:rPr>
        <w:t>صاحبة التي نراها في السنوات الأولى من حیاة الطفل</w:t>
      </w:r>
      <w:r w:rsidRPr="001050E0">
        <w:rPr>
          <w:rFonts w:asciiTheme="minorBidi" w:hAnsiTheme="minorBidi"/>
          <w:sz w:val="28"/>
          <w:szCs w:val="28"/>
          <w:rtl/>
        </w:rPr>
        <w:t>.</w:t>
      </w:r>
    </w:p>
    <w:p w14:paraId="6677F34B" w14:textId="16216A73" w:rsidR="002335DF" w:rsidRPr="001050E0" w:rsidRDefault="00A40C88" w:rsidP="001050E0">
      <w:pPr>
        <w:spacing w:after="0" w:line="360" w:lineRule="auto"/>
        <w:jc w:val="lowKashida"/>
        <w:rPr>
          <w:rFonts w:asciiTheme="minorBidi" w:hAnsiTheme="minorBidi"/>
          <w:sz w:val="28"/>
          <w:szCs w:val="28"/>
          <w:rtl/>
        </w:rPr>
      </w:pPr>
      <w:r w:rsidRPr="001050E0">
        <w:rPr>
          <w:rFonts w:asciiTheme="minorBidi" w:hAnsiTheme="minorBidi"/>
          <w:sz w:val="28"/>
          <w:szCs w:val="28"/>
          <w:rtl/>
        </w:rPr>
        <w:t xml:space="preserve">     و</w:t>
      </w:r>
      <w:r w:rsidR="002335DF" w:rsidRPr="001050E0">
        <w:rPr>
          <w:rFonts w:asciiTheme="minorBidi" w:hAnsiTheme="minorBidi"/>
          <w:sz w:val="28"/>
          <w:szCs w:val="28"/>
          <w:rtl/>
        </w:rPr>
        <w:t>یرى الباحثون أن حوالي</w:t>
      </w:r>
      <w:r w:rsidR="00160F2C" w:rsidRPr="001050E0">
        <w:rPr>
          <w:rFonts w:asciiTheme="minorBidi" w:hAnsiTheme="minorBidi"/>
          <w:sz w:val="28"/>
          <w:szCs w:val="28"/>
          <w:rtl/>
        </w:rPr>
        <w:t xml:space="preserve"> </w:t>
      </w:r>
      <w:r w:rsidR="002335DF" w:rsidRPr="001050E0">
        <w:rPr>
          <w:rFonts w:asciiTheme="minorBidi" w:hAnsiTheme="minorBidi"/>
          <w:sz w:val="28"/>
          <w:szCs w:val="28"/>
        </w:rPr>
        <w:t>)</w:t>
      </w:r>
      <w:r w:rsidR="002335DF" w:rsidRPr="001050E0">
        <w:rPr>
          <w:rFonts w:asciiTheme="minorBidi" w:hAnsiTheme="minorBidi"/>
          <w:sz w:val="28"/>
          <w:szCs w:val="28"/>
          <w:rtl/>
          <w:lang w:bidi="ar-EG"/>
        </w:rPr>
        <w:t>20 % - 30%</w:t>
      </w:r>
      <w:r w:rsidR="00160F2C" w:rsidRPr="001050E0">
        <w:rPr>
          <w:rFonts w:asciiTheme="minorBidi" w:hAnsiTheme="minorBidi"/>
          <w:sz w:val="28"/>
          <w:szCs w:val="28"/>
          <w:rtl/>
        </w:rPr>
        <w:t>) م</w:t>
      </w:r>
      <w:r w:rsidR="002335DF" w:rsidRPr="001050E0">
        <w:rPr>
          <w:rFonts w:asciiTheme="minorBidi" w:hAnsiTheme="minorBidi"/>
          <w:sz w:val="28"/>
          <w:szCs w:val="28"/>
          <w:rtl/>
        </w:rPr>
        <w:t>ن أطفال</w:t>
      </w:r>
      <w:r w:rsidRPr="001050E0">
        <w:rPr>
          <w:rFonts w:asciiTheme="minorBidi" w:hAnsiTheme="minorBidi"/>
          <w:sz w:val="28"/>
          <w:szCs w:val="28"/>
          <w:rtl/>
        </w:rPr>
        <w:t xml:space="preserve"> </w:t>
      </w:r>
      <w:r w:rsidR="002335DF" w:rsidRPr="001050E0">
        <w:rPr>
          <w:rFonts w:asciiTheme="minorBidi" w:hAnsiTheme="minorBidi"/>
          <w:sz w:val="28"/>
          <w:szCs w:val="28"/>
          <w:rtl/>
        </w:rPr>
        <w:t xml:space="preserve">النشاط الزائد یعانون من </w:t>
      </w:r>
      <w:r w:rsidR="00920C12">
        <w:rPr>
          <w:rFonts w:asciiTheme="minorBidi" w:hAnsiTheme="minorBidi"/>
          <w:sz w:val="28"/>
          <w:szCs w:val="28"/>
          <w:rtl/>
        </w:rPr>
        <w:t>اضطراب</w:t>
      </w:r>
      <w:r w:rsidR="002335DF" w:rsidRPr="001050E0">
        <w:rPr>
          <w:rFonts w:asciiTheme="minorBidi" w:hAnsiTheme="minorBidi"/>
          <w:sz w:val="28"/>
          <w:szCs w:val="28"/>
          <w:rtl/>
        </w:rPr>
        <w:t xml:space="preserve"> القلق </w:t>
      </w:r>
      <w:r w:rsidR="00160F2C" w:rsidRPr="001050E0">
        <w:rPr>
          <w:rFonts w:asciiTheme="minorBidi" w:hAnsiTheme="minorBidi"/>
          <w:sz w:val="28"/>
          <w:szCs w:val="28"/>
          <w:rtl/>
        </w:rPr>
        <w:t>أو التوتر و</w:t>
      </w:r>
      <w:r w:rsidR="00920C12">
        <w:rPr>
          <w:rFonts w:asciiTheme="minorBidi" w:hAnsiTheme="minorBidi"/>
          <w:sz w:val="28"/>
          <w:szCs w:val="28"/>
          <w:rtl/>
        </w:rPr>
        <w:t>اضطراب</w:t>
      </w:r>
      <w:r w:rsidR="002335DF" w:rsidRPr="001050E0">
        <w:rPr>
          <w:rFonts w:asciiTheme="minorBidi" w:hAnsiTheme="minorBidi"/>
          <w:sz w:val="28"/>
          <w:szCs w:val="28"/>
          <w:rtl/>
        </w:rPr>
        <w:t xml:space="preserve"> الحالة المزاجیة </w:t>
      </w:r>
      <w:r w:rsidRPr="001050E0">
        <w:rPr>
          <w:rFonts w:asciiTheme="minorBidi" w:hAnsiTheme="minorBidi"/>
          <w:sz w:val="28"/>
          <w:szCs w:val="28"/>
          <w:rtl/>
        </w:rPr>
        <w:t>و</w:t>
      </w:r>
      <w:r w:rsidR="002335DF" w:rsidRPr="001050E0">
        <w:rPr>
          <w:rFonts w:asciiTheme="minorBidi" w:hAnsiTheme="minorBidi"/>
          <w:sz w:val="28"/>
          <w:szCs w:val="28"/>
          <w:rtl/>
        </w:rPr>
        <w:t>أظهرت العدید من الدراسات أن أطفـــــــــال النشاط الزائـــــــد ی</w:t>
      </w:r>
      <w:r w:rsidRPr="001050E0">
        <w:rPr>
          <w:rFonts w:asciiTheme="minorBidi" w:hAnsiTheme="minorBidi"/>
          <w:sz w:val="28"/>
          <w:szCs w:val="28"/>
          <w:rtl/>
        </w:rPr>
        <w:t>ُ</w:t>
      </w:r>
      <w:r w:rsidR="002335DF" w:rsidRPr="001050E0">
        <w:rPr>
          <w:rFonts w:asciiTheme="minorBidi" w:hAnsiTheme="minorBidi"/>
          <w:sz w:val="28"/>
          <w:szCs w:val="28"/>
          <w:rtl/>
        </w:rPr>
        <w:t xml:space="preserve">عــــــــــانون من </w:t>
      </w:r>
      <w:r w:rsidR="007C2958" w:rsidRPr="001050E0">
        <w:rPr>
          <w:rFonts w:asciiTheme="minorBidi" w:hAnsiTheme="minorBidi" w:hint="cs"/>
          <w:sz w:val="28"/>
          <w:szCs w:val="28"/>
          <w:rtl/>
        </w:rPr>
        <w:t>الانطواء</w:t>
      </w:r>
      <w:r w:rsidR="002335DF" w:rsidRPr="001050E0">
        <w:rPr>
          <w:rFonts w:asciiTheme="minorBidi" w:hAnsiTheme="minorBidi"/>
          <w:sz w:val="28"/>
          <w:szCs w:val="28"/>
          <w:rtl/>
        </w:rPr>
        <w:t xml:space="preserve"> و السلبیة و فقدان الإحساس بالأمان، وعدم توافق ردود أفعالهم </w:t>
      </w:r>
      <w:r w:rsidR="007C2958" w:rsidRPr="001050E0">
        <w:rPr>
          <w:rFonts w:asciiTheme="minorBidi" w:hAnsiTheme="minorBidi" w:hint="cs"/>
          <w:sz w:val="28"/>
          <w:szCs w:val="28"/>
          <w:rtl/>
        </w:rPr>
        <w:t>ال</w:t>
      </w:r>
      <w:r w:rsidR="00B03F37">
        <w:rPr>
          <w:rFonts w:asciiTheme="minorBidi" w:hAnsiTheme="minorBidi" w:hint="cs"/>
          <w:sz w:val="28"/>
          <w:szCs w:val="28"/>
          <w:rtl/>
        </w:rPr>
        <w:t>اجتماع</w:t>
      </w:r>
      <w:r w:rsidR="007C2958" w:rsidRPr="001050E0">
        <w:rPr>
          <w:rFonts w:asciiTheme="minorBidi" w:hAnsiTheme="minorBidi" w:hint="cs"/>
          <w:sz w:val="28"/>
          <w:szCs w:val="28"/>
          <w:rtl/>
        </w:rPr>
        <w:t>ية</w:t>
      </w:r>
      <w:r w:rsidR="002335DF" w:rsidRPr="001050E0">
        <w:rPr>
          <w:rFonts w:asciiTheme="minorBidi" w:hAnsiTheme="minorBidi"/>
          <w:sz w:val="28"/>
          <w:szCs w:val="28"/>
          <w:rtl/>
        </w:rPr>
        <w:t xml:space="preserve"> أو استجاباتهم مع الحدث أو المثیر، وأنهم یفشلون في التعبیر عن عواطفهم الخاصة </w:t>
      </w:r>
      <w:r w:rsidR="00B03F37" w:rsidRPr="001050E0">
        <w:rPr>
          <w:rFonts w:asciiTheme="minorBidi" w:hAnsiTheme="minorBidi" w:hint="cs"/>
          <w:sz w:val="28"/>
          <w:szCs w:val="28"/>
          <w:rtl/>
        </w:rPr>
        <w:t>(مجدى</w:t>
      </w:r>
      <w:r w:rsidRPr="001050E0">
        <w:rPr>
          <w:rFonts w:asciiTheme="minorBidi" w:hAnsiTheme="minorBidi"/>
          <w:sz w:val="28"/>
          <w:szCs w:val="28"/>
          <w:rtl/>
        </w:rPr>
        <w:t xml:space="preserve"> </w:t>
      </w:r>
      <w:r w:rsidR="002335DF" w:rsidRPr="001050E0">
        <w:rPr>
          <w:rFonts w:asciiTheme="minorBidi" w:hAnsiTheme="minorBidi"/>
          <w:sz w:val="28"/>
          <w:szCs w:val="28"/>
          <w:rtl/>
        </w:rPr>
        <w:t xml:space="preserve">الدسوقى </w:t>
      </w:r>
      <w:r w:rsidR="001050E0">
        <w:rPr>
          <w:rFonts w:asciiTheme="minorBidi" w:hAnsiTheme="minorBidi"/>
          <w:sz w:val="28"/>
          <w:szCs w:val="28"/>
          <w:rtl/>
        </w:rPr>
        <w:t>،</w:t>
      </w:r>
      <w:r w:rsidR="002335DF" w:rsidRPr="001050E0">
        <w:rPr>
          <w:rFonts w:asciiTheme="minorBidi" w:hAnsiTheme="minorBidi"/>
          <w:sz w:val="28"/>
          <w:szCs w:val="28"/>
          <w:rtl/>
        </w:rPr>
        <w:t xml:space="preserve"> 2006</w:t>
      </w:r>
      <w:r w:rsidR="001050E0">
        <w:rPr>
          <w:rFonts w:asciiTheme="minorBidi" w:hAnsiTheme="minorBidi"/>
          <w:sz w:val="28"/>
          <w:szCs w:val="28"/>
          <w:rtl/>
        </w:rPr>
        <w:t>،</w:t>
      </w:r>
      <w:r w:rsidRPr="001050E0">
        <w:rPr>
          <w:rFonts w:asciiTheme="minorBidi" w:hAnsiTheme="minorBidi"/>
          <w:sz w:val="28"/>
          <w:szCs w:val="28"/>
          <w:rtl/>
        </w:rPr>
        <w:t xml:space="preserve"> 55</w:t>
      </w:r>
      <w:r w:rsidR="002335DF" w:rsidRPr="001050E0">
        <w:rPr>
          <w:rFonts w:asciiTheme="minorBidi" w:hAnsiTheme="minorBidi"/>
          <w:sz w:val="28"/>
          <w:szCs w:val="28"/>
          <w:rtl/>
        </w:rPr>
        <w:t>)</w:t>
      </w:r>
      <w:r w:rsidRPr="001050E0">
        <w:rPr>
          <w:rFonts w:asciiTheme="minorBidi" w:hAnsiTheme="minorBidi"/>
          <w:sz w:val="28"/>
          <w:szCs w:val="28"/>
          <w:rtl/>
        </w:rPr>
        <w:t>.</w:t>
      </w:r>
    </w:p>
    <w:p w14:paraId="22BD8174" w14:textId="71EAD4AF" w:rsidR="00A40C88" w:rsidRPr="001050E0" w:rsidRDefault="00A40C88" w:rsidP="001050E0">
      <w:pPr>
        <w:spacing w:after="0" w:line="360" w:lineRule="auto"/>
        <w:jc w:val="lowKashida"/>
        <w:rPr>
          <w:rFonts w:asciiTheme="minorBidi" w:hAnsiTheme="minorBidi"/>
          <w:sz w:val="28"/>
          <w:szCs w:val="28"/>
          <w:rtl/>
        </w:rPr>
      </w:pPr>
      <w:r w:rsidRPr="001050E0">
        <w:rPr>
          <w:rFonts w:asciiTheme="minorBidi" w:hAnsiTheme="minorBidi"/>
          <w:sz w:val="28"/>
          <w:szCs w:val="28"/>
          <w:rtl/>
        </w:rPr>
        <w:t xml:space="preserve">     </w:t>
      </w:r>
      <w:r w:rsidR="007C2958" w:rsidRPr="001050E0">
        <w:rPr>
          <w:rFonts w:asciiTheme="minorBidi" w:hAnsiTheme="minorBidi" w:hint="cs"/>
          <w:sz w:val="28"/>
          <w:szCs w:val="28"/>
          <w:rtl/>
        </w:rPr>
        <w:t>وكثيرا</w:t>
      </w:r>
      <w:r w:rsidRPr="001050E0">
        <w:rPr>
          <w:rFonts w:asciiTheme="minorBidi" w:hAnsiTheme="minorBidi"/>
          <w:sz w:val="28"/>
          <w:szCs w:val="28"/>
          <w:rtl/>
        </w:rPr>
        <w:t xml:space="preserve"> مـــــا یكشـــــف الفحص النفسي للأطفــــال ذوي النشاط الزائـــد عن وجـــود اكتئـــاب نفسي وإحساس بالنقص لأنهم یرون أنفسهم أطفال سیئین وغیر محبوبیـــن ولديهم </w:t>
      </w:r>
      <w:r w:rsidRPr="001050E0">
        <w:rPr>
          <w:rFonts w:asciiTheme="minorBidi" w:hAnsiTheme="minorBidi"/>
          <w:strike/>
          <w:sz w:val="28"/>
          <w:szCs w:val="28"/>
          <w:rtl/>
        </w:rPr>
        <w:t>م</w:t>
      </w:r>
      <w:r w:rsidRPr="001050E0">
        <w:rPr>
          <w:rFonts w:asciiTheme="minorBidi" w:hAnsiTheme="minorBidi"/>
          <w:sz w:val="28"/>
          <w:szCs w:val="28"/>
          <w:rtl/>
        </w:rPr>
        <w:t xml:space="preserve"> أصـــــدقاء قلیلـــــون جـــــداً ویُنظر إلیهم على أنهم من صُناع المشاكل (محمود </w:t>
      </w:r>
      <w:r w:rsidR="007C2958" w:rsidRPr="001050E0">
        <w:rPr>
          <w:rFonts w:asciiTheme="minorBidi" w:hAnsiTheme="minorBidi" w:hint="cs"/>
          <w:sz w:val="28"/>
          <w:szCs w:val="28"/>
          <w:rtl/>
        </w:rPr>
        <w:t>عبد الرحمن</w:t>
      </w:r>
      <w:r w:rsidRPr="001050E0">
        <w:rPr>
          <w:rFonts w:asciiTheme="minorBidi" w:hAnsiTheme="minorBidi"/>
          <w:sz w:val="28"/>
          <w:szCs w:val="28"/>
          <w:rtl/>
        </w:rPr>
        <w:t xml:space="preserve"> </w:t>
      </w:r>
      <w:r w:rsidR="001050E0">
        <w:rPr>
          <w:rFonts w:asciiTheme="minorBidi" w:hAnsiTheme="minorBidi"/>
          <w:sz w:val="28"/>
          <w:szCs w:val="28"/>
          <w:rtl/>
        </w:rPr>
        <w:t>،</w:t>
      </w:r>
      <w:r w:rsidRPr="001050E0">
        <w:rPr>
          <w:rFonts w:asciiTheme="minorBidi" w:hAnsiTheme="minorBidi"/>
          <w:sz w:val="28"/>
          <w:szCs w:val="28"/>
          <w:rtl/>
        </w:rPr>
        <w:t>401999).</w:t>
      </w:r>
    </w:p>
    <w:p w14:paraId="5B1C069F" w14:textId="40B998C2" w:rsidR="0000548C" w:rsidRPr="007C2958" w:rsidRDefault="0000548C" w:rsidP="001050E0">
      <w:pPr>
        <w:spacing w:after="0" w:line="360" w:lineRule="auto"/>
        <w:jc w:val="lowKashida"/>
        <w:rPr>
          <w:rFonts w:asciiTheme="minorBidi" w:hAnsiTheme="minorBidi"/>
          <w:b/>
          <w:bCs/>
          <w:sz w:val="28"/>
          <w:szCs w:val="28"/>
          <w:rtl/>
          <w:lang w:bidi="ar-EG"/>
        </w:rPr>
      </w:pPr>
      <w:r w:rsidRPr="007C2958">
        <w:rPr>
          <w:rFonts w:asciiTheme="minorBidi" w:hAnsiTheme="minorBidi"/>
          <w:b/>
          <w:bCs/>
          <w:sz w:val="28"/>
          <w:szCs w:val="28"/>
          <w:rtl/>
          <w:lang w:bidi="ar-EG"/>
        </w:rPr>
        <w:t xml:space="preserve">نسبة </w:t>
      </w:r>
      <w:r w:rsidR="001050E0" w:rsidRPr="007C2958">
        <w:rPr>
          <w:rFonts w:asciiTheme="minorBidi" w:hAnsiTheme="minorBidi"/>
          <w:b/>
          <w:bCs/>
          <w:sz w:val="28"/>
          <w:szCs w:val="28"/>
          <w:rtl/>
          <w:lang w:bidi="ar-EG"/>
        </w:rPr>
        <w:t>الانتشار</w:t>
      </w:r>
      <w:r w:rsidRPr="007C2958">
        <w:rPr>
          <w:rFonts w:asciiTheme="minorBidi" w:hAnsiTheme="minorBidi"/>
          <w:b/>
          <w:bCs/>
          <w:sz w:val="28"/>
          <w:szCs w:val="28"/>
          <w:rtl/>
          <w:lang w:bidi="ar-EG"/>
        </w:rPr>
        <w:t>:</w:t>
      </w:r>
    </w:p>
    <w:p w14:paraId="5D36E68A" w14:textId="46041B78" w:rsidR="00757402" w:rsidRPr="001050E0" w:rsidRDefault="0000548C" w:rsidP="001050E0">
      <w:pPr>
        <w:spacing w:after="0" w:line="360" w:lineRule="auto"/>
        <w:jc w:val="lowKashida"/>
        <w:rPr>
          <w:rFonts w:asciiTheme="minorBidi" w:hAnsiTheme="minorBidi"/>
          <w:sz w:val="28"/>
          <w:szCs w:val="28"/>
          <w:rtl/>
          <w:lang w:bidi="ar-EG"/>
        </w:rPr>
      </w:pPr>
      <w:r w:rsidRPr="001050E0">
        <w:rPr>
          <w:rFonts w:asciiTheme="minorBidi" w:hAnsiTheme="minorBidi"/>
          <w:sz w:val="28"/>
          <w:szCs w:val="28"/>
          <w:rtl/>
        </w:rPr>
        <w:t xml:space="preserve">     یعتبر </w:t>
      </w:r>
      <w:r w:rsidR="00920C12">
        <w:rPr>
          <w:rFonts w:asciiTheme="minorBidi" w:hAnsiTheme="minorBidi"/>
          <w:sz w:val="28"/>
          <w:szCs w:val="28"/>
          <w:rtl/>
        </w:rPr>
        <w:t>اضطراب</w:t>
      </w:r>
      <w:r w:rsidRPr="001050E0">
        <w:rPr>
          <w:rFonts w:asciiTheme="minorBidi" w:hAnsiTheme="minorBidi"/>
          <w:sz w:val="28"/>
          <w:szCs w:val="28"/>
          <w:rtl/>
        </w:rPr>
        <w:t xml:space="preserve"> النشاط الزائد من أكثر ال</w:t>
      </w:r>
      <w:r w:rsidR="00920C12">
        <w:rPr>
          <w:rFonts w:asciiTheme="minorBidi" w:hAnsiTheme="minorBidi"/>
          <w:sz w:val="28"/>
          <w:szCs w:val="28"/>
          <w:rtl/>
        </w:rPr>
        <w:t>اضطراب</w:t>
      </w:r>
      <w:r w:rsidRPr="001050E0">
        <w:rPr>
          <w:rFonts w:asciiTheme="minorBidi" w:hAnsiTheme="minorBidi"/>
          <w:sz w:val="28"/>
          <w:szCs w:val="28"/>
          <w:rtl/>
        </w:rPr>
        <w:t>ات شیوعا بین الأطفال إذ تقدر نسبة انتشاره بین الأطفال في جمیع أنحاء العالم مابین 8- 12%</w:t>
      </w:r>
      <w:r w:rsidR="007B3928" w:rsidRPr="001050E0">
        <w:rPr>
          <w:rFonts w:asciiTheme="minorBidi" w:hAnsiTheme="minorBidi"/>
          <w:sz w:val="28"/>
          <w:szCs w:val="28"/>
          <w:rtl/>
        </w:rPr>
        <w:t xml:space="preserve"> </w:t>
      </w:r>
      <w:r w:rsidR="007B78B9" w:rsidRPr="007B78B9">
        <w:rPr>
          <w:rFonts w:asciiTheme="majorBidi" w:hAnsiTheme="majorBidi" w:cstheme="majorBidi"/>
          <w:color w:val="000000" w:themeColor="text1"/>
          <w:sz w:val="28"/>
          <w:szCs w:val="28"/>
        </w:rPr>
        <w:t>Malloy, 2007, 693)</w:t>
      </w:r>
      <w:r w:rsidR="007B78B9" w:rsidRPr="007B78B9">
        <w:rPr>
          <w:rFonts w:asciiTheme="majorBidi" w:hAnsiTheme="majorBidi" w:cstheme="majorBidi"/>
          <w:color w:val="000000" w:themeColor="text1"/>
          <w:sz w:val="28"/>
          <w:szCs w:val="28"/>
          <w:rtl/>
          <w:lang w:bidi="ar-EG"/>
        </w:rPr>
        <w:t xml:space="preserve"> ).</w:t>
      </w:r>
      <w:r w:rsidR="00757402" w:rsidRPr="001050E0">
        <w:rPr>
          <w:rFonts w:asciiTheme="minorBidi" w:hAnsiTheme="minorBidi"/>
          <w:sz w:val="28"/>
          <w:szCs w:val="28"/>
          <w:rtl/>
          <w:lang w:bidi="ar-EG"/>
        </w:rPr>
        <w:t xml:space="preserve"> </w:t>
      </w:r>
    </w:p>
    <w:p w14:paraId="1E3721BD" w14:textId="176ECD54" w:rsidR="0000548C" w:rsidRPr="001050E0" w:rsidRDefault="00757402" w:rsidP="001050E0">
      <w:pPr>
        <w:spacing w:after="0" w:line="360" w:lineRule="auto"/>
        <w:jc w:val="lowKashida"/>
        <w:rPr>
          <w:rFonts w:asciiTheme="minorBidi" w:hAnsiTheme="minorBidi"/>
          <w:sz w:val="28"/>
          <w:szCs w:val="28"/>
          <w:rtl/>
          <w:lang w:bidi="ar-EG"/>
        </w:rPr>
      </w:pPr>
      <w:r w:rsidRPr="001050E0">
        <w:rPr>
          <w:rFonts w:asciiTheme="minorBidi" w:hAnsiTheme="minorBidi"/>
          <w:sz w:val="28"/>
          <w:szCs w:val="28"/>
          <w:rtl/>
          <w:lang w:bidi="ar-EG"/>
        </w:rPr>
        <w:t xml:space="preserve">     </w:t>
      </w:r>
      <w:r w:rsidR="0000548C" w:rsidRPr="001050E0">
        <w:rPr>
          <w:rFonts w:asciiTheme="minorBidi" w:hAnsiTheme="minorBidi"/>
          <w:sz w:val="28"/>
          <w:szCs w:val="28"/>
          <w:rtl/>
        </w:rPr>
        <w:t xml:space="preserve">ومن أبرز المشاكل السلوكیة في مرحلة </w:t>
      </w:r>
      <w:r w:rsidR="007C2958" w:rsidRPr="001050E0">
        <w:rPr>
          <w:rFonts w:asciiTheme="minorBidi" w:hAnsiTheme="minorBidi" w:hint="cs"/>
          <w:sz w:val="28"/>
          <w:szCs w:val="28"/>
          <w:rtl/>
        </w:rPr>
        <w:t>الطفولة “مشكلة</w:t>
      </w:r>
      <w:r w:rsidR="0000548C" w:rsidRPr="001050E0">
        <w:rPr>
          <w:rFonts w:asciiTheme="minorBidi" w:hAnsiTheme="minorBidi"/>
          <w:sz w:val="28"/>
          <w:szCs w:val="28"/>
          <w:rtl/>
        </w:rPr>
        <w:t xml:space="preserve"> النشاط الزائد" لدى الأطفال وتتفاوت نسبة انتشار النشاط الزائد من بلد لآخر، و نسبته بین الذكور أعلى من نسبته بین الإناث، و قد بلغت نسبة انتشاره بین أطفال العالم </w:t>
      </w:r>
      <w:r w:rsidR="0000548C" w:rsidRPr="001050E0">
        <w:rPr>
          <w:rFonts w:asciiTheme="minorBidi" w:hAnsiTheme="minorBidi"/>
          <w:sz w:val="28"/>
          <w:szCs w:val="28"/>
        </w:rPr>
        <w:t>10</w:t>
      </w:r>
      <w:r w:rsidR="0000548C" w:rsidRPr="001050E0">
        <w:rPr>
          <w:rFonts w:asciiTheme="minorBidi" w:hAnsiTheme="minorBidi"/>
          <w:sz w:val="28"/>
          <w:szCs w:val="28"/>
          <w:rtl/>
        </w:rPr>
        <w:t xml:space="preserve">% (علا </w:t>
      </w:r>
      <w:r w:rsidR="00B03F37" w:rsidRPr="001050E0">
        <w:rPr>
          <w:rFonts w:asciiTheme="minorBidi" w:hAnsiTheme="minorBidi" w:hint="cs"/>
          <w:sz w:val="28"/>
          <w:szCs w:val="28"/>
          <w:rtl/>
        </w:rPr>
        <w:t>ابراهيم،</w:t>
      </w:r>
      <w:r w:rsidR="0000548C" w:rsidRPr="001050E0">
        <w:rPr>
          <w:rFonts w:asciiTheme="minorBidi" w:hAnsiTheme="minorBidi"/>
          <w:sz w:val="28"/>
          <w:szCs w:val="28"/>
          <w:rtl/>
        </w:rPr>
        <w:t xml:space="preserve"> 2002</w:t>
      </w:r>
      <w:r w:rsidR="001050E0">
        <w:rPr>
          <w:rFonts w:asciiTheme="minorBidi" w:hAnsiTheme="minorBidi"/>
          <w:sz w:val="28"/>
          <w:szCs w:val="28"/>
          <w:rtl/>
        </w:rPr>
        <w:t>،</w:t>
      </w:r>
      <w:r w:rsidR="0000548C" w:rsidRPr="001050E0">
        <w:rPr>
          <w:rFonts w:asciiTheme="minorBidi" w:hAnsiTheme="minorBidi"/>
          <w:sz w:val="28"/>
          <w:szCs w:val="28"/>
          <w:rtl/>
        </w:rPr>
        <w:t xml:space="preserve"> 27).</w:t>
      </w:r>
    </w:p>
    <w:p w14:paraId="44160ED3" w14:textId="77777777" w:rsidR="002335DF" w:rsidRPr="001050E0" w:rsidRDefault="00A40C88" w:rsidP="001050E0">
      <w:pPr>
        <w:spacing w:after="0" w:line="360" w:lineRule="auto"/>
        <w:jc w:val="lowKashida"/>
        <w:rPr>
          <w:rFonts w:asciiTheme="minorBidi" w:hAnsiTheme="minorBidi"/>
          <w:sz w:val="28"/>
          <w:szCs w:val="28"/>
          <w:rtl/>
        </w:rPr>
      </w:pPr>
      <w:r w:rsidRPr="001050E0">
        <w:rPr>
          <w:rFonts w:asciiTheme="minorBidi" w:hAnsiTheme="minorBidi"/>
          <w:sz w:val="28"/>
          <w:szCs w:val="28"/>
          <w:rtl/>
        </w:rPr>
        <w:t>أ</w:t>
      </w:r>
      <w:r w:rsidR="002335DF" w:rsidRPr="001050E0">
        <w:rPr>
          <w:rFonts w:asciiTheme="minorBidi" w:hAnsiTheme="minorBidi"/>
          <w:sz w:val="28"/>
          <w:szCs w:val="28"/>
          <w:rtl/>
        </w:rPr>
        <w:t xml:space="preserve">سباب النشاط الزائد: </w:t>
      </w:r>
    </w:p>
    <w:p w14:paraId="1D439337" w14:textId="1CAAF1AC" w:rsidR="002335DF" w:rsidRPr="007C2958" w:rsidRDefault="002335DF" w:rsidP="001050E0">
      <w:pPr>
        <w:spacing w:after="0" w:line="360" w:lineRule="auto"/>
        <w:jc w:val="lowKashida"/>
        <w:rPr>
          <w:rFonts w:asciiTheme="minorBidi" w:hAnsiTheme="minorBidi"/>
          <w:b/>
          <w:bCs/>
          <w:sz w:val="28"/>
          <w:szCs w:val="28"/>
          <w:rtl/>
        </w:rPr>
      </w:pPr>
      <w:r w:rsidRPr="007C2958">
        <w:rPr>
          <w:rFonts w:asciiTheme="minorBidi" w:hAnsiTheme="minorBidi"/>
          <w:b/>
          <w:bCs/>
          <w:sz w:val="28"/>
          <w:szCs w:val="28"/>
          <w:rtl/>
        </w:rPr>
        <w:t>أولا: العوامل الوراثیة</w:t>
      </w:r>
      <w:r w:rsidRPr="007C2958">
        <w:rPr>
          <w:rFonts w:asciiTheme="minorBidi" w:hAnsiTheme="minorBidi"/>
          <w:b/>
          <w:bCs/>
          <w:sz w:val="28"/>
          <w:szCs w:val="28"/>
        </w:rPr>
        <w:t>:</w:t>
      </w:r>
      <w:r w:rsidRPr="007C2958">
        <w:rPr>
          <w:rFonts w:asciiTheme="minorBidi" w:hAnsiTheme="minorBidi"/>
          <w:b/>
          <w:bCs/>
          <w:sz w:val="28"/>
          <w:szCs w:val="28"/>
          <w:rtl/>
        </w:rPr>
        <w:t xml:space="preserve"> </w:t>
      </w:r>
    </w:p>
    <w:p w14:paraId="4473614C" w14:textId="626F0EC1" w:rsidR="002335DF" w:rsidRPr="001050E0" w:rsidRDefault="00031621" w:rsidP="001050E0">
      <w:pPr>
        <w:spacing w:after="0" w:line="360" w:lineRule="auto"/>
        <w:jc w:val="lowKashida"/>
        <w:rPr>
          <w:rFonts w:asciiTheme="minorBidi" w:hAnsiTheme="minorBidi"/>
          <w:sz w:val="28"/>
          <w:szCs w:val="28"/>
          <w:rtl/>
        </w:rPr>
      </w:pPr>
      <w:r w:rsidRPr="001050E0">
        <w:rPr>
          <w:rFonts w:asciiTheme="minorBidi" w:hAnsiTheme="minorBidi"/>
          <w:sz w:val="28"/>
          <w:szCs w:val="28"/>
          <w:rtl/>
        </w:rPr>
        <w:t xml:space="preserve">      </w:t>
      </w:r>
      <w:r w:rsidR="00F867BA" w:rsidRPr="001050E0">
        <w:rPr>
          <w:rFonts w:asciiTheme="minorBidi" w:hAnsiTheme="minorBidi"/>
          <w:sz w:val="28"/>
          <w:szCs w:val="28"/>
          <w:rtl/>
        </w:rPr>
        <w:t xml:space="preserve">تؤدي </w:t>
      </w:r>
      <w:r w:rsidR="002335DF" w:rsidRPr="001050E0">
        <w:rPr>
          <w:rFonts w:asciiTheme="minorBidi" w:hAnsiTheme="minorBidi"/>
          <w:sz w:val="28"/>
          <w:szCs w:val="28"/>
          <w:rtl/>
        </w:rPr>
        <w:t>العوامل الوراثیة دورا</w:t>
      </w:r>
      <w:r w:rsidR="00A40C88" w:rsidRPr="001050E0">
        <w:rPr>
          <w:rFonts w:asciiTheme="minorBidi" w:hAnsiTheme="minorBidi"/>
          <w:sz w:val="28"/>
          <w:szCs w:val="28"/>
          <w:rtl/>
        </w:rPr>
        <w:t>ً</w:t>
      </w:r>
      <w:r w:rsidR="002335DF" w:rsidRPr="001050E0">
        <w:rPr>
          <w:rFonts w:asciiTheme="minorBidi" w:hAnsiTheme="minorBidi"/>
          <w:sz w:val="28"/>
          <w:szCs w:val="28"/>
          <w:rtl/>
        </w:rPr>
        <w:t xml:space="preserve"> </w:t>
      </w:r>
      <w:r w:rsidR="00F867BA" w:rsidRPr="001050E0">
        <w:rPr>
          <w:rFonts w:asciiTheme="minorBidi" w:hAnsiTheme="minorBidi"/>
          <w:sz w:val="28"/>
          <w:szCs w:val="28"/>
          <w:rtl/>
        </w:rPr>
        <w:t xml:space="preserve">مهمًا </w:t>
      </w:r>
      <w:r w:rsidR="002335DF" w:rsidRPr="001050E0">
        <w:rPr>
          <w:rFonts w:asciiTheme="minorBidi" w:hAnsiTheme="minorBidi"/>
          <w:sz w:val="28"/>
          <w:szCs w:val="28"/>
          <w:rtl/>
        </w:rPr>
        <w:t>في إصابة الأطفال ب</w:t>
      </w:r>
      <w:r w:rsidR="00920C12">
        <w:rPr>
          <w:rFonts w:asciiTheme="minorBidi" w:hAnsiTheme="minorBidi"/>
          <w:sz w:val="28"/>
          <w:szCs w:val="28"/>
          <w:rtl/>
        </w:rPr>
        <w:t>اضطراب</w:t>
      </w:r>
      <w:r w:rsidR="002335DF" w:rsidRPr="001050E0">
        <w:rPr>
          <w:rFonts w:asciiTheme="minorBidi" w:hAnsiTheme="minorBidi"/>
          <w:sz w:val="28"/>
          <w:szCs w:val="28"/>
          <w:rtl/>
        </w:rPr>
        <w:t xml:space="preserve"> النشاط الزائد وذلك إما بطریقة مباشرة من خلال نقل المورثات التي تحملها الخلیة التناسلیة لعوامل وراثیة خاصة بتلف و بضعف بعض المراكز العصبیة المسؤولة عن </w:t>
      </w:r>
      <w:r w:rsidR="00AE0FC3" w:rsidRPr="001050E0">
        <w:rPr>
          <w:rFonts w:asciiTheme="minorBidi" w:hAnsiTheme="minorBidi"/>
          <w:sz w:val="28"/>
          <w:szCs w:val="28"/>
          <w:rtl/>
        </w:rPr>
        <w:t>ال</w:t>
      </w:r>
      <w:r w:rsidR="00F82334">
        <w:rPr>
          <w:rFonts w:asciiTheme="minorBidi" w:hAnsiTheme="minorBidi"/>
          <w:sz w:val="28"/>
          <w:szCs w:val="28"/>
          <w:rtl/>
        </w:rPr>
        <w:t>انتباه</w:t>
      </w:r>
      <w:r w:rsidR="002335DF" w:rsidRPr="001050E0">
        <w:rPr>
          <w:rFonts w:asciiTheme="minorBidi" w:hAnsiTheme="minorBidi"/>
          <w:sz w:val="28"/>
          <w:szCs w:val="28"/>
          <w:rtl/>
        </w:rPr>
        <w:t xml:space="preserve"> بالمخ ، و إما بطریقة غیر مباشرة من خلال نقل هذه المورثات لعیوب تكوینیة تؤدي إلى تلف أنسجة المخ و التي بدورها تؤدي إلى ضعف نموه بما في ذلك</w:t>
      </w:r>
      <w:r w:rsidR="00A40C88" w:rsidRPr="001050E0">
        <w:rPr>
          <w:rFonts w:asciiTheme="minorBidi" w:hAnsiTheme="minorBidi"/>
          <w:sz w:val="28"/>
          <w:szCs w:val="28"/>
          <w:rtl/>
        </w:rPr>
        <w:t xml:space="preserve"> </w:t>
      </w:r>
      <w:r w:rsidR="002335DF" w:rsidRPr="001050E0">
        <w:rPr>
          <w:rFonts w:asciiTheme="minorBidi" w:hAnsiTheme="minorBidi"/>
          <w:sz w:val="28"/>
          <w:szCs w:val="28"/>
          <w:rtl/>
        </w:rPr>
        <w:t>المراكز العصبیة الخاصة ب</w:t>
      </w:r>
      <w:r w:rsidR="00AE0FC3" w:rsidRPr="001050E0">
        <w:rPr>
          <w:rFonts w:asciiTheme="minorBidi" w:hAnsiTheme="minorBidi"/>
          <w:sz w:val="28"/>
          <w:szCs w:val="28"/>
          <w:rtl/>
        </w:rPr>
        <w:t>ال</w:t>
      </w:r>
      <w:r w:rsidR="00F82334">
        <w:rPr>
          <w:rFonts w:asciiTheme="minorBidi" w:hAnsiTheme="minorBidi"/>
          <w:sz w:val="28"/>
          <w:szCs w:val="28"/>
          <w:rtl/>
        </w:rPr>
        <w:t>انتباه</w:t>
      </w:r>
      <w:r w:rsidR="002335DF" w:rsidRPr="001050E0">
        <w:rPr>
          <w:rFonts w:asciiTheme="minorBidi" w:hAnsiTheme="minorBidi"/>
          <w:sz w:val="28"/>
          <w:szCs w:val="28"/>
          <w:rtl/>
        </w:rPr>
        <w:t xml:space="preserve"> ، وقد أشارت الدراسات إلى أن </w:t>
      </w:r>
      <w:r w:rsidR="002335DF" w:rsidRPr="001050E0">
        <w:rPr>
          <w:rFonts w:asciiTheme="minorBidi" w:hAnsiTheme="minorBidi"/>
          <w:sz w:val="28"/>
          <w:szCs w:val="28"/>
          <w:rtl/>
        </w:rPr>
        <w:lastRenderedPageBreak/>
        <w:t>10%  من آباء الأطفال مفرطي النشاط كانت لهم نفس ا</w:t>
      </w:r>
      <w:r w:rsidR="00E16D64" w:rsidRPr="001050E0">
        <w:rPr>
          <w:rFonts w:asciiTheme="minorBidi" w:hAnsiTheme="minorBidi"/>
          <w:sz w:val="28"/>
          <w:szCs w:val="28"/>
          <w:rtl/>
        </w:rPr>
        <w:t>لأعراض في طفولته</w:t>
      </w:r>
      <w:r w:rsidR="002335DF" w:rsidRPr="001050E0">
        <w:rPr>
          <w:rFonts w:asciiTheme="minorBidi" w:hAnsiTheme="minorBidi"/>
          <w:sz w:val="28"/>
          <w:szCs w:val="28"/>
          <w:rtl/>
        </w:rPr>
        <w:t xml:space="preserve"> (</w:t>
      </w:r>
      <w:r w:rsidR="00A40C88" w:rsidRPr="001050E0">
        <w:rPr>
          <w:rFonts w:asciiTheme="minorBidi" w:hAnsiTheme="minorBidi"/>
          <w:sz w:val="28"/>
          <w:szCs w:val="28"/>
          <w:rtl/>
        </w:rPr>
        <w:t xml:space="preserve"> زكريا </w:t>
      </w:r>
      <w:r w:rsidR="002335DF" w:rsidRPr="001050E0">
        <w:rPr>
          <w:rFonts w:asciiTheme="minorBidi" w:hAnsiTheme="minorBidi"/>
          <w:sz w:val="28"/>
          <w:szCs w:val="28"/>
          <w:rtl/>
        </w:rPr>
        <w:t xml:space="preserve">الشربينى </w:t>
      </w:r>
      <w:r w:rsidR="001050E0">
        <w:rPr>
          <w:rFonts w:asciiTheme="minorBidi" w:hAnsiTheme="minorBidi"/>
          <w:sz w:val="28"/>
          <w:szCs w:val="28"/>
          <w:rtl/>
        </w:rPr>
        <w:t>،</w:t>
      </w:r>
      <w:r w:rsidR="002335DF" w:rsidRPr="001050E0">
        <w:rPr>
          <w:rFonts w:asciiTheme="minorBidi" w:hAnsiTheme="minorBidi"/>
          <w:sz w:val="28"/>
          <w:szCs w:val="28"/>
          <w:rtl/>
        </w:rPr>
        <w:t xml:space="preserve"> 1994</w:t>
      </w:r>
      <w:r w:rsidR="001050E0">
        <w:rPr>
          <w:rFonts w:asciiTheme="minorBidi" w:hAnsiTheme="minorBidi"/>
          <w:sz w:val="28"/>
          <w:szCs w:val="28"/>
          <w:rtl/>
        </w:rPr>
        <w:t>،</w:t>
      </w:r>
      <w:r w:rsidR="00A40C88" w:rsidRPr="001050E0">
        <w:rPr>
          <w:rFonts w:asciiTheme="minorBidi" w:hAnsiTheme="minorBidi"/>
          <w:sz w:val="28"/>
          <w:szCs w:val="28"/>
          <w:rtl/>
        </w:rPr>
        <w:t xml:space="preserve"> 22</w:t>
      </w:r>
      <w:r w:rsidR="002335DF" w:rsidRPr="001050E0">
        <w:rPr>
          <w:rFonts w:asciiTheme="minorBidi" w:hAnsiTheme="minorBidi"/>
          <w:sz w:val="28"/>
          <w:szCs w:val="28"/>
          <w:rtl/>
        </w:rPr>
        <w:t>)</w:t>
      </w:r>
      <w:r w:rsidR="00A40C88" w:rsidRPr="001050E0">
        <w:rPr>
          <w:rFonts w:asciiTheme="minorBidi" w:hAnsiTheme="minorBidi"/>
          <w:sz w:val="28"/>
          <w:szCs w:val="28"/>
          <w:rtl/>
        </w:rPr>
        <w:t>.</w:t>
      </w:r>
    </w:p>
    <w:p w14:paraId="196882EB" w14:textId="5A487F2D" w:rsidR="00D24FF8" w:rsidRPr="007C2958" w:rsidRDefault="00B03F37" w:rsidP="001050E0">
      <w:pPr>
        <w:spacing w:after="0" w:line="360" w:lineRule="auto"/>
        <w:jc w:val="lowKashida"/>
        <w:rPr>
          <w:rFonts w:asciiTheme="minorBidi" w:hAnsiTheme="minorBidi"/>
          <w:b/>
          <w:bCs/>
          <w:sz w:val="28"/>
          <w:szCs w:val="28"/>
          <w:rtl/>
        </w:rPr>
      </w:pPr>
      <w:r w:rsidRPr="007C2958">
        <w:rPr>
          <w:rFonts w:asciiTheme="minorBidi" w:hAnsiTheme="minorBidi" w:hint="cs"/>
          <w:b/>
          <w:bCs/>
          <w:sz w:val="28"/>
          <w:szCs w:val="28"/>
          <w:rtl/>
        </w:rPr>
        <w:t>ثانيا</w:t>
      </w:r>
      <w:r w:rsidR="007C2958" w:rsidRPr="007C2958">
        <w:rPr>
          <w:rFonts w:asciiTheme="minorBidi" w:hAnsiTheme="minorBidi" w:hint="cs"/>
          <w:b/>
          <w:bCs/>
          <w:sz w:val="28"/>
          <w:szCs w:val="28"/>
          <w:rtl/>
        </w:rPr>
        <w:t>:</w:t>
      </w:r>
      <w:r w:rsidR="00D24FF8" w:rsidRPr="007C2958">
        <w:rPr>
          <w:rFonts w:asciiTheme="minorBidi" w:hAnsiTheme="minorBidi"/>
          <w:b/>
          <w:bCs/>
          <w:sz w:val="28"/>
          <w:szCs w:val="28"/>
          <w:rtl/>
        </w:rPr>
        <w:t xml:space="preserve"> العوامل البیئیة :</w:t>
      </w:r>
    </w:p>
    <w:p w14:paraId="332555D0" w14:textId="4F3D1EC0" w:rsidR="000828B6" w:rsidRPr="0029643C" w:rsidRDefault="00A40C88" w:rsidP="0029643C">
      <w:pPr>
        <w:spacing w:after="0" w:line="360" w:lineRule="auto"/>
        <w:ind w:left="-64" w:firstLine="270"/>
        <w:jc w:val="both"/>
        <w:rPr>
          <w:rFonts w:asciiTheme="minorBidi" w:hAnsiTheme="minorBidi"/>
          <w:sz w:val="28"/>
          <w:szCs w:val="28"/>
          <w:rtl/>
          <w:lang w:bidi="ar-EG"/>
        </w:rPr>
      </w:pPr>
      <w:r w:rsidRPr="0029643C">
        <w:rPr>
          <w:rFonts w:asciiTheme="minorBidi" w:hAnsiTheme="minorBidi"/>
          <w:sz w:val="28"/>
          <w:szCs w:val="28"/>
          <w:rtl/>
        </w:rPr>
        <w:t xml:space="preserve">    </w:t>
      </w:r>
      <w:r w:rsidR="00E701AE" w:rsidRPr="0029643C">
        <w:rPr>
          <w:rFonts w:asciiTheme="minorBidi" w:hAnsiTheme="minorBidi"/>
          <w:sz w:val="28"/>
          <w:szCs w:val="28"/>
          <w:rtl/>
        </w:rPr>
        <w:t xml:space="preserve">   </w:t>
      </w:r>
      <w:r w:rsidR="00D24FF8" w:rsidRPr="0029643C">
        <w:rPr>
          <w:rFonts w:asciiTheme="minorBidi" w:hAnsiTheme="minorBidi"/>
          <w:sz w:val="28"/>
          <w:szCs w:val="28"/>
          <w:rtl/>
        </w:rPr>
        <w:t>یبدأ تأثیر العوامل</w:t>
      </w:r>
      <w:r w:rsidRPr="0029643C">
        <w:rPr>
          <w:rFonts w:asciiTheme="minorBidi" w:hAnsiTheme="minorBidi"/>
          <w:sz w:val="28"/>
          <w:szCs w:val="28"/>
          <w:rtl/>
        </w:rPr>
        <w:t xml:space="preserve"> البيئية</w:t>
      </w:r>
      <w:r w:rsidR="00D24FF8" w:rsidRPr="0029643C">
        <w:rPr>
          <w:rFonts w:asciiTheme="minorBidi" w:hAnsiTheme="minorBidi"/>
          <w:sz w:val="28"/>
          <w:szCs w:val="28"/>
          <w:rtl/>
        </w:rPr>
        <w:t xml:space="preserve"> منذ أن كان الطفل جنین</w:t>
      </w:r>
      <w:r w:rsidRPr="0029643C">
        <w:rPr>
          <w:rFonts w:asciiTheme="minorBidi" w:hAnsiTheme="minorBidi"/>
          <w:sz w:val="28"/>
          <w:szCs w:val="28"/>
          <w:rtl/>
        </w:rPr>
        <w:t>ً</w:t>
      </w:r>
      <w:r w:rsidR="00D24FF8" w:rsidRPr="0029643C">
        <w:rPr>
          <w:rFonts w:asciiTheme="minorBidi" w:hAnsiTheme="minorBidi"/>
          <w:sz w:val="28"/>
          <w:szCs w:val="28"/>
          <w:rtl/>
        </w:rPr>
        <w:t>ا في بطن أمه ، ویمكن تقسیم تأثیر هذه العوامل خلال ثلاث مراحل، هي:</w:t>
      </w:r>
      <w:r w:rsidR="00757402" w:rsidRPr="0029643C">
        <w:rPr>
          <w:rFonts w:asciiTheme="minorBidi" w:hAnsiTheme="minorBidi"/>
          <w:sz w:val="28"/>
          <w:szCs w:val="28"/>
          <w:rtl/>
        </w:rPr>
        <w:t xml:space="preserve"> </w:t>
      </w:r>
      <w:r w:rsidR="009C4759" w:rsidRPr="0029643C">
        <w:rPr>
          <w:rFonts w:asciiTheme="minorBidi" w:hAnsiTheme="minorBidi"/>
          <w:sz w:val="28"/>
          <w:szCs w:val="28"/>
          <w:rtl/>
        </w:rPr>
        <w:t xml:space="preserve"> </w:t>
      </w:r>
      <w:r w:rsidR="00D24FF8" w:rsidRPr="0029643C">
        <w:rPr>
          <w:rFonts w:asciiTheme="minorBidi" w:hAnsiTheme="minorBidi"/>
          <w:sz w:val="28"/>
          <w:szCs w:val="28"/>
          <w:rtl/>
        </w:rPr>
        <w:t xml:space="preserve">مرحلة الحمل : فالأم أثناء حملها قد تتعرض للأشعة السینیة أو أشعة </w:t>
      </w:r>
      <w:r w:rsidR="00D24FF8" w:rsidRPr="0029643C">
        <w:rPr>
          <w:rFonts w:asciiTheme="minorBidi" w:hAnsiTheme="minorBidi"/>
          <w:sz w:val="28"/>
          <w:szCs w:val="28"/>
        </w:rPr>
        <w:t>X</w:t>
      </w:r>
      <w:r w:rsidR="00D24FF8" w:rsidRPr="0029643C">
        <w:rPr>
          <w:rFonts w:asciiTheme="minorBidi" w:hAnsiTheme="minorBidi"/>
          <w:sz w:val="28"/>
          <w:szCs w:val="28"/>
          <w:rtl/>
        </w:rPr>
        <w:t xml:space="preserve">أو قد تتناول أدویة خلال </w:t>
      </w:r>
      <w:r w:rsidR="000C36FD" w:rsidRPr="0029643C">
        <w:rPr>
          <w:rFonts w:asciiTheme="minorBidi" w:hAnsiTheme="minorBidi"/>
          <w:sz w:val="28"/>
          <w:szCs w:val="28"/>
          <w:rtl/>
        </w:rPr>
        <w:t xml:space="preserve"> </w:t>
      </w:r>
      <w:r w:rsidR="00D24FF8" w:rsidRPr="0029643C">
        <w:rPr>
          <w:rFonts w:asciiTheme="minorBidi" w:hAnsiTheme="minorBidi"/>
          <w:sz w:val="28"/>
          <w:szCs w:val="28"/>
          <w:rtl/>
        </w:rPr>
        <w:t xml:space="preserve">الثلاث شهور الأولى للحمل أو قد تصاب ببعض الأمراض أثناء الحمل كالحصبة </w:t>
      </w:r>
      <w:r w:rsidR="00B03F37" w:rsidRPr="0029643C">
        <w:rPr>
          <w:rFonts w:asciiTheme="minorBidi" w:hAnsiTheme="minorBidi"/>
          <w:sz w:val="28"/>
          <w:szCs w:val="28"/>
          <w:rtl/>
        </w:rPr>
        <w:t>الألماني</w:t>
      </w:r>
      <w:r w:rsidR="00D24FF8" w:rsidRPr="0029643C">
        <w:rPr>
          <w:rFonts w:asciiTheme="minorBidi" w:hAnsiTheme="minorBidi"/>
          <w:sz w:val="28"/>
          <w:szCs w:val="28"/>
          <w:rtl/>
        </w:rPr>
        <w:t xml:space="preserve"> و الزهري أو السیلان أو تعاطیها للكحول أو المخدرات أو نقص التغذیة أثناء الحمل ، كل ذلك یؤدي إلى </w:t>
      </w:r>
      <w:r w:rsidR="00E701AE" w:rsidRPr="0029643C">
        <w:rPr>
          <w:rFonts w:asciiTheme="minorBidi" w:hAnsiTheme="minorBidi"/>
          <w:sz w:val="28"/>
          <w:szCs w:val="28"/>
          <w:rtl/>
        </w:rPr>
        <w:t>إ</w:t>
      </w:r>
      <w:r w:rsidR="00D24FF8" w:rsidRPr="0029643C">
        <w:rPr>
          <w:rFonts w:asciiTheme="minorBidi" w:hAnsiTheme="minorBidi"/>
          <w:sz w:val="28"/>
          <w:szCs w:val="28"/>
          <w:rtl/>
        </w:rPr>
        <w:t>حتمال إصابة الجنین بتلف في المخ أو في الجهاز العصبي المركزي (</w:t>
      </w:r>
      <w:r w:rsidR="00E701AE" w:rsidRPr="0029643C">
        <w:rPr>
          <w:rFonts w:asciiTheme="minorBidi" w:hAnsiTheme="minorBidi"/>
          <w:sz w:val="28"/>
          <w:szCs w:val="28"/>
          <w:rtl/>
        </w:rPr>
        <w:t xml:space="preserve">مجدى </w:t>
      </w:r>
      <w:r w:rsidR="00D24FF8" w:rsidRPr="0029643C">
        <w:rPr>
          <w:rFonts w:asciiTheme="minorBidi" w:hAnsiTheme="minorBidi"/>
          <w:sz w:val="28"/>
          <w:szCs w:val="28"/>
          <w:rtl/>
        </w:rPr>
        <w:t>الدسوقى</w:t>
      </w:r>
      <w:r w:rsidR="001050E0" w:rsidRPr="0029643C">
        <w:rPr>
          <w:rFonts w:asciiTheme="minorBidi" w:hAnsiTheme="minorBidi"/>
          <w:sz w:val="28"/>
          <w:szCs w:val="28"/>
          <w:rtl/>
        </w:rPr>
        <w:t>،</w:t>
      </w:r>
      <w:r w:rsidR="00D24FF8" w:rsidRPr="0029643C">
        <w:rPr>
          <w:rFonts w:asciiTheme="minorBidi" w:hAnsiTheme="minorBidi"/>
          <w:sz w:val="28"/>
          <w:szCs w:val="28"/>
          <w:rtl/>
        </w:rPr>
        <w:t xml:space="preserve"> 2006</w:t>
      </w:r>
      <w:r w:rsidR="001050E0" w:rsidRPr="0029643C">
        <w:rPr>
          <w:rFonts w:asciiTheme="minorBidi" w:hAnsiTheme="minorBidi"/>
          <w:sz w:val="28"/>
          <w:szCs w:val="28"/>
          <w:rtl/>
        </w:rPr>
        <w:t>،</w:t>
      </w:r>
      <w:r w:rsidR="00E701AE" w:rsidRPr="0029643C">
        <w:rPr>
          <w:rFonts w:asciiTheme="minorBidi" w:hAnsiTheme="minorBidi"/>
          <w:sz w:val="28"/>
          <w:szCs w:val="28"/>
          <w:rtl/>
        </w:rPr>
        <w:t xml:space="preserve"> 60).</w:t>
      </w:r>
      <w:r w:rsidR="000828B6" w:rsidRPr="0029643C">
        <w:rPr>
          <w:rFonts w:asciiTheme="minorBidi" w:hAnsiTheme="minorBidi"/>
          <w:sz w:val="28"/>
          <w:szCs w:val="28"/>
          <w:rtl/>
        </w:rPr>
        <w:t xml:space="preserve">مرحلة الولادة : هناك بعض العوامل التي تحدث أثناء عملیة الولادة تتسبب في إصابة مخ </w:t>
      </w:r>
      <w:r w:rsidR="00E701AE" w:rsidRPr="0029643C">
        <w:rPr>
          <w:rFonts w:asciiTheme="minorBidi" w:hAnsiTheme="minorBidi"/>
          <w:sz w:val="28"/>
          <w:szCs w:val="28"/>
          <w:rtl/>
        </w:rPr>
        <w:t>ا</w:t>
      </w:r>
      <w:r w:rsidR="000828B6" w:rsidRPr="0029643C">
        <w:rPr>
          <w:rFonts w:asciiTheme="minorBidi" w:hAnsiTheme="minorBidi"/>
          <w:sz w:val="28"/>
          <w:szCs w:val="28"/>
          <w:rtl/>
        </w:rPr>
        <w:t>لجنین أو تلف</w:t>
      </w:r>
      <w:r w:rsidR="00E701AE" w:rsidRPr="0029643C">
        <w:rPr>
          <w:rFonts w:asciiTheme="minorBidi" w:hAnsiTheme="minorBidi"/>
          <w:sz w:val="28"/>
          <w:szCs w:val="28"/>
          <w:rtl/>
        </w:rPr>
        <w:t xml:space="preserve"> بعض خلایاه مما یؤدي إلى ضعف قدر</w:t>
      </w:r>
      <w:r w:rsidR="000828B6" w:rsidRPr="0029643C">
        <w:rPr>
          <w:rFonts w:asciiTheme="minorBidi" w:hAnsiTheme="minorBidi"/>
          <w:sz w:val="28"/>
          <w:szCs w:val="28"/>
          <w:rtl/>
        </w:rPr>
        <w:t>ة المخ على معالجة المعلومات ، و ینعكس ذلك بدوره على العملیات العقلیة الخاصة ب</w:t>
      </w:r>
      <w:r w:rsidR="00AE0FC3" w:rsidRPr="0029643C">
        <w:rPr>
          <w:rFonts w:asciiTheme="minorBidi" w:hAnsiTheme="minorBidi"/>
          <w:sz w:val="28"/>
          <w:szCs w:val="28"/>
          <w:rtl/>
        </w:rPr>
        <w:t>ال</w:t>
      </w:r>
      <w:r w:rsidR="00F82334" w:rsidRPr="0029643C">
        <w:rPr>
          <w:rFonts w:asciiTheme="minorBidi" w:hAnsiTheme="minorBidi"/>
          <w:sz w:val="28"/>
          <w:szCs w:val="28"/>
          <w:rtl/>
        </w:rPr>
        <w:t>انتباه</w:t>
      </w:r>
      <w:r w:rsidR="000828B6" w:rsidRPr="0029643C">
        <w:rPr>
          <w:rFonts w:asciiTheme="minorBidi" w:hAnsiTheme="minorBidi"/>
          <w:sz w:val="28"/>
          <w:szCs w:val="28"/>
          <w:rtl/>
        </w:rPr>
        <w:t xml:space="preserve"> و التحكم في السلوك مما یؤدي إلى إصابة الطفل ب</w:t>
      </w:r>
      <w:r w:rsidR="00920C12" w:rsidRPr="0029643C">
        <w:rPr>
          <w:rFonts w:asciiTheme="minorBidi" w:hAnsiTheme="minorBidi"/>
          <w:sz w:val="28"/>
          <w:szCs w:val="28"/>
          <w:rtl/>
        </w:rPr>
        <w:t>اضطراب</w:t>
      </w:r>
      <w:r w:rsidR="000828B6" w:rsidRPr="0029643C">
        <w:rPr>
          <w:rFonts w:asciiTheme="minorBidi" w:hAnsiTheme="minorBidi"/>
          <w:sz w:val="28"/>
          <w:szCs w:val="28"/>
          <w:rtl/>
        </w:rPr>
        <w:t xml:space="preserve"> النشاط الزائد </w:t>
      </w:r>
      <w:r w:rsidR="000C36FD" w:rsidRPr="0029643C">
        <w:rPr>
          <w:rFonts w:asciiTheme="minorBidi" w:hAnsiTheme="minorBidi"/>
          <w:sz w:val="28"/>
          <w:szCs w:val="28"/>
          <w:rtl/>
        </w:rPr>
        <w:t>.</w:t>
      </w:r>
      <w:r w:rsidR="000828B6" w:rsidRPr="0029643C">
        <w:rPr>
          <w:rFonts w:asciiTheme="minorBidi" w:hAnsiTheme="minorBidi"/>
          <w:sz w:val="28"/>
          <w:szCs w:val="28"/>
          <w:rtl/>
        </w:rPr>
        <w:t xml:space="preserve">مرحلة ما بعد الولادة : كثـــرة </w:t>
      </w:r>
      <w:r w:rsidR="00B03F37" w:rsidRPr="0029643C">
        <w:rPr>
          <w:rFonts w:asciiTheme="minorBidi" w:hAnsiTheme="minorBidi"/>
          <w:sz w:val="28"/>
          <w:szCs w:val="28"/>
          <w:rtl/>
        </w:rPr>
        <w:t>ارتطام</w:t>
      </w:r>
      <w:r w:rsidR="000828B6" w:rsidRPr="0029643C">
        <w:rPr>
          <w:rFonts w:asciiTheme="minorBidi" w:hAnsiTheme="minorBidi"/>
          <w:sz w:val="28"/>
          <w:szCs w:val="28"/>
          <w:rtl/>
        </w:rPr>
        <w:t xml:space="preserve"> رأس الطفل بشدة على الأرض أو إصابـــة الطفـــل ببعض الأمـــراض المـــعدیة مثــل الحمى القلاعیة و الإلتهاب السحائي و الحمى القزمیة تؤدي إلى إصابة بعض المراكز العــصبیة بالمـــــخ خــــــاصة المســـؤولـــــــــة عــن </w:t>
      </w:r>
      <w:r w:rsidR="00AE0FC3" w:rsidRPr="0029643C">
        <w:rPr>
          <w:rFonts w:asciiTheme="minorBidi" w:hAnsiTheme="minorBidi"/>
          <w:sz w:val="28"/>
          <w:szCs w:val="28"/>
          <w:rtl/>
        </w:rPr>
        <w:t>ال</w:t>
      </w:r>
      <w:r w:rsidR="00F82334" w:rsidRPr="0029643C">
        <w:rPr>
          <w:rFonts w:asciiTheme="minorBidi" w:hAnsiTheme="minorBidi"/>
          <w:sz w:val="28"/>
          <w:szCs w:val="28"/>
          <w:rtl/>
        </w:rPr>
        <w:t>انتباه</w:t>
      </w:r>
      <w:r w:rsidR="000828B6" w:rsidRPr="0029643C">
        <w:rPr>
          <w:rFonts w:asciiTheme="minorBidi" w:hAnsiTheme="minorBidi"/>
          <w:sz w:val="28"/>
          <w:szCs w:val="28"/>
          <w:rtl/>
        </w:rPr>
        <w:t xml:space="preserve"> و التــركیز</w:t>
      </w:r>
      <w:r w:rsidR="000C36FD" w:rsidRPr="0029643C">
        <w:rPr>
          <w:rFonts w:asciiTheme="minorBidi" w:hAnsiTheme="minorBidi"/>
          <w:sz w:val="28"/>
          <w:szCs w:val="28"/>
          <w:rtl/>
        </w:rPr>
        <w:t>(فايقة بدر</w:t>
      </w:r>
      <w:r w:rsidR="001050E0" w:rsidRPr="0029643C">
        <w:rPr>
          <w:rFonts w:asciiTheme="minorBidi" w:hAnsiTheme="minorBidi"/>
          <w:sz w:val="28"/>
          <w:szCs w:val="28"/>
          <w:rtl/>
        </w:rPr>
        <w:t>،</w:t>
      </w:r>
      <w:r w:rsidR="000C36FD" w:rsidRPr="0029643C">
        <w:rPr>
          <w:rFonts w:asciiTheme="minorBidi" w:hAnsiTheme="minorBidi"/>
          <w:sz w:val="28"/>
          <w:szCs w:val="28"/>
          <w:rtl/>
        </w:rPr>
        <w:t xml:space="preserve"> 1999</w:t>
      </w:r>
      <w:r w:rsidR="001050E0" w:rsidRPr="0029643C">
        <w:rPr>
          <w:rFonts w:asciiTheme="minorBidi" w:hAnsiTheme="minorBidi"/>
          <w:sz w:val="28"/>
          <w:szCs w:val="28"/>
          <w:rtl/>
        </w:rPr>
        <w:t>،</w:t>
      </w:r>
      <w:r w:rsidR="000C36FD" w:rsidRPr="0029643C">
        <w:rPr>
          <w:rFonts w:asciiTheme="minorBidi" w:hAnsiTheme="minorBidi"/>
          <w:sz w:val="28"/>
          <w:szCs w:val="28"/>
          <w:rtl/>
        </w:rPr>
        <w:t xml:space="preserve"> 21)</w:t>
      </w:r>
      <w:r w:rsidR="000C36FD" w:rsidRPr="0029643C">
        <w:rPr>
          <w:rFonts w:asciiTheme="minorBidi" w:hAnsiTheme="minorBidi"/>
          <w:sz w:val="28"/>
          <w:szCs w:val="28"/>
          <w:rtl/>
          <w:lang w:bidi="ar-EG"/>
        </w:rPr>
        <w:t>.</w:t>
      </w:r>
      <w:r w:rsidR="000C36FD" w:rsidRPr="0029643C">
        <w:rPr>
          <w:rFonts w:asciiTheme="minorBidi" w:hAnsiTheme="minorBidi"/>
          <w:sz w:val="28"/>
          <w:szCs w:val="28"/>
          <w:rtl/>
        </w:rPr>
        <w:t xml:space="preserve"> </w:t>
      </w:r>
      <w:r w:rsidR="000828B6" w:rsidRPr="0029643C">
        <w:rPr>
          <w:rFonts w:asciiTheme="minorBidi" w:hAnsiTheme="minorBidi"/>
          <w:sz w:val="28"/>
          <w:szCs w:val="28"/>
          <w:rtl/>
        </w:rPr>
        <w:t>وقد أشارت الدراسات إلى أن المواد المضافة للطعام من أجل إعطائها نكهة أو لون صناعی وكذلك السكر قد تقوم بدور</w:t>
      </w:r>
      <w:r w:rsidR="000C36FD" w:rsidRPr="0029643C">
        <w:rPr>
          <w:rFonts w:asciiTheme="minorBidi" w:hAnsiTheme="minorBidi"/>
          <w:sz w:val="28"/>
          <w:szCs w:val="28"/>
          <w:rtl/>
        </w:rPr>
        <w:t>ها</w:t>
      </w:r>
      <w:r w:rsidR="000828B6" w:rsidRPr="0029643C">
        <w:rPr>
          <w:rFonts w:asciiTheme="minorBidi" w:hAnsiTheme="minorBidi"/>
          <w:sz w:val="28"/>
          <w:szCs w:val="28"/>
          <w:rtl/>
        </w:rPr>
        <w:t xml:space="preserve"> في ظهور أعراض </w:t>
      </w:r>
      <w:r w:rsidR="00920C12" w:rsidRPr="0029643C">
        <w:rPr>
          <w:rFonts w:asciiTheme="minorBidi" w:hAnsiTheme="minorBidi"/>
          <w:sz w:val="28"/>
          <w:szCs w:val="28"/>
          <w:rtl/>
        </w:rPr>
        <w:t>اضطراب</w:t>
      </w:r>
      <w:r w:rsidR="000828B6" w:rsidRPr="0029643C">
        <w:rPr>
          <w:rFonts w:asciiTheme="minorBidi" w:hAnsiTheme="minorBidi"/>
          <w:sz w:val="28"/>
          <w:szCs w:val="28"/>
          <w:rtl/>
        </w:rPr>
        <w:t xml:space="preserve"> النشاط </w:t>
      </w:r>
      <w:r w:rsidR="00B03F37" w:rsidRPr="0029643C">
        <w:rPr>
          <w:rFonts w:asciiTheme="minorBidi" w:hAnsiTheme="minorBidi"/>
          <w:sz w:val="28"/>
          <w:szCs w:val="28"/>
          <w:rtl/>
        </w:rPr>
        <w:t>الزائد،</w:t>
      </w:r>
      <w:r w:rsidR="000828B6" w:rsidRPr="0029643C">
        <w:rPr>
          <w:rFonts w:asciiTheme="minorBidi" w:hAnsiTheme="minorBidi"/>
          <w:sz w:val="28"/>
          <w:szCs w:val="28"/>
          <w:rtl/>
        </w:rPr>
        <w:t xml:space="preserve"> أو قد تعمل </w:t>
      </w:r>
      <w:r w:rsidR="00B3226D" w:rsidRPr="0029643C">
        <w:rPr>
          <w:rFonts w:asciiTheme="minorBidi" w:hAnsiTheme="minorBidi"/>
          <w:sz w:val="28"/>
          <w:szCs w:val="28"/>
          <w:rtl/>
        </w:rPr>
        <w:t>على</w:t>
      </w:r>
      <w:r w:rsidR="000828B6" w:rsidRPr="0029643C">
        <w:rPr>
          <w:rFonts w:asciiTheme="minorBidi" w:hAnsiTheme="minorBidi"/>
          <w:sz w:val="28"/>
          <w:szCs w:val="28"/>
          <w:rtl/>
        </w:rPr>
        <w:t xml:space="preserve"> تفاقم الأعراض عند </w:t>
      </w:r>
      <w:r w:rsidR="00B03F37" w:rsidRPr="0029643C">
        <w:rPr>
          <w:rFonts w:asciiTheme="minorBidi" w:hAnsiTheme="minorBidi"/>
          <w:sz w:val="28"/>
          <w:szCs w:val="28"/>
          <w:rtl/>
        </w:rPr>
        <w:t>تناولها،</w:t>
      </w:r>
      <w:r w:rsidR="000828B6" w:rsidRPr="0029643C">
        <w:rPr>
          <w:rFonts w:asciiTheme="minorBidi" w:hAnsiTheme="minorBidi"/>
          <w:sz w:val="28"/>
          <w:szCs w:val="28"/>
          <w:rtl/>
        </w:rPr>
        <w:t xml:space="preserve"> و </w:t>
      </w:r>
      <w:r w:rsidR="00B3226D" w:rsidRPr="0029643C">
        <w:rPr>
          <w:rFonts w:asciiTheme="minorBidi" w:hAnsiTheme="minorBidi"/>
          <w:sz w:val="28"/>
          <w:szCs w:val="28"/>
          <w:rtl/>
        </w:rPr>
        <w:t>أيضاً</w:t>
      </w:r>
      <w:r w:rsidR="000828B6" w:rsidRPr="0029643C">
        <w:rPr>
          <w:rFonts w:asciiTheme="minorBidi" w:hAnsiTheme="minorBidi"/>
          <w:sz w:val="28"/>
          <w:szCs w:val="28"/>
          <w:rtl/>
        </w:rPr>
        <w:t xml:space="preserve"> وجدت الدراسات أن الحمیة الغذائیة ق</w:t>
      </w:r>
      <w:r w:rsidR="00B3226D" w:rsidRPr="0029643C">
        <w:rPr>
          <w:rFonts w:asciiTheme="minorBidi" w:hAnsiTheme="minorBidi"/>
          <w:sz w:val="28"/>
          <w:szCs w:val="28"/>
          <w:rtl/>
        </w:rPr>
        <w:t>د</w:t>
      </w:r>
      <w:r w:rsidR="000828B6" w:rsidRPr="0029643C">
        <w:rPr>
          <w:rFonts w:asciiTheme="minorBidi" w:hAnsiTheme="minorBidi"/>
          <w:sz w:val="28"/>
          <w:szCs w:val="28"/>
          <w:rtl/>
        </w:rPr>
        <w:t xml:space="preserve"> حسنت من أعراض النشاط الـــزائد لـــدى ٥% من الحالات التي تعاني من هذا ال</w:t>
      </w:r>
      <w:r w:rsidR="00920C12" w:rsidRPr="0029643C">
        <w:rPr>
          <w:rFonts w:asciiTheme="minorBidi" w:hAnsiTheme="minorBidi"/>
          <w:sz w:val="28"/>
          <w:szCs w:val="28"/>
          <w:rtl/>
        </w:rPr>
        <w:t>اضطراب</w:t>
      </w:r>
      <w:r w:rsidR="000828B6" w:rsidRPr="0029643C">
        <w:rPr>
          <w:rFonts w:asciiTheme="minorBidi" w:hAnsiTheme="minorBidi"/>
          <w:sz w:val="28"/>
          <w:szCs w:val="28"/>
          <w:rtl/>
        </w:rPr>
        <w:t xml:space="preserve"> </w:t>
      </w:r>
      <w:r w:rsidR="007B78B9" w:rsidRPr="0029643C">
        <w:rPr>
          <w:rFonts w:asciiTheme="minorBidi" w:eastAsia="Calibri" w:hAnsiTheme="minorBidi"/>
          <w:color w:val="000000" w:themeColor="text1"/>
          <w:sz w:val="28"/>
          <w:szCs w:val="28"/>
        </w:rPr>
        <w:t>National Institute of Mental Health,2003, 8)</w:t>
      </w:r>
      <w:r w:rsidR="007B78B9" w:rsidRPr="0029643C">
        <w:rPr>
          <w:rFonts w:asciiTheme="minorBidi" w:eastAsia="Calibri" w:hAnsiTheme="minorBidi"/>
          <w:b/>
          <w:bCs/>
          <w:color w:val="000000" w:themeColor="text1"/>
          <w:sz w:val="28"/>
          <w:szCs w:val="28"/>
          <w:rtl/>
          <w:lang w:bidi="ar-EG"/>
        </w:rPr>
        <w:t>).</w:t>
      </w:r>
    </w:p>
    <w:p w14:paraId="3A59DEC2" w14:textId="3199488B" w:rsidR="00661F97" w:rsidRPr="007B78B9" w:rsidRDefault="007B78B9" w:rsidP="001050E0">
      <w:pPr>
        <w:spacing w:after="0" w:line="360" w:lineRule="auto"/>
        <w:jc w:val="lowKashida"/>
        <w:rPr>
          <w:rFonts w:asciiTheme="minorBidi" w:hAnsiTheme="minorBidi"/>
          <w:b/>
          <w:bCs/>
          <w:sz w:val="28"/>
          <w:szCs w:val="28"/>
          <w:rtl/>
          <w:lang w:bidi="ar-EG"/>
        </w:rPr>
      </w:pPr>
      <w:r>
        <w:rPr>
          <w:rFonts w:asciiTheme="minorBidi" w:hAnsiTheme="minorBidi" w:hint="cs"/>
          <w:b/>
          <w:bCs/>
          <w:sz w:val="28"/>
          <w:szCs w:val="28"/>
          <w:rtl/>
        </w:rPr>
        <w:t>رابعاً:</w:t>
      </w:r>
      <w:r w:rsidR="00661F97" w:rsidRPr="007B78B9">
        <w:rPr>
          <w:rFonts w:asciiTheme="minorBidi" w:hAnsiTheme="minorBidi"/>
          <w:b/>
          <w:bCs/>
          <w:sz w:val="28"/>
          <w:szCs w:val="28"/>
          <w:rtl/>
        </w:rPr>
        <w:t xml:space="preserve">العوامل العضویة </w:t>
      </w:r>
    </w:p>
    <w:p w14:paraId="24C39C48" w14:textId="7793C784" w:rsidR="00661F97" w:rsidRPr="001050E0" w:rsidRDefault="00E72774" w:rsidP="001050E0">
      <w:pPr>
        <w:spacing w:after="0" w:line="360" w:lineRule="auto"/>
        <w:jc w:val="lowKashida"/>
        <w:rPr>
          <w:rFonts w:asciiTheme="minorBidi" w:hAnsiTheme="minorBidi"/>
          <w:sz w:val="28"/>
          <w:szCs w:val="28"/>
          <w:rtl/>
        </w:rPr>
      </w:pPr>
      <w:r w:rsidRPr="001050E0">
        <w:rPr>
          <w:rFonts w:asciiTheme="minorBidi" w:hAnsiTheme="minorBidi"/>
          <w:sz w:val="28"/>
          <w:szCs w:val="28"/>
          <w:rtl/>
        </w:rPr>
        <w:t xml:space="preserve">     </w:t>
      </w:r>
      <w:r w:rsidR="00661F97" w:rsidRPr="001050E0">
        <w:rPr>
          <w:rFonts w:asciiTheme="minorBidi" w:hAnsiTheme="minorBidi"/>
          <w:sz w:val="28"/>
          <w:szCs w:val="28"/>
          <w:rtl/>
        </w:rPr>
        <w:t xml:space="preserve">يحدث الخلل أو التلف في القسم الأوسط لدماغ الطفل فینتج عنه عجز في وظــائف </w:t>
      </w:r>
      <w:r w:rsidR="00B03F37" w:rsidRPr="001050E0">
        <w:rPr>
          <w:rFonts w:asciiTheme="minorBidi" w:hAnsiTheme="minorBidi" w:hint="cs"/>
          <w:sz w:val="28"/>
          <w:szCs w:val="28"/>
          <w:rtl/>
        </w:rPr>
        <w:t>الدمــــاغ ومع</w:t>
      </w:r>
      <w:r w:rsidR="00661F97" w:rsidRPr="001050E0">
        <w:rPr>
          <w:rFonts w:asciiTheme="minorBidi" w:hAnsiTheme="minorBidi"/>
          <w:sz w:val="28"/>
          <w:szCs w:val="28"/>
          <w:rtl/>
        </w:rPr>
        <w:t xml:space="preserve"> </w:t>
      </w:r>
      <w:r w:rsidRPr="001050E0">
        <w:rPr>
          <w:rFonts w:asciiTheme="minorBidi" w:hAnsiTheme="minorBidi"/>
          <w:sz w:val="28"/>
          <w:szCs w:val="28"/>
          <w:rtl/>
        </w:rPr>
        <w:t>إ</w:t>
      </w:r>
      <w:r w:rsidR="00661F97" w:rsidRPr="001050E0">
        <w:rPr>
          <w:rFonts w:asciiTheme="minorBidi" w:hAnsiTheme="minorBidi"/>
          <w:sz w:val="28"/>
          <w:szCs w:val="28"/>
          <w:rtl/>
        </w:rPr>
        <w:t>ختلاف الأسباب المؤدیة إلى العــجز الــوظیفي إلا أنها تؤثر على نمو الفرد الدماغي بالشكل الطبیعي (</w:t>
      </w:r>
      <w:r w:rsidRPr="001050E0">
        <w:rPr>
          <w:rFonts w:asciiTheme="minorBidi" w:hAnsiTheme="minorBidi"/>
          <w:sz w:val="28"/>
          <w:szCs w:val="28"/>
          <w:rtl/>
        </w:rPr>
        <w:t xml:space="preserve">عبدالرؤف </w:t>
      </w:r>
      <w:r w:rsidR="00B03F37" w:rsidRPr="001050E0">
        <w:rPr>
          <w:rFonts w:asciiTheme="minorBidi" w:hAnsiTheme="minorBidi" w:hint="cs"/>
          <w:sz w:val="28"/>
          <w:szCs w:val="28"/>
          <w:rtl/>
        </w:rPr>
        <w:t>إسماعيل،</w:t>
      </w:r>
      <w:r w:rsidR="00661F97" w:rsidRPr="001050E0">
        <w:rPr>
          <w:rFonts w:asciiTheme="minorBidi" w:hAnsiTheme="minorBidi"/>
          <w:sz w:val="28"/>
          <w:szCs w:val="28"/>
          <w:rtl/>
        </w:rPr>
        <w:t xml:space="preserve"> 2010</w:t>
      </w:r>
      <w:r w:rsidR="001050E0">
        <w:rPr>
          <w:rFonts w:asciiTheme="minorBidi" w:hAnsiTheme="minorBidi"/>
          <w:sz w:val="28"/>
          <w:szCs w:val="28"/>
          <w:rtl/>
        </w:rPr>
        <w:t>،</w:t>
      </w:r>
      <w:r w:rsidRPr="001050E0">
        <w:rPr>
          <w:rFonts w:asciiTheme="minorBidi" w:hAnsiTheme="minorBidi"/>
          <w:sz w:val="28"/>
          <w:szCs w:val="28"/>
          <w:rtl/>
        </w:rPr>
        <w:t xml:space="preserve"> 185)</w:t>
      </w:r>
    </w:p>
    <w:p w14:paraId="7F4F4DE5" w14:textId="5DC53861" w:rsidR="00661F97" w:rsidRPr="001050E0" w:rsidRDefault="00E72774" w:rsidP="007B78B9">
      <w:pPr>
        <w:spacing w:after="0" w:line="360" w:lineRule="auto"/>
        <w:jc w:val="lowKashida"/>
        <w:rPr>
          <w:rFonts w:asciiTheme="minorBidi" w:hAnsiTheme="minorBidi"/>
          <w:sz w:val="28"/>
          <w:szCs w:val="28"/>
          <w:rtl/>
          <w:lang w:bidi="ar-EG"/>
        </w:rPr>
      </w:pPr>
      <w:r w:rsidRPr="001050E0">
        <w:rPr>
          <w:rFonts w:asciiTheme="minorBidi" w:hAnsiTheme="minorBidi"/>
          <w:sz w:val="28"/>
          <w:szCs w:val="28"/>
          <w:rtl/>
        </w:rPr>
        <w:t xml:space="preserve">    و</w:t>
      </w:r>
      <w:r w:rsidR="00661F97" w:rsidRPr="001050E0">
        <w:rPr>
          <w:rFonts w:asciiTheme="minorBidi" w:hAnsiTheme="minorBidi"/>
          <w:sz w:val="28"/>
          <w:szCs w:val="28"/>
          <w:rtl/>
        </w:rPr>
        <w:t xml:space="preserve">تشیر الدراسات إلى أن </w:t>
      </w:r>
      <w:r w:rsidR="00920C12">
        <w:rPr>
          <w:rFonts w:asciiTheme="minorBidi" w:hAnsiTheme="minorBidi"/>
          <w:sz w:val="28"/>
          <w:szCs w:val="28"/>
          <w:rtl/>
        </w:rPr>
        <w:t>اضطراب</w:t>
      </w:r>
      <w:r w:rsidR="00661F97" w:rsidRPr="001050E0">
        <w:rPr>
          <w:rFonts w:asciiTheme="minorBidi" w:hAnsiTheme="minorBidi"/>
          <w:sz w:val="28"/>
          <w:szCs w:val="28"/>
          <w:rtl/>
        </w:rPr>
        <w:t xml:space="preserve"> النشاط الزائد یعود إلى خلل كیمیائي في الناقلات العصبیة </w:t>
      </w:r>
      <w:r w:rsidRPr="001050E0">
        <w:rPr>
          <w:rFonts w:asciiTheme="minorBidi" w:hAnsiTheme="minorBidi"/>
          <w:sz w:val="28"/>
          <w:szCs w:val="28"/>
          <w:rtl/>
        </w:rPr>
        <w:t>حيث</w:t>
      </w:r>
      <w:r w:rsidR="00661F97" w:rsidRPr="001050E0">
        <w:rPr>
          <w:rFonts w:asciiTheme="minorBidi" w:hAnsiTheme="minorBidi"/>
          <w:sz w:val="28"/>
          <w:szCs w:val="28"/>
          <w:rtl/>
        </w:rPr>
        <w:t xml:space="preserve"> تعمل على نقل الإشارات </w:t>
      </w:r>
      <w:r w:rsidRPr="001050E0">
        <w:rPr>
          <w:rFonts w:asciiTheme="minorBidi" w:hAnsiTheme="minorBidi"/>
          <w:sz w:val="28"/>
          <w:szCs w:val="28"/>
          <w:rtl/>
        </w:rPr>
        <w:t>ا</w:t>
      </w:r>
      <w:r w:rsidR="00661F97" w:rsidRPr="001050E0">
        <w:rPr>
          <w:rFonts w:asciiTheme="minorBidi" w:hAnsiTheme="minorBidi"/>
          <w:sz w:val="28"/>
          <w:szCs w:val="28"/>
          <w:rtl/>
        </w:rPr>
        <w:t xml:space="preserve">لعصبیة بین المراكز العصبیة المختلفة </w:t>
      </w:r>
      <w:r w:rsidR="00B03F37" w:rsidRPr="001050E0">
        <w:rPr>
          <w:rFonts w:asciiTheme="minorBidi" w:hAnsiTheme="minorBidi" w:hint="cs"/>
          <w:sz w:val="28"/>
          <w:szCs w:val="28"/>
          <w:rtl/>
        </w:rPr>
        <w:t>بالمخ،</w:t>
      </w:r>
      <w:r w:rsidR="00661F97" w:rsidRPr="001050E0">
        <w:rPr>
          <w:rFonts w:asciiTheme="minorBidi" w:hAnsiTheme="minorBidi"/>
          <w:sz w:val="28"/>
          <w:szCs w:val="28"/>
          <w:rtl/>
        </w:rPr>
        <w:t xml:space="preserve"> ومن أهم تلك النواقل </w:t>
      </w:r>
      <w:r w:rsidRPr="001050E0">
        <w:rPr>
          <w:rFonts w:asciiTheme="minorBidi" w:hAnsiTheme="minorBidi"/>
          <w:sz w:val="28"/>
          <w:szCs w:val="28"/>
          <w:rtl/>
        </w:rPr>
        <w:t>(</w:t>
      </w:r>
      <w:r w:rsidR="00661F97" w:rsidRPr="001050E0">
        <w:rPr>
          <w:rFonts w:asciiTheme="minorBidi" w:hAnsiTheme="minorBidi"/>
          <w:sz w:val="28"/>
          <w:szCs w:val="28"/>
          <w:rtl/>
        </w:rPr>
        <w:t>النورأدرینالین</w:t>
      </w:r>
      <w:r w:rsidR="001050E0">
        <w:rPr>
          <w:rFonts w:asciiTheme="minorBidi" w:hAnsiTheme="minorBidi"/>
          <w:sz w:val="28"/>
          <w:szCs w:val="28"/>
          <w:rtl/>
        </w:rPr>
        <w:t>،</w:t>
      </w:r>
      <w:r w:rsidR="00661F97" w:rsidRPr="001050E0">
        <w:rPr>
          <w:rFonts w:asciiTheme="minorBidi" w:hAnsiTheme="minorBidi"/>
          <w:sz w:val="28"/>
          <w:szCs w:val="28"/>
          <w:rtl/>
        </w:rPr>
        <w:t xml:space="preserve"> الدوبامین</w:t>
      </w:r>
      <w:r w:rsidRPr="001050E0">
        <w:rPr>
          <w:rFonts w:asciiTheme="minorBidi" w:hAnsiTheme="minorBidi"/>
          <w:sz w:val="28"/>
          <w:szCs w:val="28"/>
          <w:rtl/>
        </w:rPr>
        <w:t>)</w:t>
      </w:r>
      <w:r w:rsidR="00661F97" w:rsidRPr="001050E0">
        <w:rPr>
          <w:rFonts w:asciiTheme="minorBidi" w:hAnsiTheme="minorBidi"/>
          <w:sz w:val="28"/>
          <w:szCs w:val="28"/>
          <w:rtl/>
        </w:rPr>
        <w:t xml:space="preserve"> فحدوث </w:t>
      </w:r>
      <w:r w:rsidRPr="001050E0">
        <w:rPr>
          <w:rFonts w:asciiTheme="minorBidi" w:hAnsiTheme="minorBidi"/>
          <w:sz w:val="28"/>
          <w:szCs w:val="28"/>
          <w:rtl/>
        </w:rPr>
        <w:t>إ</w:t>
      </w:r>
      <w:r w:rsidR="00661F97" w:rsidRPr="001050E0">
        <w:rPr>
          <w:rFonts w:asciiTheme="minorBidi" w:hAnsiTheme="minorBidi"/>
          <w:sz w:val="28"/>
          <w:szCs w:val="28"/>
          <w:rtl/>
        </w:rPr>
        <w:t xml:space="preserve">ختلال لتوازن هذه الناقلات یؤدي إلى </w:t>
      </w:r>
      <w:r w:rsidR="00920C12">
        <w:rPr>
          <w:rFonts w:asciiTheme="minorBidi" w:hAnsiTheme="minorBidi"/>
          <w:sz w:val="28"/>
          <w:szCs w:val="28"/>
          <w:rtl/>
        </w:rPr>
        <w:t>اضطراب</w:t>
      </w:r>
      <w:r w:rsidR="00661F97" w:rsidRPr="001050E0">
        <w:rPr>
          <w:rFonts w:asciiTheme="minorBidi" w:hAnsiTheme="minorBidi"/>
          <w:sz w:val="28"/>
          <w:szCs w:val="28"/>
          <w:rtl/>
        </w:rPr>
        <w:t xml:space="preserve"> میكانزم </w:t>
      </w:r>
      <w:r w:rsidR="00AE0FC3" w:rsidRPr="001050E0">
        <w:rPr>
          <w:rFonts w:asciiTheme="minorBidi" w:hAnsiTheme="minorBidi"/>
          <w:sz w:val="28"/>
          <w:szCs w:val="28"/>
          <w:rtl/>
        </w:rPr>
        <w:t>ال</w:t>
      </w:r>
      <w:r w:rsidR="00F82334">
        <w:rPr>
          <w:rFonts w:asciiTheme="minorBidi" w:hAnsiTheme="minorBidi"/>
          <w:sz w:val="28"/>
          <w:szCs w:val="28"/>
          <w:rtl/>
        </w:rPr>
        <w:t>انتباه</w:t>
      </w:r>
      <w:r w:rsidR="00661F97" w:rsidRPr="001050E0">
        <w:rPr>
          <w:rFonts w:asciiTheme="minorBidi" w:hAnsiTheme="minorBidi"/>
          <w:sz w:val="28"/>
          <w:szCs w:val="28"/>
          <w:rtl/>
        </w:rPr>
        <w:t xml:space="preserve"> فتضعف قدرة الفرد على </w:t>
      </w:r>
      <w:r w:rsidR="00AE0FC3" w:rsidRPr="001050E0">
        <w:rPr>
          <w:rFonts w:asciiTheme="minorBidi" w:hAnsiTheme="minorBidi"/>
          <w:sz w:val="28"/>
          <w:szCs w:val="28"/>
          <w:rtl/>
        </w:rPr>
        <w:t>ال</w:t>
      </w:r>
      <w:r w:rsidR="00F82334">
        <w:rPr>
          <w:rFonts w:asciiTheme="minorBidi" w:hAnsiTheme="minorBidi"/>
          <w:sz w:val="28"/>
          <w:szCs w:val="28"/>
          <w:rtl/>
        </w:rPr>
        <w:t>انتباه</w:t>
      </w:r>
      <w:r w:rsidR="00661F97" w:rsidRPr="001050E0">
        <w:rPr>
          <w:rFonts w:asciiTheme="minorBidi" w:hAnsiTheme="minorBidi"/>
          <w:sz w:val="28"/>
          <w:szCs w:val="28"/>
          <w:rtl/>
        </w:rPr>
        <w:t xml:space="preserve"> والتركیز والحرص من المخاطر ویزداد </w:t>
      </w:r>
      <w:r w:rsidRPr="001050E0">
        <w:rPr>
          <w:rFonts w:asciiTheme="minorBidi" w:hAnsiTheme="minorBidi"/>
          <w:sz w:val="28"/>
          <w:szCs w:val="28"/>
          <w:rtl/>
        </w:rPr>
        <w:t>إ</w:t>
      </w:r>
      <w:r w:rsidR="00661F97" w:rsidRPr="001050E0">
        <w:rPr>
          <w:rFonts w:asciiTheme="minorBidi" w:hAnsiTheme="minorBidi"/>
          <w:sz w:val="28"/>
          <w:szCs w:val="28"/>
          <w:rtl/>
        </w:rPr>
        <w:t xml:space="preserve">ندفاعه ونشاطه </w:t>
      </w:r>
      <w:r w:rsidR="00661F97" w:rsidRPr="007B78B9">
        <w:rPr>
          <w:rFonts w:asciiTheme="majorBidi" w:hAnsiTheme="majorBidi" w:cstheme="majorBidi"/>
          <w:sz w:val="32"/>
          <w:szCs w:val="32"/>
          <w:rtl/>
        </w:rPr>
        <w:t>الحركي</w:t>
      </w:r>
      <w:r w:rsidR="007B78B9">
        <w:rPr>
          <w:rFonts w:asciiTheme="majorBidi" w:hAnsiTheme="majorBidi" w:cstheme="majorBidi" w:hint="cs"/>
          <w:sz w:val="32"/>
          <w:szCs w:val="32"/>
          <w:rtl/>
        </w:rPr>
        <w:t>(</w:t>
      </w:r>
      <w:r w:rsidR="007B78B9" w:rsidRPr="007B78B9">
        <w:rPr>
          <w:rFonts w:asciiTheme="majorBidi" w:hAnsiTheme="majorBidi" w:cstheme="majorBidi"/>
          <w:color w:val="000000" w:themeColor="text1"/>
          <w:sz w:val="28"/>
          <w:szCs w:val="28"/>
        </w:rPr>
        <w:t xml:space="preserve"> Tucket &amp; Williamson,1984, 190</w:t>
      </w:r>
      <w:r w:rsidR="007B78B9" w:rsidRPr="007B78B9">
        <w:rPr>
          <w:rFonts w:asciiTheme="majorBidi" w:hAnsiTheme="majorBidi" w:cstheme="majorBidi"/>
          <w:b/>
          <w:bCs/>
          <w:color w:val="000000" w:themeColor="text1"/>
          <w:sz w:val="28"/>
          <w:szCs w:val="28"/>
          <w:rtl/>
          <w:lang w:bidi="ar-EG"/>
        </w:rPr>
        <w:t>).</w:t>
      </w:r>
    </w:p>
    <w:p w14:paraId="206C3EEF" w14:textId="54772EE0" w:rsidR="00661F97" w:rsidRPr="007B78B9" w:rsidRDefault="00661F97" w:rsidP="001050E0">
      <w:pPr>
        <w:spacing w:after="0" w:line="360" w:lineRule="auto"/>
        <w:jc w:val="lowKashida"/>
        <w:rPr>
          <w:rFonts w:asciiTheme="minorBidi" w:hAnsiTheme="minorBidi"/>
          <w:b/>
          <w:bCs/>
          <w:sz w:val="28"/>
          <w:szCs w:val="28"/>
          <w:rtl/>
          <w:lang w:bidi="ar-EG"/>
        </w:rPr>
      </w:pPr>
      <w:r w:rsidRPr="007B78B9">
        <w:rPr>
          <w:rFonts w:asciiTheme="minorBidi" w:hAnsiTheme="minorBidi"/>
          <w:b/>
          <w:bCs/>
          <w:sz w:val="28"/>
          <w:szCs w:val="28"/>
          <w:rtl/>
        </w:rPr>
        <w:lastRenderedPageBreak/>
        <w:t>خامسا: العوامل النفسیة:</w:t>
      </w:r>
    </w:p>
    <w:p w14:paraId="73B70A4C" w14:textId="7F599B61" w:rsidR="00661F97" w:rsidRPr="001050E0" w:rsidRDefault="00757402" w:rsidP="001050E0">
      <w:pPr>
        <w:spacing w:after="0" w:line="360" w:lineRule="auto"/>
        <w:jc w:val="lowKashida"/>
        <w:rPr>
          <w:rFonts w:asciiTheme="minorBidi" w:hAnsiTheme="minorBidi"/>
          <w:sz w:val="28"/>
          <w:szCs w:val="28"/>
          <w:rtl/>
        </w:rPr>
      </w:pPr>
      <w:r w:rsidRPr="001050E0">
        <w:rPr>
          <w:rFonts w:asciiTheme="minorBidi" w:hAnsiTheme="minorBidi"/>
          <w:sz w:val="28"/>
          <w:szCs w:val="28"/>
          <w:rtl/>
        </w:rPr>
        <w:t xml:space="preserve">     </w:t>
      </w:r>
      <w:r w:rsidR="00CF35E3" w:rsidRPr="001050E0">
        <w:rPr>
          <w:rFonts w:asciiTheme="minorBidi" w:hAnsiTheme="minorBidi"/>
          <w:sz w:val="28"/>
          <w:szCs w:val="28"/>
          <w:rtl/>
        </w:rPr>
        <w:t>يشير مجدى الدسوقى (  2006</w:t>
      </w:r>
      <w:r w:rsidR="001050E0">
        <w:rPr>
          <w:rFonts w:asciiTheme="minorBidi" w:hAnsiTheme="minorBidi"/>
          <w:sz w:val="28"/>
          <w:szCs w:val="28"/>
          <w:rtl/>
        </w:rPr>
        <w:t>،</w:t>
      </w:r>
      <w:r w:rsidR="00CF35E3" w:rsidRPr="001050E0">
        <w:rPr>
          <w:rFonts w:asciiTheme="minorBidi" w:hAnsiTheme="minorBidi"/>
          <w:sz w:val="28"/>
          <w:szCs w:val="28"/>
          <w:rtl/>
        </w:rPr>
        <w:t xml:space="preserve"> 50) أن هناك </w:t>
      </w:r>
      <w:r w:rsidR="00661F97" w:rsidRPr="001050E0">
        <w:rPr>
          <w:rFonts w:asciiTheme="minorBidi" w:hAnsiTheme="minorBidi"/>
          <w:sz w:val="28"/>
          <w:szCs w:val="28"/>
          <w:rtl/>
        </w:rPr>
        <w:t>مجموعــــة من العوامـــــــــل النفسیة التي تـــــؤدي إلى حــــــــدوث النشاط الزائد لدى الطفل منهــا: الضغوط النفسیــة ، القلــق ، التوتر ، الإحباط الشدید ، عــدم الشعور بالأمن ، تدني مستوى الثقـــــة بالنفس  وعدم القـــــدرة على التعبیر فالضغوط النفسیــة و الإحباطات الشدیدة من العوامــل النفسیة التي تسهـــــم في حـــــدوث هذا ال</w:t>
      </w:r>
      <w:r w:rsidR="00920C12">
        <w:rPr>
          <w:rFonts w:asciiTheme="minorBidi" w:hAnsiTheme="minorBidi"/>
          <w:sz w:val="28"/>
          <w:szCs w:val="28"/>
          <w:rtl/>
        </w:rPr>
        <w:t>اضطراب</w:t>
      </w:r>
      <w:r w:rsidR="00661F97" w:rsidRPr="001050E0">
        <w:rPr>
          <w:rFonts w:asciiTheme="minorBidi" w:hAnsiTheme="minorBidi"/>
          <w:sz w:val="28"/>
          <w:szCs w:val="28"/>
          <w:rtl/>
        </w:rPr>
        <w:t xml:space="preserve"> كـــــــذلك الرفض المستمــــــر للطفــــل و</w:t>
      </w:r>
      <w:r w:rsidR="00CF35E3" w:rsidRPr="001050E0">
        <w:rPr>
          <w:rFonts w:asciiTheme="minorBidi" w:hAnsiTheme="minorBidi"/>
          <w:sz w:val="28"/>
          <w:szCs w:val="28"/>
          <w:rtl/>
        </w:rPr>
        <w:t>إ</w:t>
      </w:r>
      <w:r w:rsidR="00661F97" w:rsidRPr="001050E0">
        <w:rPr>
          <w:rFonts w:asciiTheme="minorBidi" w:hAnsiTheme="minorBidi"/>
          <w:sz w:val="28"/>
          <w:szCs w:val="28"/>
          <w:rtl/>
        </w:rPr>
        <w:t xml:space="preserve">شعاره بالدونیة و عدم القبول لأعماله و تصرفاته و تحطیم معنویاته مما یجعله ینسحب إلى عالمه الخاص </w:t>
      </w:r>
      <w:r w:rsidR="00CF35E3" w:rsidRPr="001050E0">
        <w:rPr>
          <w:rFonts w:asciiTheme="minorBidi" w:hAnsiTheme="minorBidi"/>
          <w:sz w:val="28"/>
          <w:szCs w:val="28"/>
          <w:rtl/>
        </w:rPr>
        <w:t>.</w:t>
      </w:r>
    </w:p>
    <w:p w14:paraId="5012FDA5" w14:textId="2F990158" w:rsidR="006439AC" w:rsidRPr="004E7AFA" w:rsidRDefault="0029643C" w:rsidP="001050E0">
      <w:pPr>
        <w:spacing w:after="0" w:line="360" w:lineRule="auto"/>
        <w:jc w:val="lowKashida"/>
        <w:rPr>
          <w:rFonts w:asciiTheme="minorBidi" w:hAnsiTheme="minorBidi"/>
          <w:b/>
          <w:bCs/>
          <w:sz w:val="32"/>
          <w:szCs w:val="32"/>
          <w:rtl/>
        </w:rPr>
      </w:pPr>
      <w:r>
        <w:rPr>
          <w:rFonts w:asciiTheme="minorBidi" w:hAnsiTheme="minorBidi" w:hint="cs"/>
          <w:b/>
          <w:bCs/>
          <w:sz w:val="32"/>
          <w:szCs w:val="32"/>
          <w:rtl/>
        </w:rPr>
        <w:t xml:space="preserve">سادساً: </w:t>
      </w:r>
      <w:r w:rsidR="006439AC" w:rsidRPr="004E7AFA">
        <w:rPr>
          <w:rFonts w:asciiTheme="minorBidi" w:hAnsiTheme="minorBidi"/>
          <w:b/>
          <w:bCs/>
          <w:sz w:val="32"/>
          <w:szCs w:val="32"/>
          <w:rtl/>
        </w:rPr>
        <w:t xml:space="preserve">العوامل </w:t>
      </w:r>
      <w:r w:rsidR="00B03F37" w:rsidRPr="004E7AFA">
        <w:rPr>
          <w:rFonts w:asciiTheme="minorBidi" w:hAnsiTheme="minorBidi" w:hint="cs"/>
          <w:b/>
          <w:bCs/>
          <w:sz w:val="32"/>
          <w:szCs w:val="32"/>
          <w:rtl/>
        </w:rPr>
        <w:t>الاجتماعية:</w:t>
      </w:r>
    </w:p>
    <w:p w14:paraId="03997C7C" w14:textId="404D9225" w:rsidR="006439AC" w:rsidRPr="001050E0" w:rsidRDefault="00C15907" w:rsidP="001050E0">
      <w:pPr>
        <w:spacing w:after="0" w:line="360" w:lineRule="auto"/>
        <w:jc w:val="lowKashida"/>
        <w:rPr>
          <w:rFonts w:asciiTheme="minorBidi" w:hAnsiTheme="minorBidi"/>
          <w:sz w:val="28"/>
          <w:szCs w:val="28"/>
          <w:rtl/>
        </w:rPr>
      </w:pPr>
      <w:r w:rsidRPr="001050E0">
        <w:rPr>
          <w:rFonts w:asciiTheme="minorBidi" w:hAnsiTheme="minorBidi"/>
          <w:sz w:val="28"/>
          <w:szCs w:val="28"/>
          <w:rtl/>
        </w:rPr>
        <w:t xml:space="preserve">     </w:t>
      </w:r>
      <w:r w:rsidR="00B03F37" w:rsidRPr="001050E0">
        <w:rPr>
          <w:rFonts w:asciiTheme="minorBidi" w:hAnsiTheme="minorBidi" w:hint="cs"/>
          <w:sz w:val="28"/>
          <w:szCs w:val="28"/>
          <w:rtl/>
        </w:rPr>
        <w:t>أي</w:t>
      </w:r>
      <w:r w:rsidR="00522B09" w:rsidRPr="001050E0">
        <w:rPr>
          <w:rFonts w:asciiTheme="minorBidi" w:hAnsiTheme="minorBidi"/>
          <w:sz w:val="28"/>
          <w:szCs w:val="28"/>
          <w:rtl/>
        </w:rPr>
        <w:t xml:space="preserve"> </w:t>
      </w:r>
      <w:r w:rsidR="006439AC" w:rsidRPr="001050E0">
        <w:rPr>
          <w:rFonts w:asciiTheme="minorBidi" w:hAnsiTheme="minorBidi"/>
          <w:sz w:val="28"/>
          <w:szCs w:val="28"/>
          <w:rtl/>
        </w:rPr>
        <w:t xml:space="preserve"> طفل یحتاج إلى الحب و القبول و الدفء العاطفي من والدیـــــــه مثل حاجته للغـــــــذاء و الكساء ، لذلك فإن أسالیب المعاملة الوالدیـــــــة الصحیحة التي یشعر الطفـــــــل منها بالإهتمــــــــام و الحب من والدیه تؤدي إلى توافقه النفسي و ال</w:t>
      </w:r>
      <w:r w:rsidR="00B03F37">
        <w:rPr>
          <w:rFonts w:asciiTheme="minorBidi" w:hAnsiTheme="minorBidi"/>
          <w:sz w:val="28"/>
          <w:szCs w:val="28"/>
          <w:rtl/>
        </w:rPr>
        <w:t>اجتماع</w:t>
      </w:r>
      <w:r w:rsidR="006439AC" w:rsidRPr="001050E0">
        <w:rPr>
          <w:rFonts w:asciiTheme="minorBidi" w:hAnsiTheme="minorBidi"/>
          <w:sz w:val="28"/>
          <w:szCs w:val="28"/>
          <w:rtl/>
        </w:rPr>
        <w:t>ي ، أما أسالیب المعاملة الوالدیة</w:t>
      </w:r>
      <w:r w:rsidR="0017410C" w:rsidRPr="001050E0">
        <w:rPr>
          <w:rFonts w:asciiTheme="minorBidi" w:hAnsiTheme="minorBidi"/>
          <w:sz w:val="28"/>
          <w:szCs w:val="28"/>
          <w:rtl/>
        </w:rPr>
        <w:t xml:space="preserve"> الخطأ</w:t>
      </w:r>
      <w:r w:rsidR="006439AC" w:rsidRPr="001050E0">
        <w:rPr>
          <w:rFonts w:asciiTheme="minorBidi" w:hAnsiTheme="minorBidi"/>
          <w:sz w:val="28"/>
          <w:szCs w:val="28"/>
          <w:rtl/>
        </w:rPr>
        <w:t xml:space="preserve"> </w:t>
      </w:r>
      <w:r w:rsidR="0017410C" w:rsidRPr="001050E0">
        <w:rPr>
          <w:rFonts w:asciiTheme="minorBidi" w:hAnsiTheme="minorBidi"/>
          <w:sz w:val="28"/>
          <w:szCs w:val="28"/>
          <w:rtl/>
        </w:rPr>
        <w:t xml:space="preserve">التي </w:t>
      </w:r>
      <w:r w:rsidR="006439AC" w:rsidRPr="001050E0">
        <w:rPr>
          <w:rFonts w:asciiTheme="minorBidi" w:hAnsiTheme="minorBidi"/>
          <w:sz w:val="28"/>
          <w:szCs w:val="28"/>
          <w:rtl/>
        </w:rPr>
        <w:t>تتسم بالرفض الصریح و الإهمال و اللامبالاة بالطفل و العقاب البدني أو النفسي المتكرر والشدید و التي یشعر الطفــل منها بأنه منبــوذ و غیر مرغوب فیه فإنها تؤدي إلى إصابة الطفل بالنشاط الزائد (</w:t>
      </w:r>
      <w:r w:rsidR="006439AC" w:rsidRPr="001050E0">
        <w:rPr>
          <w:rFonts w:asciiTheme="minorBidi" w:hAnsiTheme="minorBidi"/>
          <w:sz w:val="28"/>
          <w:szCs w:val="28"/>
        </w:rPr>
        <w:t>Mash &amp; Johanston</w:t>
      </w:r>
      <w:r w:rsidR="001050E0">
        <w:rPr>
          <w:rFonts w:asciiTheme="minorBidi" w:hAnsiTheme="minorBidi"/>
          <w:sz w:val="28"/>
          <w:szCs w:val="28"/>
          <w:rtl/>
        </w:rPr>
        <w:t>،</w:t>
      </w:r>
      <w:r w:rsidR="006439AC" w:rsidRPr="001050E0">
        <w:rPr>
          <w:rFonts w:asciiTheme="minorBidi" w:hAnsiTheme="minorBidi"/>
          <w:sz w:val="28"/>
          <w:szCs w:val="28"/>
        </w:rPr>
        <w:t>1990</w:t>
      </w:r>
      <w:r w:rsidR="001050E0">
        <w:rPr>
          <w:rFonts w:asciiTheme="minorBidi" w:hAnsiTheme="minorBidi"/>
          <w:sz w:val="28"/>
          <w:szCs w:val="28"/>
          <w:rtl/>
        </w:rPr>
        <w:t>،</w:t>
      </w:r>
      <w:r w:rsidRPr="001050E0">
        <w:rPr>
          <w:rFonts w:asciiTheme="minorBidi" w:hAnsiTheme="minorBidi"/>
          <w:sz w:val="28"/>
          <w:szCs w:val="28"/>
        </w:rPr>
        <w:t xml:space="preserve"> </w:t>
      </w:r>
      <w:r w:rsidR="006439AC" w:rsidRPr="001050E0">
        <w:rPr>
          <w:rFonts w:asciiTheme="minorBidi" w:hAnsiTheme="minorBidi"/>
          <w:sz w:val="28"/>
          <w:szCs w:val="28"/>
        </w:rPr>
        <w:t>318</w:t>
      </w:r>
      <w:r w:rsidR="00522B09" w:rsidRPr="001050E0">
        <w:rPr>
          <w:rFonts w:asciiTheme="minorBidi" w:hAnsiTheme="minorBidi"/>
          <w:sz w:val="28"/>
          <w:szCs w:val="28"/>
          <w:rtl/>
        </w:rPr>
        <w:t>)</w:t>
      </w:r>
      <w:r w:rsidRPr="001050E0">
        <w:rPr>
          <w:rFonts w:asciiTheme="minorBidi" w:hAnsiTheme="minorBidi"/>
          <w:sz w:val="28"/>
          <w:szCs w:val="28"/>
          <w:rtl/>
        </w:rPr>
        <w:t>.</w:t>
      </w:r>
    </w:p>
    <w:p w14:paraId="324956D9" w14:textId="71913369" w:rsidR="006439AC" w:rsidRPr="001050E0" w:rsidRDefault="00C15907" w:rsidP="001050E0">
      <w:pPr>
        <w:spacing w:after="0" w:line="360" w:lineRule="auto"/>
        <w:jc w:val="lowKashida"/>
        <w:rPr>
          <w:rFonts w:asciiTheme="minorBidi" w:hAnsiTheme="minorBidi"/>
          <w:sz w:val="28"/>
          <w:szCs w:val="28"/>
          <w:rtl/>
        </w:rPr>
      </w:pPr>
      <w:r w:rsidRPr="001050E0">
        <w:rPr>
          <w:rFonts w:asciiTheme="minorBidi" w:hAnsiTheme="minorBidi"/>
          <w:sz w:val="28"/>
          <w:szCs w:val="28"/>
          <w:rtl/>
          <w:lang w:bidi="ar-EG"/>
        </w:rPr>
        <w:t xml:space="preserve">     </w:t>
      </w:r>
      <w:r w:rsidR="00522B09" w:rsidRPr="001050E0">
        <w:rPr>
          <w:rFonts w:asciiTheme="minorBidi" w:hAnsiTheme="minorBidi"/>
          <w:sz w:val="28"/>
          <w:szCs w:val="28"/>
          <w:rtl/>
        </w:rPr>
        <w:t>ويوضح محمد النوبى (2009</w:t>
      </w:r>
      <w:r w:rsidR="001050E0">
        <w:rPr>
          <w:rFonts w:asciiTheme="minorBidi" w:hAnsiTheme="minorBidi"/>
          <w:sz w:val="28"/>
          <w:szCs w:val="28"/>
          <w:rtl/>
        </w:rPr>
        <w:t>،</w:t>
      </w:r>
      <w:r w:rsidR="00522B09" w:rsidRPr="001050E0">
        <w:rPr>
          <w:rFonts w:asciiTheme="minorBidi" w:hAnsiTheme="minorBidi"/>
          <w:sz w:val="28"/>
          <w:szCs w:val="28"/>
          <w:rtl/>
        </w:rPr>
        <w:t xml:space="preserve"> 65)</w:t>
      </w:r>
      <w:r w:rsidR="006439AC" w:rsidRPr="001050E0">
        <w:rPr>
          <w:rFonts w:asciiTheme="minorBidi" w:hAnsiTheme="minorBidi"/>
          <w:sz w:val="28"/>
          <w:szCs w:val="28"/>
          <w:rtl/>
        </w:rPr>
        <w:t xml:space="preserve"> </w:t>
      </w:r>
      <w:r w:rsidRPr="001050E0">
        <w:rPr>
          <w:rFonts w:asciiTheme="minorBidi" w:hAnsiTheme="minorBidi"/>
          <w:sz w:val="28"/>
          <w:szCs w:val="28"/>
          <w:rtl/>
        </w:rPr>
        <w:t xml:space="preserve">أن </w:t>
      </w:r>
      <w:r w:rsidR="006439AC" w:rsidRPr="001050E0">
        <w:rPr>
          <w:rFonts w:asciiTheme="minorBidi" w:hAnsiTheme="minorBidi"/>
          <w:sz w:val="28"/>
          <w:szCs w:val="28"/>
          <w:rtl/>
        </w:rPr>
        <w:t xml:space="preserve">الأسرة </w:t>
      </w:r>
      <w:r w:rsidR="0017410C" w:rsidRPr="001050E0">
        <w:rPr>
          <w:rFonts w:asciiTheme="minorBidi" w:hAnsiTheme="minorBidi"/>
          <w:sz w:val="28"/>
          <w:szCs w:val="28"/>
          <w:rtl/>
        </w:rPr>
        <w:t xml:space="preserve">غير المستقرة </w:t>
      </w:r>
      <w:r w:rsidR="006439AC" w:rsidRPr="001050E0">
        <w:rPr>
          <w:rFonts w:asciiTheme="minorBidi" w:hAnsiTheme="minorBidi"/>
          <w:sz w:val="28"/>
          <w:szCs w:val="28"/>
          <w:rtl/>
        </w:rPr>
        <w:t>من الناحیة ال</w:t>
      </w:r>
      <w:r w:rsidR="00B03F37">
        <w:rPr>
          <w:rFonts w:asciiTheme="minorBidi" w:hAnsiTheme="minorBidi"/>
          <w:sz w:val="28"/>
          <w:szCs w:val="28"/>
          <w:rtl/>
        </w:rPr>
        <w:t>اقتصاد</w:t>
      </w:r>
      <w:r w:rsidR="006439AC" w:rsidRPr="001050E0">
        <w:rPr>
          <w:rFonts w:asciiTheme="minorBidi" w:hAnsiTheme="minorBidi"/>
          <w:sz w:val="28"/>
          <w:szCs w:val="28"/>
          <w:rtl/>
        </w:rPr>
        <w:t>یة و ال</w:t>
      </w:r>
      <w:r w:rsidR="00B03F37">
        <w:rPr>
          <w:rFonts w:asciiTheme="minorBidi" w:hAnsiTheme="minorBidi"/>
          <w:sz w:val="28"/>
          <w:szCs w:val="28"/>
          <w:rtl/>
        </w:rPr>
        <w:t>اجتماع</w:t>
      </w:r>
      <w:r w:rsidR="006439AC" w:rsidRPr="001050E0">
        <w:rPr>
          <w:rFonts w:asciiTheme="minorBidi" w:hAnsiTheme="minorBidi"/>
          <w:sz w:val="28"/>
          <w:szCs w:val="28"/>
          <w:rtl/>
        </w:rPr>
        <w:t>یة و النفسیة</w:t>
      </w:r>
      <w:r w:rsidRPr="001050E0">
        <w:rPr>
          <w:rFonts w:asciiTheme="minorBidi" w:hAnsiTheme="minorBidi"/>
          <w:sz w:val="28"/>
          <w:szCs w:val="28"/>
          <w:rtl/>
        </w:rPr>
        <w:t xml:space="preserve"> </w:t>
      </w:r>
      <w:r w:rsidR="006439AC" w:rsidRPr="001050E0">
        <w:rPr>
          <w:rFonts w:asciiTheme="minorBidi" w:hAnsiTheme="minorBidi"/>
          <w:sz w:val="28"/>
          <w:szCs w:val="28"/>
          <w:rtl/>
        </w:rPr>
        <w:t xml:space="preserve">وكذلك </w:t>
      </w:r>
      <w:r w:rsidR="0017410C" w:rsidRPr="001050E0">
        <w:rPr>
          <w:rFonts w:asciiTheme="minorBidi" w:hAnsiTheme="minorBidi"/>
          <w:sz w:val="28"/>
          <w:szCs w:val="28"/>
          <w:rtl/>
        </w:rPr>
        <w:t xml:space="preserve">سوء </w:t>
      </w:r>
      <w:r w:rsidR="006439AC" w:rsidRPr="001050E0">
        <w:rPr>
          <w:rFonts w:asciiTheme="minorBidi" w:hAnsiTheme="minorBidi"/>
          <w:sz w:val="28"/>
          <w:szCs w:val="28"/>
          <w:rtl/>
        </w:rPr>
        <w:t>التوافق الزواجي وسوء الإنسجام الأسري أو إدمان أحد الوالدین أو سفر أحدهما أو وفاته یترتب عنه میول الطفل للإثارة وعدم التركیز</w:t>
      </w:r>
      <w:r w:rsidRPr="001050E0">
        <w:rPr>
          <w:rFonts w:asciiTheme="minorBidi" w:hAnsiTheme="minorBidi"/>
          <w:sz w:val="28"/>
          <w:szCs w:val="28"/>
          <w:rtl/>
        </w:rPr>
        <w:t>.</w:t>
      </w:r>
    </w:p>
    <w:p w14:paraId="42958658" w14:textId="2632E039" w:rsidR="003C7F4B" w:rsidRPr="004E7AFA" w:rsidRDefault="003C7F4B" w:rsidP="001050E0">
      <w:pPr>
        <w:spacing w:after="0" w:line="360" w:lineRule="auto"/>
        <w:jc w:val="lowKashida"/>
        <w:rPr>
          <w:rFonts w:asciiTheme="minorBidi" w:hAnsiTheme="minorBidi"/>
          <w:b/>
          <w:bCs/>
          <w:sz w:val="28"/>
          <w:szCs w:val="28"/>
          <w:rtl/>
        </w:rPr>
      </w:pPr>
      <w:r w:rsidRPr="004E7AFA">
        <w:rPr>
          <w:rFonts w:asciiTheme="minorBidi" w:hAnsiTheme="minorBidi"/>
          <w:b/>
          <w:bCs/>
          <w:sz w:val="28"/>
          <w:szCs w:val="28"/>
          <w:rtl/>
        </w:rPr>
        <w:t xml:space="preserve">أهم </w:t>
      </w:r>
      <w:r w:rsidR="004E7AFA" w:rsidRPr="004E7AFA">
        <w:rPr>
          <w:rFonts w:asciiTheme="minorBidi" w:hAnsiTheme="minorBidi" w:hint="cs"/>
          <w:b/>
          <w:bCs/>
          <w:sz w:val="28"/>
          <w:szCs w:val="28"/>
          <w:rtl/>
        </w:rPr>
        <w:t>المقاييس</w:t>
      </w:r>
      <w:r w:rsidRPr="004E7AFA">
        <w:rPr>
          <w:rFonts w:asciiTheme="minorBidi" w:hAnsiTheme="minorBidi"/>
          <w:b/>
          <w:bCs/>
          <w:sz w:val="28"/>
          <w:szCs w:val="28"/>
          <w:rtl/>
        </w:rPr>
        <w:t xml:space="preserve"> المستخدمة في تشخیص </w:t>
      </w:r>
      <w:r w:rsidR="00920C12" w:rsidRPr="004E7AFA">
        <w:rPr>
          <w:rFonts w:asciiTheme="minorBidi" w:hAnsiTheme="minorBidi"/>
          <w:b/>
          <w:bCs/>
          <w:sz w:val="28"/>
          <w:szCs w:val="28"/>
          <w:rtl/>
        </w:rPr>
        <w:t>اضطراب</w:t>
      </w:r>
      <w:r w:rsidRPr="004E7AFA">
        <w:rPr>
          <w:rFonts w:asciiTheme="minorBidi" w:hAnsiTheme="minorBidi"/>
          <w:b/>
          <w:bCs/>
          <w:sz w:val="28"/>
          <w:szCs w:val="28"/>
          <w:rtl/>
        </w:rPr>
        <w:t xml:space="preserve"> النشاط الزائد:</w:t>
      </w:r>
    </w:p>
    <w:p w14:paraId="7D4FAAB1" w14:textId="2C40FA0B" w:rsidR="001739D0" w:rsidRPr="001050E0" w:rsidRDefault="0000548C" w:rsidP="001050E0">
      <w:pPr>
        <w:spacing w:after="0" w:line="360" w:lineRule="auto"/>
        <w:jc w:val="lowKashida"/>
        <w:rPr>
          <w:rFonts w:asciiTheme="minorBidi" w:hAnsiTheme="minorBidi"/>
          <w:sz w:val="28"/>
          <w:szCs w:val="28"/>
          <w:rtl/>
        </w:rPr>
      </w:pPr>
      <w:r w:rsidRPr="001050E0">
        <w:rPr>
          <w:rFonts w:asciiTheme="minorBidi" w:hAnsiTheme="minorBidi"/>
          <w:sz w:val="28"/>
          <w:szCs w:val="28"/>
          <w:rtl/>
        </w:rPr>
        <w:t xml:space="preserve">    </w:t>
      </w:r>
      <w:r w:rsidR="003C7F4B" w:rsidRPr="001050E0">
        <w:rPr>
          <w:rFonts w:asciiTheme="minorBidi" w:hAnsiTheme="minorBidi"/>
          <w:sz w:val="28"/>
          <w:szCs w:val="28"/>
          <w:rtl/>
        </w:rPr>
        <w:t>مقاییس تقدیر السلوك:تستخدم هذه المقاییس من قبل الآباء والمعلمین لأنهم الأكثر قدرة على ملاحظة سلوك الطفل لأنهم یقضون معه وقت</w:t>
      </w:r>
      <w:r w:rsidRPr="001050E0">
        <w:rPr>
          <w:rFonts w:asciiTheme="minorBidi" w:hAnsiTheme="minorBidi"/>
          <w:sz w:val="28"/>
          <w:szCs w:val="28"/>
          <w:rtl/>
        </w:rPr>
        <w:t>ً</w:t>
      </w:r>
      <w:r w:rsidR="003C7F4B" w:rsidRPr="001050E0">
        <w:rPr>
          <w:rFonts w:asciiTheme="minorBidi" w:hAnsiTheme="minorBidi"/>
          <w:sz w:val="28"/>
          <w:szCs w:val="28"/>
          <w:rtl/>
        </w:rPr>
        <w:t>ا طویلا</w:t>
      </w:r>
      <w:r w:rsidRPr="001050E0">
        <w:rPr>
          <w:rFonts w:asciiTheme="minorBidi" w:hAnsiTheme="minorBidi"/>
          <w:sz w:val="28"/>
          <w:szCs w:val="28"/>
          <w:rtl/>
        </w:rPr>
        <w:t>ً</w:t>
      </w:r>
      <w:r w:rsidR="003C7F4B" w:rsidRPr="001050E0">
        <w:rPr>
          <w:rFonts w:asciiTheme="minorBidi" w:hAnsiTheme="minorBidi"/>
          <w:sz w:val="28"/>
          <w:szCs w:val="28"/>
          <w:rtl/>
        </w:rPr>
        <w:t xml:space="preserve"> ، ومن أهم المقاییس المستخدمة لهذا الغرض </w:t>
      </w:r>
      <w:r w:rsidRPr="001050E0">
        <w:rPr>
          <w:rFonts w:asciiTheme="minorBidi" w:hAnsiTheme="minorBidi"/>
          <w:sz w:val="28"/>
          <w:szCs w:val="28"/>
          <w:rtl/>
        </w:rPr>
        <w:t>"</w:t>
      </w:r>
      <w:r w:rsidR="003C7F4B" w:rsidRPr="001050E0">
        <w:rPr>
          <w:rFonts w:asciiTheme="minorBidi" w:hAnsiTheme="minorBidi"/>
          <w:sz w:val="28"/>
          <w:szCs w:val="28"/>
          <w:rtl/>
        </w:rPr>
        <w:t>مقیاس كونرز</w:t>
      </w:r>
      <w:r w:rsidRPr="001050E0">
        <w:rPr>
          <w:rFonts w:asciiTheme="minorBidi" w:hAnsiTheme="minorBidi"/>
          <w:sz w:val="28"/>
          <w:szCs w:val="28"/>
          <w:rtl/>
        </w:rPr>
        <w:t>"</w:t>
      </w:r>
      <w:r w:rsidR="003C7F4B" w:rsidRPr="001050E0">
        <w:rPr>
          <w:rFonts w:asciiTheme="minorBidi" w:hAnsiTheme="minorBidi"/>
          <w:sz w:val="28"/>
          <w:szCs w:val="28"/>
          <w:rtl/>
        </w:rPr>
        <w:t xml:space="preserve"> الذي یعتبر من أهم الأدوات التي تقیس ال</w:t>
      </w:r>
      <w:r w:rsidR="00920C12">
        <w:rPr>
          <w:rFonts w:asciiTheme="minorBidi" w:hAnsiTheme="minorBidi"/>
          <w:sz w:val="28"/>
          <w:szCs w:val="28"/>
          <w:rtl/>
        </w:rPr>
        <w:t>اضطراب</w:t>
      </w:r>
      <w:r w:rsidR="003C7F4B" w:rsidRPr="001050E0">
        <w:rPr>
          <w:rFonts w:asciiTheme="minorBidi" w:hAnsiTheme="minorBidi"/>
          <w:sz w:val="28"/>
          <w:szCs w:val="28"/>
          <w:rtl/>
        </w:rPr>
        <w:t xml:space="preserve">ات السلوكیة لدى أطفال المرحلة الإبتدائیة داخل المدرسة وذلك من وجهة نظر المعلم ، ویتكون المقیاس من </w:t>
      </w:r>
      <w:r w:rsidR="003C7F4B" w:rsidRPr="001050E0">
        <w:rPr>
          <w:rFonts w:asciiTheme="minorBidi" w:hAnsiTheme="minorBidi"/>
          <w:sz w:val="28"/>
          <w:szCs w:val="28"/>
        </w:rPr>
        <w:t>39</w:t>
      </w:r>
      <w:r w:rsidR="003C7F4B" w:rsidRPr="001050E0">
        <w:rPr>
          <w:rFonts w:asciiTheme="minorBidi" w:hAnsiTheme="minorBidi"/>
          <w:sz w:val="28"/>
          <w:szCs w:val="28"/>
          <w:rtl/>
        </w:rPr>
        <w:t xml:space="preserve">عبارة موزعة على خمسة مقاییس فرعیة هي : ضعف </w:t>
      </w:r>
      <w:r w:rsidR="00AE0FC3" w:rsidRPr="001050E0">
        <w:rPr>
          <w:rFonts w:asciiTheme="minorBidi" w:hAnsiTheme="minorBidi"/>
          <w:sz w:val="28"/>
          <w:szCs w:val="28"/>
          <w:rtl/>
        </w:rPr>
        <w:t>ال</w:t>
      </w:r>
      <w:r w:rsidR="00F82334">
        <w:rPr>
          <w:rFonts w:asciiTheme="minorBidi" w:hAnsiTheme="minorBidi"/>
          <w:sz w:val="28"/>
          <w:szCs w:val="28"/>
          <w:rtl/>
        </w:rPr>
        <w:t>انتباه</w:t>
      </w:r>
      <w:r w:rsidR="003C7F4B" w:rsidRPr="001050E0">
        <w:rPr>
          <w:rFonts w:asciiTheme="minorBidi" w:hAnsiTheme="minorBidi"/>
          <w:sz w:val="28"/>
          <w:szCs w:val="28"/>
          <w:rtl/>
        </w:rPr>
        <w:t xml:space="preserve"> ، فرط النشاط الحركي ، </w:t>
      </w:r>
      <w:r w:rsidR="00B03F37" w:rsidRPr="001050E0">
        <w:rPr>
          <w:rFonts w:asciiTheme="minorBidi" w:hAnsiTheme="minorBidi" w:hint="cs"/>
          <w:sz w:val="28"/>
          <w:szCs w:val="28"/>
          <w:rtl/>
        </w:rPr>
        <w:t>ال</w:t>
      </w:r>
      <w:r w:rsidR="00B03F37">
        <w:rPr>
          <w:rFonts w:asciiTheme="minorBidi" w:hAnsiTheme="minorBidi" w:hint="cs"/>
          <w:sz w:val="28"/>
          <w:szCs w:val="28"/>
          <w:rtl/>
        </w:rPr>
        <w:t>اجتماع</w:t>
      </w:r>
      <w:r w:rsidR="00B03F37" w:rsidRPr="001050E0">
        <w:rPr>
          <w:rFonts w:asciiTheme="minorBidi" w:hAnsiTheme="minorBidi" w:hint="cs"/>
          <w:sz w:val="28"/>
          <w:szCs w:val="28"/>
          <w:rtl/>
        </w:rPr>
        <w:t>ية</w:t>
      </w:r>
      <w:r w:rsidR="003C7F4B" w:rsidRPr="001050E0">
        <w:rPr>
          <w:rFonts w:asciiTheme="minorBidi" w:hAnsiTheme="minorBidi"/>
          <w:sz w:val="28"/>
          <w:szCs w:val="28"/>
          <w:rtl/>
        </w:rPr>
        <w:t xml:space="preserve"> ، العدوانیة ، القلق</w:t>
      </w:r>
      <w:r w:rsidRPr="001050E0">
        <w:rPr>
          <w:rFonts w:asciiTheme="minorBidi" w:hAnsiTheme="minorBidi"/>
          <w:sz w:val="28"/>
          <w:szCs w:val="28"/>
        </w:rPr>
        <w:t xml:space="preserve"> ) </w:t>
      </w:r>
      <w:r w:rsidRPr="001050E0">
        <w:rPr>
          <w:rFonts w:asciiTheme="minorBidi" w:hAnsiTheme="minorBidi"/>
          <w:sz w:val="28"/>
          <w:szCs w:val="28"/>
          <w:rtl/>
          <w:lang w:bidi="ar-EG"/>
        </w:rPr>
        <w:t xml:space="preserve">فائقة </w:t>
      </w:r>
      <w:r w:rsidR="00600CD0" w:rsidRPr="001050E0">
        <w:rPr>
          <w:rFonts w:asciiTheme="minorBidi" w:hAnsiTheme="minorBidi"/>
          <w:sz w:val="28"/>
          <w:szCs w:val="28"/>
          <w:rtl/>
        </w:rPr>
        <w:t>بدر</w:t>
      </w:r>
      <w:r w:rsidR="001050E0">
        <w:rPr>
          <w:rFonts w:asciiTheme="minorBidi" w:hAnsiTheme="minorBidi"/>
          <w:sz w:val="28"/>
          <w:szCs w:val="28"/>
          <w:rtl/>
        </w:rPr>
        <w:t>،</w:t>
      </w:r>
      <w:r w:rsidRPr="001050E0">
        <w:rPr>
          <w:rFonts w:asciiTheme="minorBidi" w:hAnsiTheme="minorBidi"/>
          <w:sz w:val="28"/>
          <w:szCs w:val="28"/>
          <w:rtl/>
        </w:rPr>
        <w:t>2001</w:t>
      </w:r>
      <w:r w:rsidR="001050E0">
        <w:rPr>
          <w:rFonts w:asciiTheme="minorBidi" w:hAnsiTheme="minorBidi"/>
          <w:sz w:val="28"/>
          <w:szCs w:val="28"/>
          <w:rtl/>
        </w:rPr>
        <w:t>،</w:t>
      </w:r>
      <w:r w:rsidRPr="001050E0">
        <w:rPr>
          <w:rFonts w:asciiTheme="minorBidi" w:hAnsiTheme="minorBidi"/>
          <w:sz w:val="28"/>
          <w:szCs w:val="28"/>
          <w:rtl/>
        </w:rPr>
        <w:t xml:space="preserve"> 50).</w:t>
      </w:r>
      <w:r w:rsidR="00845D72" w:rsidRPr="001050E0">
        <w:rPr>
          <w:rFonts w:asciiTheme="minorBidi" w:hAnsiTheme="minorBidi"/>
          <w:sz w:val="28"/>
          <w:szCs w:val="28"/>
          <w:rtl/>
        </w:rPr>
        <w:t xml:space="preserve">المقاییس النفسیة العصبیة: التي تتأثر بالوظائف المعرفیة التنفیذیة منها: </w:t>
      </w:r>
      <w:r w:rsidRPr="001050E0">
        <w:rPr>
          <w:rFonts w:asciiTheme="minorBidi" w:hAnsiTheme="minorBidi"/>
          <w:sz w:val="28"/>
          <w:szCs w:val="28"/>
          <w:rtl/>
        </w:rPr>
        <w:t>إ</w:t>
      </w:r>
      <w:r w:rsidR="00845D72" w:rsidRPr="001050E0">
        <w:rPr>
          <w:rFonts w:asciiTheme="minorBidi" w:hAnsiTheme="minorBidi"/>
          <w:sz w:val="28"/>
          <w:szCs w:val="28"/>
          <w:rtl/>
        </w:rPr>
        <w:t xml:space="preserve">ختبار إعادة الأرقام ، ورموز الأرقام ، </w:t>
      </w:r>
      <w:r w:rsidRPr="001050E0">
        <w:rPr>
          <w:rFonts w:asciiTheme="minorBidi" w:hAnsiTheme="minorBidi"/>
          <w:sz w:val="28"/>
          <w:szCs w:val="28"/>
          <w:rtl/>
        </w:rPr>
        <w:t>إ</w:t>
      </w:r>
      <w:r w:rsidR="00845D72" w:rsidRPr="001050E0">
        <w:rPr>
          <w:rFonts w:asciiTheme="minorBidi" w:hAnsiTheme="minorBidi"/>
          <w:sz w:val="28"/>
          <w:szCs w:val="28"/>
          <w:rtl/>
        </w:rPr>
        <w:t xml:space="preserve">ختبار الذاكرة البصریة ، </w:t>
      </w:r>
      <w:r w:rsidRPr="001050E0">
        <w:rPr>
          <w:rFonts w:asciiTheme="minorBidi" w:hAnsiTheme="minorBidi"/>
          <w:sz w:val="28"/>
          <w:szCs w:val="28"/>
          <w:rtl/>
        </w:rPr>
        <w:t>إ</w:t>
      </w:r>
      <w:r w:rsidR="00845D72" w:rsidRPr="001050E0">
        <w:rPr>
          <w:rFonts w:asciiTheme="minorBidi" w:hAnsiTheme="minorBidi"/>
          <w:sz w:val="28"/>
          <w:szCs w:val="28"/>
          <w:rtl/>
        </w:rPr>
        <w:t xml:space="preserve">ختبار </w:t>
      </w:r>
      <w:r w:rsidRPr="001050E0">
        <w:rPr>
          <w:rFonts w:asciiTheme="minorBidi" w:hAnsiTheme="minorBidi"/>
          <w:sz w:val="28"/>
          <w:szCs w:val="28"/>
          <w:rtl/>
        </w:rPr>
        <w:t>"</w:t>
      </w:r>
      <w:r w:rsidR="00845D72" w:rsidRPr="001050E0">
        <w:rPr>
          <w:rFonts w:asciiTheme="minorBidi" w:hAnsiTheme="minorBidi"/>
          <w:sz w:val="28"/>
          <w:szCs w:val="28"/>
          <w:rtl/>
        </w:rPr>
        <w:t>ویسكانسون</w:t>
      </w:r>
      <w:r w:rsidRPr="001050E0">
        <w:rPr>
          <w:rFonts w:asciiTheme="minorBidi" w:hAnsiTheme="minorBidi"/>
          <w:sz w:val="28"/>
          <w:szCs w:val="28"/>
          <w:rtl/>
        </w:rPr>
        <w:t>"</w:t>
      </w:r>
      <w:r w:rsidR="00845D72" w:rsidRPr="001050E0">
        <w:rPr>
          <w:rFonts w:asciiTheme="minorBidi" w:hAnsiTheme="minorBidi"/>
          <w:sz w:val="28"/>
          <w:szCs w:val="28"/>
          <w:rtl/>
        </w:rPr>
        <w:t xml:space="preserve"> لتصنیف البطاقات ،</w:t>
      </w:r>
      <w:r w:rsidRPr="001050E0">
        <w:rPr>
          <w:rFonts w:asciiTheme="minorBidi" w:hAnsiTheme="minorBidi"/>
          <w:sz w:val="28"/>
          <w:szCs w:val="28"/>
          <w:rtl/>
        </w:rPr>
        <w:t>إ</w:t>
      </w:r>
      <w:r w:rsidR="00845D72" w:rsidRPr="001050E0">
        <w:rPr>
          <w:rFonts w:asciiTheme="minorBidi" w:hAnsiTheme="minorBidi"/>
          <w:sz w:val="28"/>
          <w:szCs w:val="28"/>
          <w:rtl/>
        </w:rPr>
        <w:t xml:space="preserve">ختبار الكلمات الملونة </w:t>
      </w:r>
      <w:r w:rsidRPr="001050E0">
        <w:rPr>
          <w:rFonts w:asciiTheme="minorBidi" w:hAnsiTheme="minorBidi"/>
          <w:sz w:val="28"/>
          <w:szCs w:val="28"/>
          <w:rtl/>
        </w:rPr>
        <w:t>"</w:t>
      </w:r>
      <w:r w:rsidR="00845D72" w:rsidRPr="001050E0">
        <w:rPr>
          <w:rFonts w:asciiTheme="minorBidi" w:hAnsiTheme="minorBidi"/>
          <w:sz w:val="28"/>
          <w:szCs w:val="28"/>
          <w:rtl/>
        </w:rPr>
        <w:t>لستروب</w:t>
      </w:r>
      <w:r w:rsidRPr="001050E0">
        <w:rPr>
          <w:rFonts w:asciiTheme="minorBidi" w:hAnsiTheme="minorBidi"/>
          <w:sz w:val="28"/>
          <w:szCs w:val="28"/>
          <w:rtl/>
        </w:rPr>
        <w:t>"</w:t>
      </w:r>
      <w:r w:rsidR="00845D72" w:rsidRPr="001050E0">
        <w:rPr>
          <w:rFonts w:asciiTheme="minorBidi" w:hAnsiTheme="minorBidi"/>
          <w:sz w:val="28"/>
          <w:szCs w:val="28"/>
          <w:rtl/>
        </w:rPr>
        <w:t xml:space="preserve">  و</w:t>
      </w:r>
      <w:r w:rsidRPr="001050E0">
        <w:rPr>
          <w:rFonts w:asciiTheme="minorBidi" w:hAnsiTheme="minorBidi"/>
          <w:sz w:val="28"/>
          <w:szCs w:val="28"/>
          <w:rtl/>
        </w:rPr>
        <w:t>إ</w:t>
      </w:r>
      <w:r w:rsidR="00845D72" w:rsidRPr="001050E0">
        <w:rPr>
          <w:rFonts w:asciiTheme="minorBidi" w:hAnsiTheme="minorBidi"/>
          <w:sz w:val="28"/>
          <w:szCs w:val="28"/>
          <w:rtl/>
        </w:rPr>
        <w:t xml:space="preserve">ختبار التتبع واختبار الأداء المتواصل </w:t>
      </w:r>
      <w:r w:rsidRPr="001050E0">
        <w:rPr>
          <w:rFonts w:asciiTheme="minorBidi" w:hAnsiTheme="minorBidi"/>
          <w:sz w:val="28"/>
          <w:szCs w:val="28"/>
          <w:rtl/>
        </w:rPr>
        <w:t xml:space="preserve">(كمال سالم </w:t>
      </w:r>
      <w:r w:rsidR="001050E0">
        <w:rPr>
          <w:rFonts w:asciiTheme="minorBidi" w:hAnsiTheme="minorBidi"/>
          <w:sz w:val="28"/>
          <w:szCs w:val="28"/>
          <w:rtl/>
        </w:rPr>
        <w:t>،</w:t>
      </w:r>
      <w:r w:rsidR="00845D72" w:rsidRPr="001050E0">
        <w:rPr>
          <w:rFonts w:asciiTheme="minorBidi" w:hAnsiTheme="minorBidi"/>
          <w:sz w:val="28"/>
          <w:szCs w:val="28"/>
          <w:rtl/>
        </w:rPr>
        <w:t>2002</w:t>
      </w:r>
      <w:r w:rsidR="001050E0">
        <w:rPr>
          <w:rFonts w:asciiTheme="minorBidi" w:hAnsiTheme="minorBidi"/>
          <w:sz w:val="28"/>
          <w:szCs w:val="28"/>
          <w:rtl/>
        </w:rPr>
        <w:t>،</w:t>
      </w:r>
      <w:r w:rsidRPr="001050E0">
        <w:rPr>
          <w:rFonts w:asciiTheme="minorBidi" w:hAnsiTheme="minorBidi"/>
          <w:sz w:val="28"/>
          <w:szCs w:val="28"/>
          <w:rtl/>
        </w:rPr>
        <w:t xml:space="preserve"> 66). </w:t>
      </w:r>
      <w:r w:rsidR="00845D72" w:rsidRPr="001050E0">
        <w:rPr>
          <w:rFonts w:asciiTheme="minorBidi" w:hAnsiTheme="minorBidi"/>
          <w:sz w:val="28"/>
          <w:szCs w:val="28"/>
          <w:rtl/>
        </w:rPr>
        <w:t xml:space="preserve">الملاحظة والمقابلة: یمكن </w:t>
      </w:r>
      <w:r w:rsidRPr="001050E0">
        <w:rPr>
          <w:rFonts w:asciiTheme="minorBidi" w:hAnsiTheme="minorBidi"/>
          <w:sz w:val="28"/>
          <w:szCs w:val="28"/>
          <w:rtl/>
        </w:rPr>
        <w:t>إ</w:t>
      </w:r>
      <w:r w:rsidR="00845D72" w:rsidRPr="001050E0">
        <w:rPr>
          <w:rFonts w:asciiTheme="minorBidi" w:hAnsiTheme="minorBidi"/>
          <w:sz w:val="28"/>
          <w:szCs w:val="28"/>
          <w:rtl/>
        </w:rPr>
        <w:t xml:space="preserve">ستخدام أسلوب الملاحظة كوسیلة تشخیصیة بالإعتماد على ترشیحات المعلمین والوالدین ، </w:t>
      </w:r>
      <w:r w:rsidR="00845D72" w:rsidRPr="001050E0">
        <w:rPr>
          <w:rFonts w:asciiTheme="minorBidi" w:hAnsiTheme="minorBidi"/>
          <w:sz w:val="28"/>
          <w:szCs w:val="28"/>
          <w:rtl/>
        </w:rPr>
        <w:lastRenderedPageBreak/>
        <w:t xml:space="preserve">حیث </w:t>
      </w:r>
      <w:r w:rsidRPr="001050E0">
        <w:rPr>
          <w:rFonts w:asciiTheme="minorBidi" w:hAnsiTheme="minorBidi"/>
          <w:sz w:val="28"/>
          <w:szCs w:val="28"/>
          <w:rtl/>
        </w:rPr>
        <w:t>أهميتها</w:t>
      </w:r>
      <w:r w:rsidR="00845D72" w:rsidRPr="001050E0">
        <w:rPr>
          <w:rFonts w:asciiTheme="minorBidi" w:hAnsiTheme="minorBidi"/>
          <w:sz w:val="28"/>
          <w:szCs w:val="28"/>
          <w:rtl/>
        </w:rPr>
        <w:t xml:space="preserve"> في تحدید الأطفال ذوي النشاط الزائد </w:t>
      </w:r>
      <w:r w:rsidRPr="001050E0">
        <w:rPr>
          <w:rFonts w:asciiTheme="minorBidi" w:hAnsiTheme="minorBidi"/>
          <w:sz w:val="28"/>
          <w:szCs w:val="28"/>
          <w:rtl/>
        </w:rPr>
        <w:t>نظراً</w:t>
      </w:r>
      <w:r w:rsidR="00845D72" w:rsidRPr="001050E0">
        <w:rPr>
          <w:rFonts w:asciiTheme="minorBidi" w:hAnsiTheme="minorBidi"/>
          <w:sz w:val="28"/>
          <w:szCs w:val="28"/>
          <w:rtl/>
        </w:rPr>
        <w:t xml:space="preserve"> لتوافر الفرصة أمام </w:t>
      </w:r>
      <w:r w:rsidR="00B03F37" w:rsidRPr="001050E0">
        <w:rPr>
          <w:rFonts w:asciiTheme="minorBidi" w:hAnsiTheme="minorBidi" w:hint="cs"/>
          <w:sz w:val="28"/>
          <w:szCs w:val="28"/>
          <w:rtl/>
        </w:rPr>
        <w:t>المعلمين</w:t>
      </w:r>
      <w:r w:rsidR="00845D72" w:rsidRPr="001050E0">
        <w:rPr>
          <w:rFonts w:asciiTheme="minorBidi" w:hAnsiTheme="minorBidi"/>
          <w:sz w:val="28"/>
          <w:szCs w:val="28"/>
          <w:rtl/>
        </w:rPr>
        <w:t xml:space="preserve"> والآباء لیلاحظوا سلوك هؤلاء الأطفال ، كما یمكن أن یتم تشخیص النشاط الزائد من خلال </w:t>
      </w:r>
      <w:r w:rsidR="00B03F37" w:rsidRPr="001050E0">
        <w:rPr>
          <w:rFonts w:asciiTheme="minorBidi" w:hAnsiTheme="minorBidi" w:hint="cs"/>
          <w:sz w:val="28"/>
          <w:szCs w:val="28"/>
          <w:rtl/>
        </w:rPr>
        <w:t>الاستعانة</w:t>
      </w:r>
      <w:r w:rsidR="00845D72" w:rsidRPr="001050E0">
        <w:rPr>
          <w:rFonts w:asciiTheme="minorBidi" w:hAnsiTheme="minorBidi"/>
          <w:sz w:val="28"/>
          <w:szCs w:val="28"/>
          <w:rtl/>
        </w:rPr>
        <w:t xml:space="preserve"> بالمقابلة مع المعلمین والآباء أو حتى مع الطفل نفسه ، إذ تهدف المقابلة إلى الحصول على بعض المعلومات التي تساعد على فهم كیف تطورت حالة الطفل وكیف یتعامل مع المحیطین </w:t>
      </w:r>
      <w:r w:rsidRPr="001050E0">
        <w:rPr>
          <w:rFonts w:asciiTheme="minorBidi" w:hAnsiTheme="minorBidi"/>
          <w:sz w:val="28"/>
          <w:szCs w:val="28"/>
          <w:rtl/>
        </w:rPr>
        <w:t>به</w:t>
      </w:r>
      <w:r w:rsidR="00845D72" w:rsidRPr="001050E0">
        <w:rPr>
          <w:rFonts w:asciiTheme="minorBidi" w:hAnsiTheme="minorBidi"/>
          <w:sz w:val="28"/>
          <w:szCs w:val="28"/>
          <w:rtl/>
        </w:rPr>
        <w:t>(</w:t>
      </w:r>
      <w:r w:rsidRPr="001050E0">
        <w:rPr>
          <w:rFonts w:asciiTheme="minorBidi" w:hAnsiTheme="minorBidi"/>
          <w:sz w:val="28"/>
          <w:szCs w:val="28"/>
          <w:rtl/>
        </w:rPr>
        <w:t xml:space="preserve">خالد سعد </w:t>
      </w:r>
      <w:r w:rsidR="00845D72" w:rsidRPr="001050E0">
        <w:rPr>
          <w:rFonts w:asciiTheme="minorBidi" w:hAnsiTheme="minorBidi"/>
          <w:sz w:val="28"/>
          <w:szCs w:val="28"/>
          <w:rtl/>
        </w:rPr>
        <w:t xml:space="preserve">، </w:t>
      </w:r>
      <w:r w:rsidRPr="001050E0">
        <w:rPr>
          <w:rFonts w:asciiTheme="minorBidi" w:hAnsiTheme="minorBidi"/>
          <w:sz w:val="28"/>
          <w:szCs w:val="28"/>
          <w:rtl/>
        </w:rPr>
        <w:t>2011</w:t>
      </w:r>
      <w:r w:rsidR="001050E0">
        <w:rPr>
          <w:rFonts w:asciiTheme="minorBidi" w:hAnsiTheme="minorBidi"/>
          <w:sz w:val="28"/>
          <w:szCs w:val="28"/>
          <w:rtl/>
        </w:rPr>
        <w:t>،</w:t>
      </w:r>
      <w:r w:rsidRPr="001050E0">
        <w:rPr>
          <w:rFonts w:asciiTheme="minorBidi" w:hAnsiTheme="minorBidi"/>
          <w:sz w:val="28"/>
          <w:szCs w:val="28"/>
          <w:rtl/>
        </w:rPr>
        <w:t xml:space="preserve"> 58).</w:t>
      </w:r>
    </w:p>
    <w:p w14:paraId="74544880" w14:textId="53C5537C" w:rsidR="00AB0E07" w:rsidRPr="004E7AFA" w:rsidRDefault="003319C1" w:rsidP="001050E0">
      <w:pPr>
        <w:spacing w:after="0" w:line="360" w:lineRule="auto"/>
        <w:jc w:val="lowKashida"/>
        <w:rPr>
          <w:rFonts w:asciiTheme="minorBidi" w:hAnsiTheme="minorBidi"/>
          <w:b/>
          <w:bCs/>
          <w:sz w:val="32"/>
          <w:szCs w:val="32"/>
          <w:rtl/>
        </w:rPr>
      </w:pPr>
      <w:r w:rsidRPr="004E7AFA">
        <w:rPr>
          <w:rFonts w:asciiTheme="minorBidi" w:hAnsiTheme="minorBidi"/>
          <w:b/>
          <w:bCs/>
          <w:sz w:val="32"/>
          <w:szCs w:val="32"/>
          <w:rtl/>
        </w:rPr>
        <w:t xml:space="preserve">ثانياً </w:t>
      </w:r>
      <w:r w:rsidR="001050E0" w:rsidRPr="004E7AFA">
        <w:rPr>
          <w:rFonts w:asciiTheme="minorBidi" w:hAnsiTheme="minorBidi"/>
          <w:b/>
          <w:bCs/>
          <w:sz w:val="32"/>
          <w:szCs w:val="32"/>
          <w:rtl/>
        </w:rPr>
        <w:t>كريمي</w:t>
      </w:r>
      <w:r w:rsidRPr="004E7AFA">
        <w:rPr>
          <w:rFonts w:asciiTheme="minorBidi" w:hAnsiTheme="minorBidi"/>
          <w:b/>
          <w:bCs/>
          <w:sz w:val="32"/>
          <w:szCs w:val="32"/>
          <w:rtl/>
        </w:rPr>
        <w:t xml:space="preserve"> النسب:</w:t>
      </w:r>
    </w:p>
    <w:p w14:paraId="606E4E9C" w14:textId="22964508" w:rsidR="003319C1" w:rsidRPr="001050E0" w:rsidRDefault="003319C1" w:rsidP="001050E0">
      <w:pPr>
        <w:tabs>
          <w:tab w:val="left" w:pos="8504"/>
        </w:tabs>
        <w:spacing w:after="0" w:line="360" w:lineRule="auto"/>
        <w:jc w:val="lowKashida"/>
        <w:rPr>
          <w:rFonts w:asciiTheme="minorBidi" w:eastAsia="Calibri" w:hAnsiTheme="minorBidi"/>
          <w:sz w:val="28"/>
          <w:szCs w:val="28"/>
          <w:rtl/>
          <w:lang w:bidi="ar-EG"/>
        </w:rPr>
      </w:pPr>
      <w:r w:rsidRPr="001050E0">
        <w:rPr>
          <w:rFonts w:asciiTheme="minorBidi" w:eastAsia="Calibri" w:hAnsiTheme="minorBidi"/>
          <w:sz w:val="28"/>
          <w:szCs w:val="28"/>
          <w:rtl/>
          <w:lang w:bidi="ar-EG"/>
        </w:rPr>
        <w:t xml:space="preserve">      يرى حامد زهران </w:t>
      </w:r>
      <w:r w:rsidR="00B03F37" w:rsidRPr="001050E0">
        <w:rPr>
          <w:rFonts w:asciiTheme="minorBidi" w:eastAsia="Calibri" w:hAnsiTheme="minorBidi" w:hint="cs"/>
          <w:sz w:val="28"/>
          <w:szCs w:val="28"/>
          <w:rtl/>
          <w:lang w:bidi="ar-EG"/>
        </w:rPr>
        <w:t>(1990</w:t>
      </w:r>
      <w:r w:rsidR="001050E0">
        <w:rPr>
          <w:rFonts w:asciiTheme="minorBidi" w:eastAsia="Calibri" w:hAnsiTheme="minorBidi"/>
          <w:sz w:val="28"/>
          <w:szCs w:val="28"/>
          <w:rtl/>
          <w:lang w:bidi="ar-EG"/>
        </w:rPr>
        <w:t>،</w:t>
      </w:r>
      <w:r w:rsidRPr="001050E0">
        <w:rPr>
          <w:rFonts w:asciiTheme="minorBidi" w:eastAsia="Calibri" w:hAnsiTheme="minorBidi"/>
          <w:sz w:val="28"/>
          <w:szCs w:val="28"/>
          <w:rtl/>
          <w:lang w:bidi="ar-EG"/>
        </w:rPr>
        <w:t xml:space="preserve"> 382</w:t>
      </w:r>
      <w:r w:rsidR="00B03F37" w:rsidRPr="001050E0">
        <w:rPr>
          <w:rFonts w:asciiTheme="minorBidi" w:eastAsia="Calibri" w:hAnsiTheme="minorBidi" w:hint="cs"/>
          <w:sz w:val="28"/>
          <w:szCs w:val="28"/>
          <w:rtl/>
          <w:lang w:bidi="ar-EG"/>
        </w:rPr>
        <w:t>) أن</w:t>
      </w:r>
      <w:r w:rsidRPr="001050E0">
        <w:rPr>
          <w:rFonts w:asciiTheme="minorBidi" w:eastAsia="Calibri" w:hAnsiTheme="minorBidi"/>
          <w:sz w:val="28"/>
          <w:szCs w:val="28"/>
          <w:rtl/>
          <w:lang w:bidi="ar-EG"/>
        </w:rPr>
        <w:t xml:space="preserve"> الطفل غير </w:t>
      </w:r>
      <w:r w:rsidR="00B03F37" w:rsidRPr="001050E0">
        <w:rPr>
          <w:rFonts w:asciiTheme="minorBidi" w:eastAsia="Calibri" w:hAnsiTheme="minorBidi" w:hint="cs"/>
          <w:sz w:val="28"/>
          <w:szCs w:val="28"/>
          <w:rtl/>
          <w:lang w:bidi="ar-EG"/>
        </w:rPr>
        <w:t>الشرعي</w:t>
      </w:r>
      <w:r w:rsidRPr="001050E0">
        <w:rPr>
          <w:rFonts w:asciiTheme="minorBidi" w:eastAsia="Calibri" w:hAnsiTheme="minorBidi"/>
          <w:sz w:val="28"/>
          <w:szCs w:val="28"/>
          <w:rtl/>
          <w:lang w:bidi="ar-EG"/>
        </w:rPr>
        <w:t xml:space="preserve"> هو الطفل </w:t>
      </w:r>
      <w:r w:rsidR="00B03F37" w:rsidRPr="001050E0">
        <w:rPr>
          <w:rFonts w:asciiTheme="minorBidi" w:eastAsia="Calibri" w:hAnsiTheme="minorBidi" w:hint="cs"/>
          <w:sz w:val="28"/>
          <w:szCs w:val="28"/>
          <w:rtl/>
          <w:lang w:bidi="ar-EG"/>
        </w:rPr>
        <w:t>الذي</w:t>
      </w:r>
      <w:r w:rsidRPr="001050E0">
        <w:rPr>
          <w:rFonts w:asciiTheme="minorBidi" w:eastAsia="Calibri" w:hAnsiTheme="minorBidi"/>
          <w:sz w:val="28"/>
          <w:szCs w:val="28"/>
          <w:rtl/>
          <w:lang w:bidi="ar-EG"/>
        </w:rPr>
        <w:t xml:space="preserve"> تم الحمل فيه خارج نطاق الزواج أو قبل الزواج والذى يطلق عليه حمل السفاح أو الزنا ويطلق على الطفل نِتاج هذا العمل أحيانا </w:t>
      </w:r>
      <w:r w:rsidR="00B03F37" w:rsidRPr="001050E0">
        <w:rPr>
          <w:rFonts w:asciiTheme="minorBidi" w:eastAsia="Calibri" w:hAnsiTheme="minorBidi" w:hint="cs"/>
          <w:sz w:val="28"/>
          <w:szCs w:val="28"/>
          <w:rtl/>
          <w:lang w:bidi="ar-EG"/>
        </w:rPr>
        <w:t>اللقيط كما</w:t>
      </w:r>
      <w:r w:rsidRPr="001050E0">
        <w:rPr>
          <w:rFonts w:asciiTheme="minorBidi" w:eastAsia="Calibri" w:hAnsiTheme="minorBidi"/>
          <w:sz w:val="28"/>
          <w:szCs w:val="28"/>
          <w:rtl/>
          <w:lang w:bidi="ar-EG"/>
        </w:rPr>
        <w:t xml:space="preserve"> يعرفون بأنهم " اللقطاء المولودين من نساء غير متزوجات ولا يعرفون لهم آباء ينتسبون إليهم وتعتمد هذه النساء على تبريرات </w:t>
      </w:r>
      <w:r w:rsidR="00B03F37">
        <w:rPr>
          <w:rFonts w:asciiTheme="minorBidi" w:eastAsia="Calibri" w:hAnsiTheme="minorBidi"/>
          <w:sz w:val="28"/>
          <w:szCs w:val="28"/>
          <w:rtl/>
          <w:lang w:bidi="ar-EG"/>
        </w:rPr>
        <w:t>اجتماع</w:t>
      </w:r>
      <w:r w:rsidR="001050E0">
        <w:rPr>
          <w:rFonts w:asciiTheme="minorBidi" w:eastAsia="Calibri" w:hAnsiTheme="minorBidi"/>
          <w:sz w:val="28"/>
          <w:szCs w:val="28"/>
          <w:rtl/>
          <w:lang w:bidi="ar-EG"/>
        </w:rPr>
        <w:t>ية</w:t>
      </w:r>
      <w:r w:rsidRPr="001050E0">
        <w:rPr>
          <w:rFonts w:asciiTheme="minorBidi" w:eastAsia="Calibri" w:hAnsiTheme="minorBidi"/>
          <w:sz w:val="28"/>
          <w:szCs w:val="28"/>
          <w:rtl/>
          <w:lang w:bidi="ar-EG"/>
        </w:rPr>
        <w:t xml:space="preserve"> </w:t>
      </w:r>
      <w:r w:rsidR="00B03F37" w:rsidRPr="001050E0">
        <w:rPr>
          <w:rFonts w:asciiTheme="minorBidi" w:eastAsia="Calibri" w:hAnsiTheme="minorBidi" w:hint="cs"/>
          <w:sz w:val="28"/>
          <w:szCs w:val="28"/>
          <w:rtl/>
          <w:lang w:bidi="ar-EG"/>
        </w:rPr>
        <w:t>و</w:t>
      </w:r>
      <w:r w:rsidR="00B03F37">
        <w:rPr>
          <w:rFonts w:asciiTheme="minorBidi" w:eastAsia="Calibri" w:hAnsiTheme="minorBidi" w:hint="cs"/>
          <w:sz w:val="28"/>
          <w:szCs w:val="28"/>
          <w:rtl/>
          <w:lang w:bidi="ar-EG"/>
        </w:rPr>
        <w:t>اقتصاد</w:t>
      </w:r>
      <w:r w:rsidR="00B03F37" w:rsidRPr="001050E0">
        <w:rPr>
          <w:rFonts w:asciiTheme="minorBidi" w:eastAsia="Calibri" w:hAnsiTheme="minorBidi" w:hint="cs"/>
          <w:sz w:val="28"/>
          <w:szCs w:val="28"/>
          <w:rtl/>
          <w:lang w:bidi="ar-EG"/>
        </w:rPr>
        <w:t>ية</w:t>
      </w:r>
      <w:r w:rsidRPr="001050E0">
        <w:rPr>
          <w:rFonts w:asciiTheme="minorBidi" w:eastAsia="Calibri" w:hAnsiTheme="minorBidi"/>
          <w:sz w:val="28"/>
          <w:szCs w:val="28"/>
          <w:rtl/>
          <w:lang w:bidi="ar-EG"/>
        </w:rPr>
        <w:t xml:space="preserve"> أدت بهم الى </w:t>
      </w:r>
      <w:r w:rsidR="00B03F37" w:rsidRPr="001050E0">
        <w:rPr>
          <w:rFonts w:asciiTheme="minorBidi" w:eastAsia="Calibri" w:hAnsiTheme="minorBidi" w:hint="cs"/>
          <w:sz w:val="28"/>
          <w:szCs w:val="28"/>
          <w:rtl/>
          <w:lang w:bidi="ar-EG"/>
        </w:rPr>
        <w:t>ذلك.</w:t>
      </w:r>
    </w:p>
    <w:p w14:paraId="02CA971C" w14:textId="2CC943D5" w:rsidR="003319C1" w:rsidRPr="001050E0" w:rsidRDefault="003319C1" w:rsidP="001050E0">
      <w:pPr>
        <w:tabs>
          <w:tab w:val="left" w:pos="8504"/>
        </w:tabs>
        <w:spacing w:after="0" w:line="360" w:lineRule="auto"/>
        <w:jc w:val="lowKashida"/>
        <w:rPr>
          <w:rFonts w:asciiTheme="minorBidi" w:eastAsia="Calibri" w:hAnsiTheme="minorBidi"/>
          <w:sz w:val="28"/>
          <w:szCs w:val="28"/>
          <w:rtl/>
          <w:lang w:bidi="ar-EG"/>
        </w:rPr>
      </w:pPr>
      <w:r w:rsidRPr="001050E0">
        <w:rPr>
          <w:rFonts w:asciiTheme="minorBidi" w:eastAsia="Calibri" w:hAnsiTheme="minorBidi"/>
          <w:sz w:val="28"/>
          <w:szCs w:val="28"/>
          <w:rtl/>
          <w:lang w:bidi="ar-EG"/>
        </w:rPr>
        <w:t xml:space="preserve">      </w:t>
      </w:r>
      <w:r w:rsidR="00B03F37" w:rsidRPr="001050E0">
        <w:rPr>
          <w:rFonts w:asciiTheme="minorBidi" w:eastAsia="Calibri" w:hAnsiTheme="minorBidi" w:hint="cs"/>
          <w:sz w:val="28"/>
          <w:szCs w:val="28"/>
          <w:rtl/>
          <w:lang w:bidi="ar-EG"/>
        </w:rPr>
        <w:t>ويوضح أسامة</w:t>
      </w:r>
      <w:r w:rsidRPr="001050E0">
        <w:rPr>
          <w:rFonts w:asciiTheme="minorBidi" w:eastAsia="Calibri" w:hAnsiTheme="minorBidi"/>
          <w:sz w:val="28"/>
          <w:szCs w:val="28"/>
          <w:rtl/>
          <w:lang w:bidi="ar-EG"/>
        </w:rPr>
        <w:t xml:space="preserve"> الحموى (2007</w:t>
      </w:r>
      <w:r w:rsidR="001050E0">
        <w:rPr>
          <w:rFonts w:asciiTheme="minorBidi" w:eastAsia="Calibri" w:hAnsiTheme="minorBidi"/>
          <w:sz w:val="28"/>
          <w:szCs w:val="28"/>
          <w:rtl/>
          <w:lang w:bidi="ar-EG"/>
        </w:rPr>
        <w:t>،</w:t>
      </w:r>
      <w:r w:rsidRPr="001050E0">
        <w:rPr>
          <w:rFonts w:asciiTheme="minorBidi" w:eastAsia="Calibri" w:hAnsiTheme="minorBidi"/>
          <w:sz w:val="28"/>
          <w:szCs w:val="28"/>
          <w:rtl/>
          <w:lang w:bidi="ar-EG"/>
        </w:rPr>
        <w:t xml:space="preserve"> 301) </w:t>
      </w:r>
      <w:r w:rsidR="00B03F37" w:rsidRPr="001050E0">
        <w:rPr>
          <w:rFonts w:asciiTheme="minorBidi" w:eastAsia="Calibri" w:hAnsiTheme="minorBidi" w:hint="cs"/>
          <w:sz w:val="28"/>
          <w:szCs w:val="28"/>
          <w:rtl/>
          <w:lang w:bidi="ar-EG"/>
        </w:rPr>
        <w:t>أن الطفل</w:t>
      </w:r>
      <w:r w:rsidRPr="001050E0">
        <w:rPr>
          <w:rFonts w:asciiTheme="minorBidi" w:eastAsia="Calibri" w:hAnsiTheme="minorBidi"/>
          <w:sz w:val="28"/>
          <w:szCs w:val="28"/>
          <w:rtl/>
          <w:lang w:bidi="ar-EG"/>
        </w:rPr>
        <w:t xml:space="preserve"> غير </w:t>
      </w:r>
      <w:r w:rsidR="00B03F37" w:rsidRPr="001050E0">
        <w:rPr>
          <w:rFonts w:asciiTheme="minorBidi" w:eastAsia="Calibri" w:hAnsiTheme="minorBidi" w:hint="cs"/>
          <w:sz w:val="28"/>
          <w:szCs w:val="28"/>
          <w:rtl/>
          <w:lang w:bidi="ar-EG"/>
        </w:rPr>
        <w:t>الشرعي</w:t>
      </w:r>
      <w:r w:rsidRPr="001050E0">
        <w:rPr>
          <w:rFonts w:asciiTheme="minorBidi" w:eastAsia="Calibri" w:hAnsiTheme="minorBidi"/>
          <w:sz w:val="28"/>
          <w:szCs w:val="28"/>
          <w:rtl/>
          <w:lang w:bidi="ar-EG"/>
        </w:rPr>
        <w:t xml:space="preserve"> هو المولود نتيجة لقاء مُحرم بين رجل </w:t>
      </w:r>
      <w:r w:rsidR="00B03F37" w:rsidRPr="001050E0">
        <w:rPr>
          <w:rFonts w:asciiTheme="minorBidi" w:eastAsia="Calibri" w:hAnsiTheme="minorBidi" w:hint="cs"/>
          <w:sz w:val="28"/>
          <w:szCs w:val="28"/>
          <w:rtl/>
          <w:lang w:bidi="ar-EG"/>
        </w:rPr>
        <w:t>وامرأة</w:t>
      </w:r>
      <w:r w:rsidRPr="001050E0">
        <w:rPr>
          <w:rFonts w:asciiTheme="minorBidi" w:eastAsia="Calibri" w:hAnsiTheme="minorBidi"/>
          <w:sz w:val="28"/>
          <w:szCs w:val="28"/>
          <w:rtl/>
          <w:lang w:bidi="ar-EG"/>
        </w:rPr>
        <w:t xml:space="preserve"> لا يربطهما عقد نِكاح </w:t>
      </w:r>
      <w:r w:rsidR="00B03F37" w:rsidRPr="001050E0">
        <w:rPr>
          <w:rFonts w:asciiTheme="minorBidi" w:eastAsia="Calibri" w:hAnsiTheme="minorBidi" w:hint="cs"/>
          <w:sz w:val="28"/>
          <w:szCs w:val="28"/>
          <w:rtl/>
          <w:lang w:bidi="ar-EG"/>
        </w:rPr>
        <w:t>شرعي</w:t>
      </w:r>
      <w:r w:rsidRPr="001050E0">
        <w:rPr>
          <w:rFonts w:asciiTheme="minorBidi" w:eastAsia="Calibri" w:hAnsiTheme="minorBidi"/>
          <w:sz w:val="28"/>
          <w:szCs w:val="28"/>
          <w:rtl/>
          <w:lang w:bidi="ar-EG"/>
        </w:rPr>
        <w:t xml:space="preserve"> و</w:t>
      </w:r>
      <w:r w:rsidR="007C2958">
        <w:rPr>
          <w:rFonts w:asciiTheme="minorBidi" w:eastAsia="Calibri" w:hAnsiTheme="minorBidi"/>
          <w:sz w:val="28"/>
          <w:szCs w:val="28"/>
          <w:rtl/>
          <w:lang w:bidi="ar-EG"/>
        </w:rPr>
        <w:t>في</w:t>
      </w:r>
      <w:r w:rsidRPr="001050E0">
        <w:rPr>
          <w:rFonts w:asciiTheme="minorBidi" w:eastAsia="Calibri" w:hAnsiTheme="minorBidi"/>
          <w:sz w:val="28"/>
          <w:szCs w:val="28"/>
          <w:rtl/>
          <w:lang w:bidi="ar-EG"/>
        </w:rPr>
        <w:t xml:space="preserve"> هذه الحالة لا يحكم على المولود من هذا اللقاء إلا إذا أُثبت شرعًا وتكون أمه معروفة أما والده </w:t>
      </w:r>
      <w:r w:rsidR="007C2958">
        <w:rPr>
          <w:rFonts w:asciiTheme="minorBidi" w:eastAsia="Calibri" w:hAnsiTheme="minorBidi"/>
          <w:sz w:val="28"/>
          <w:szCs w:val="28"/>
          <w:rtl/>
          <w:lang w:bidi="ar-EG"/>
        </w:rPr>
        <w:t>في</w:t>
      </w:r>
      <w:r w:rsidRPr="001050E0">
        <w:rPr>
          <w:rFonts w:asciiTheme="minorBidi" w:eastAsia="Calibri" w:hAnsiTheme="minorBidi"/>
          <w:sz w:val="28"/>
          <w:szCs w:val="28"/>
          <w:rtl/>
          <w:lang w:bidi="ar-EG"/>
        </w:rPr>
        <w:t xml:space="preserve"> الغالب غير </w:t>
      </w:r>
      <w:r w:rsidR="00B03F37" w:rsidRPr="001050E0">
        <w:rPr>
          <w:rFonts w:asciiTheme="minorBidi" w:eastAsia="Calibri" w:hAnsiTheme="minorBidi" w:hint="cs"/>
          <w:sz w:val="28"/>
          <w:szCs w:val="28"/>
          <w:rtl/>
          <w:lang w:bidi="ar-EG"/>
        </w:rPr>
        <w:t>معروف.</w:t>
      </w:r>
    </w:p>
    <w:p w14:paraId="3113B7E2" w14:textId="0A5D759B" w:rsidR="003319C1" w:rsidRPr="001050E0" w:rsidRDefault="003319C1" w:rsidP="001050E0">
      <w:pPr>
        <w:spacing w:after="0" w:line="360" w:lineRule="auto"/>
        <w:jc w:val="lowKashida"/>
        <w:rPr>
          <w:rFonts w:asciiTheme="minorBidi" w:eastAsia="Times New Roman" w:hAnsiTheme="minorBidi"/>
          <w:sz w:val="28"/>
          <w:szCs w:val="28"/>
          <w:rtl/>
        </w:rPr>
      </w:pPr>
      <w:r w:rsidRPr="001050E0">
        <w:rPr>
          <w:rFonts w:asciiTheme="minorBidi" w:eastAsia="Times New Roman" w:hAnsiTheme="minorBidi"/>
          <w:sz w:val="28"/>
          <w:szCs w:val="28"/>
          <w:rtl/>
        </w:rPr>
        <w:t xml:space="preserve">     يوضح حسين سليمان (2005</w:t>
      </w:r>
      <w:r w:rsidR="001050E0">
        <w:rPr>
          <w:rFonts w:asciiTheme="minorBidi" w:eastAsia="Times New Roman" w:hAnsiTheme="minorBidi"/>
          <w:sz w:val="28"/>
          <w:szCs w:val="28"/>
          <w:rtl/>
        </w:rPr>
        <w:t>،</w:t>
      </w:r>
      <w:r w:rsidRPr="001050E0">
        <w:rPr>
          <w:rFonts w:asciiTheme="minorBidi" w:eastAsia="Times New Roman" w:hAnsiTheme="minorBidi"/>
          <w:sz w:val="28"/>
          <w:szCs w:val="28"/>
          <w:rtl/>
        </w:rPr>
        <w:t xml:space="preserve"> 128) </w:t>
      </w:r>
      <w:r w:rsidR="00B03F37" w:rsidRPr="001050E0">
        <w:rPr>
          <w:rFonts w:asciiTheme="minorBidi" w:eastAsia="Times New Roman" w:hAnsiTheme="minorBidi" w:hint="cs"/>
          <w:sz w:val="28"/>
          <w:szCs w:val="28"/>
          <w:rtl/>
        </w:rPr>
        <w:t>أن الأسرة</w:t>
      </w:r>
      <w:r w:rsidRPr="001050E0">
        <w:rPr>
          <w:rFonts w:asciiTheme="minorBidi" w:eastAsia="Times New Roman" w:hAnsiTheme="minorBidi"/>
          <w:sz w:val="28"/>
          <w:szCs w:val="28"/>
          <w:rtl/>
        </w:rPr>
        <w:t xml:space="preserve"> </w:t>
      </w:r>
      <w:r w:rsidR="001050E0">
        <w:rPr>
          <w:rFonts w:asciiTheme="minorBidi" w:eastAsia="Times New Roman" w:hAnsiTheme="minorBidi"/>
          <w:sz w:val="28"/>
          <w:szCs w:val="28"/>
          <w:rtl/>
        </w:rPr>
        <w:t>هي</w:t>
      </w:r>
      <w:r w:rsidRPr="001050E0">
        <w:rPr>
          <w:rFonts w:asciiTheme="minorBidi" w:eastAsia="Times New Roman" w:hAnsiTheme="minorBidi"/>
          <w:sz w:val="28"/>
          <w:szCs w:val="28"/>
          <w:rtl/>
        </w:rPr>
        <w:t xml:space="preserve"> القاعدة الأساسية في حياة الفرد والمجتمعات، لما توفره من الأمن والدعم والمشاعر الإنسانية التي يحتاجها </w:t>
      </w:r>
      <w:r w:rsidR="00B03F37" w:rsidRPr="001050E0">
        <w:rPr>
          <w:rFonts w:asciiTheme="minorBidi" w:eastAsia="Times New Roman" w:hAnsiTheme="minorBidi" w:hint="cs"/>
          <w:sz w:val="28"/>
          <w:szCs w:val="28"/>
          <w:rtl/>
        </w:rPr>
        <w:t>الإنسان خلال</w:t>
      </w:r>
      <w:r w:rsidRPr="001050E0">
        <w:rPr>
          <w:rFonts w:asciiTheme="minorBidi" w:eastAsia="Times New Roman" w:hAnsiTheme="minorBidi"/>
          <w:sz w:val="28"/>
          <w:szCs w:val="28"/>
          <w:rtl/>
        </w:rPr>
        <w:t xml:space="preserve"> مسيرة حياته</w:t>
      </w:r>
      <w:r w:rsidR="001050E0">
        <w:rPr>
          <w:rFonts w:asciiTheme="minorBidi" w:eastAsia="Times New Roman" w:hAnsiTheme="minorBidi"/>
          <w:sz w:val="28"/>
          <w:szCs w:val="28"/>
          <w:rtl/>
        </w:rPr>
        <w:t>،</w:t>
      </w:r>
      <w:r w:rsidRPr="001050E0">
        <w:rPr>
          <w:rFonts w:asciiTheme="minorBidi" w:eastAsia="Times New Roman" w:hAnsiTheme="minorBidi"/>
          <w:sz w:val="28"/>
          <w:szCs w:val="28"/>
          <w:rtl/>
        </w:rPr>
        <w:t xml:space="preserve"> ففي إطار الأسرة يولد ويعيش جميع الأفراد ويتلقون الخبرات الأولى في العلاقات الإنسانية فينمو الفرد، تُشبع حاجته </w:t>
      </w:r>
      <w:r w:rsidR="00B03F37" w:rsidRPr="001050E0">
        <w:rPr>
          <w:rFonts w:asciiTheme="minorBidi" w:eastAsia="Times New Roman" w:hAnsiTheme="minorBidi" w:hint="cs"/>
          <w:sz w:val="28"/>
          <w:szCs w:val="28"/>
          <w:rtl/>
        </w:rPr>
        <w:t>الأساسية، يتعرف</w:t>
      </w:r>
      <w:r w:rsidRPr="001050E0">
        <w:rPr>
          <w:rFonts w:asciiTheme="minorBidi" w:eastAsia="Times New Roman" w:hAnsiTheme="minorBidi"/>
          <w:sz w:val="28"/>
          <w:szCs w:val="28"/>
          <w:rtl/>
        </w:rPr>
        <w:t xml:space="preserve"> على العالم الخارجي ويتفاعل معه من خلال </w:t>
      </w:r>
      <w:r w:rsidR="00B03F37" w:rsidRPr="001050E0">
        <w:rPr>
          <w:rFonts w:asciiTheme="minorBidi" w:eastAsia="Times New Roman" w:hAnsiTheme="minorBidi" w:hint="cs"/>
          <w:sz w:val="28"/>
          <w:szCs w:val="28"/>
          <w:rtl/>
        </w:rPr>
        <w:t>استخدام</w:t>
      </w:r>
      <w:r w:rsidRPr="001050E0">
        <w:rPr>
          <w:rFonts w:asciiTheme="minorBidi" w:eastAsia="Times New Roman" w:hAnsiTheme="minorBidi"/>
          <w:sz w:val="28"/>
          <w:szCs w:val="28"/>
          <w:rtl/>
        </w:rPr>
        <w:t xml:space="preserve"> المعارف والقيم والرموز اللغوية ومنظومات التفكير التي تنقل له من أفراد </w:t>
      </w:r>
      <w:r w:rsidR="00B03F37" w:rsidRPr="001050E0">
        <w:rPr>
          <w:rFonts w:asciiTheme="minorBidi" w:eastAsia="Times New Roman" w:hAnsiTheme="minorBidi" w:hint="cs"/>
          <w:sz w:val="28"/>
          <w:szCs w:val="28"/>
          <w:rtl/>
        </w:rPr>
        <w:t>الأسرة.</w:t>
      </w:r>
    </w:p>
    <w:p w14:paraId="5C58EBE6" w14:textId="77777777" w:rsidR="0029643C" w:rsidRDefault="003319C1" w:rsidP="0029643C">
      <w:pPr>
        <w:spacing w:after="0" w:line="360" w:lineRule="auto"/>
        <w:jc w:val="lowKashida"/>
        <w:rPr>
          <w:rFonts w:asciiTheme="minorBidi" w:eastAsia="Times New Roman" w:hAnsiTheme="minorBidi"/>
          <w:sz w:val="28"/>
          <w:szCs w:val="28"/>
          <w:rtl/>
        </w:rPr>
      </w:pPr>
      <w:r w:rsidRPr="001050E0">
        <w:rPr>
          <w:rFonts w:asciiTheme="minorBidi" w:eastAsia="Times New Roman" w:hAnsiTheme="minorBidi"/>
          <w:sz w:val="28"/>
          <w:szCs w:val="28"/>
          <w:rtl/>
        </w:rPr>
        <w:t xml:space="preserve">     وتشير </w:t>
      </w:r>
      <w:r w:rsidR="00B03F37" w:rsidRPr="001050E0">
        <w:rPr>
          <w:rFonts w:asciiTheme="minorBidi" w:eastAsia="Times New Roman" w:hAnsiTheme="minorBidi" w:hint="cs"/>
          <w:sz w:val="28"/>
          <w:szCs w:val="28"/>
          <w:rtl/>
        </w:rPr>
        <w:t>(نوال</w:t>
      </w:r>
      <w:r w:rsidRPr="001050E0">
        <w:rPr>
          <w:rFonts w:asciiTheme="minorBidi" w:eastAsia="Times New Roman" w:hAnsiTheme="minorBidi"/>
          <w:sz w:val="28"/>
          <w:szCs w:val="28"/>
          <w:rtl/>
        </w:rPr>
        <w:t xml:space="preserve"> مرسى</w:t>
      </w:r>
      <w:r w:rsidR="001050E0">
        <w:rPr>
          <w:rFonts w:asciiTheme="minorBidi" w:eastAsia="Times New Roman" w:hAnsiTheme="minorBidi"/>
          <w:sz w:val="28"/>
          <w:szCs w:val="28"/>
          <w:rtl/>
        </w:rPr>
        <w:t>،</w:t>
      </w:r>
      <w:r w:rsidRPr="001050E0">
        <w:rPr>
          <w:rFonts w:asciiTheme="minorBidi" w:eastAsia="Times New Roman" w:hAnsiTheme="minorBidi"/>
          <w:sz w:val="28"/>
          <w:szCs w:val="28"/>
          <w:rtl/>
        </w:rPr>
        <w:t xml:space="preserve"> 2000</w:t>
      </w:r>
      <w:r w:rsidR="001050E0">
        <w:rPr>
          <w:rFonts w:asciiTheme="minorBidi" w:eastAsia="Times New Roman" w:hAnsiTheme="minorBidi"/>
          <w:sz w:val="28"/>
          <w:szCs w:val="28"/>
          <w:rtl/>
        </w:rPr>
        <w:t>،</w:t>
      </w:r>
      <w:r w:rsidRPr="001050E0">
        <w:rPr>
          <w:rFonts w:asciiTheme="minorBidi" w:eastAsia="Times New Roman" w:hAnsiTheme="minorBidi"/>
          <w:sz w:val="28"/>
          <w:szCs w:val="28"/>
          <w:rtl/>
        </w:rPr>
        <w:t xml:space="preserve"> 16) الحرمان من الرعاية الأسرية ونشأة الطفل </w:t>
      </w:r>
      <w:r w:rsidR="00B03F37" w:rsidRPr="001050E0">
        <w:rPr>
          <w:rFonts w:asciiTheme="minorBidi" w:eastAsia="Times New Roman" w:hAnsiTheme="minorBidi" w:hint="cs"/>
          <w:sz w:val="28"/>
          <w:szCs w:val="28"/>
          <w:rtl/>
        </w:rPr>
        <w:t>بعيدا</w:t>
      </w:r>
      <w:r w:rsidRPr="001050E0">
        <w:rPr>
          <w:rFonts w:asciiTheme="minorBidi" w:eastAsia="Times New Roman" w:hAnsiTheme="minorBidi"/>
          <w:sz w:val="28"/>
          <w:szCs w:val="28"/>
          <w:rtl/>
        </w:rPr>
        <w:t xml:space="preserve"> عن الأسرة وعدم إحساسه الطبيعي بحب والديه، وعدم شعوره بالدفء والحنان من خلال علاقته بأفراد أسرته، يجعل هذا الطفل يفتقد إلى المنبع الذي يُكون شخصيته، ويحقق له الإشباع العاطفي </w:t>
      </w:r>
      <w:r w:rsidR="00B03F37" w:rsidRPr="001050E0">
        <w:rPr>
          <w:rFonts w:asciiTheme="minorBidi" w:eastAsia="Times New Roman" w:hAnsiTheme="minorBidi" w:hint="cs"/>
          <w:sz w:val="28"/>
          <w:szCs w:val="28"/>
          <w:rtl/>
        </w:rPr>
        <w:t>والانفعالي</w:t>
      </w:r>
      <w:r w:rsidRPr="001050E0">
        <w:rPr>
          <w:rFonts w:asciiTheme="minorBidi" w:eastAsia="Times New Roman" w:hAnsiTheme="minorBidi"/>
          <w:sz w:val="28"/>
          <w:szCs w:val="28"/>
          <w:rtl/>
        </w:rPr>
        <w:t xml:space="preserve"> وال</w:t>
      </w:r>
      <w:r w:rsidR="00B03F37">
        <w:rPr>
          <w:rFonts w:asciiTheme="minorBidi" w:eastAsia="Times New Roman" w:hAnsiTheme="minorBidi"/>
          <w:sz w:val="28"/>
          <w:szCs w:val="28"/>
          <w:rtl/>
        </w:rPr>
        <w:t>اجتماع</w:t>
      </w:r>
      <w:r w:rsidRPr="001050E0">
        <w:rPr>
          <w:rFonts w:asciiTheme="minorBidi" w:eastAsia="Times New Roman" w:hAnsiTheme="minorBidi"/>
          <w:sz w:val="28"/>
          <w:szCs w:val="28"/>
          <w:rtl/>
        </w:rPr>
        <w:t xml:space="preserve">ي، ويُعرضه لمشكلات </w:t>
      </w:r>
      <w:r w:rsidR="00B03F37">
        <w:rPr>
          <w:rFonts w:asciiTheme="minorBidi" w:eastAsia="Times New Roman" w:hAnsiTheme="minorBidi"/>
          <w:sz w:val="28"/>
          <w:szCs w:val="28"/>
          <w:rtl/>
        </w:rPr>
        <w:t>اجتماع</w:t>
      </w:r>
      <w:r w:rsidR="001050E0">
        <w:rPr>
          <w:rFonts w:asciiTheme="minorBidi" w:eastAsia="Times New Roman" w:hAnsiTheme="minorBidi"/>
          <w:sz w:val="28"/>
          <w:szCs w:val="28"/>
          <w:rtl/>
        </w:rPr>
        <w:t>ية</w:t>
      </w:r>
      <w:r w:rsidRPr="001050E0">
        <w:rPr>
          <w:rFonts w:asciiTheme="minorBidi" w:eastAsia="Times New Roman" w:hAnsiTheme="minorBidi"/>
          <w:sz w:val="28"/>
          <w:szCs w:val="28"/>
          <w:rtl/>
        </w:rPr>
        <w:t xml:space="preserve"> ونفسية في حياته.</w:t>
      </w:r>
    </w:p>
    <w:p w14:paraId="073D0F02" w14:textId="4A5C91F9" w:rsidR="003319C1" w:rsidRPr="0029643C" w:rsidRDefault="003319C1" w:rsidP="0029643C">
      <w:pPr>
        <w:spacing w:after="0" w:line="360" w:lineRule="auto"/>
        <w:jc w:val="lowKashida"/>
        <w:rPr>
          <w:rFonts w:asciiTheme="minorBidi" w:eastAsia="Times New Roman" w:hAnsiTheme="minorBidi"/>
          <w:sz w:val="28"/>
          <w:szCs w:val="28"/>
          <w:rtl/>
        </w:rPr>
      </w:pPr>
      <w:r w:rsidRPr="0029643C">
        <w:rPr>
          <w:rFonts w:asciiTheme="minorBidi" w:eastAsia="Times New Roman" w:hAnsiTheme="minorBidi"/>
          <w:b/>
          <w:bCs/>
          <w:sz w:val="28"/>
          <w:szCs w:val="28"/>
          <w:rtl/>
        </w:rPr>
        <w:t>الاثار النفسية و</w:t>
      </w:r>
      <w:r w:rsidR="00AE0FC3" w:rsidRPr="0029643C">
        <w:rPr>
          <w:rFonts w:asciiTheme="minorBidi" w:eastAsia="Times New Roman" w:hAnsiTheme="minorBidi"/>
          <w:b/>
          <w:bCs/>
          <w:sz w:val="28"/>
          <w:szCs w:val="28"/>
          <w:rtl/>
        </w:rPr>
        <w:t>ال</w:t>
      </w:r>
      <w:r w:rsidR="00B03F37" w:rsidRPr="0029643C">
        <w:rPr>
          <w:rFonts w:asciiTheme="minorBidi" w:eastAsia="Times New Roman" w:hAnsiTheme="minorBidi"/>
          <w:b/>
          <w:bCs/>
          <w:sz w:val="28"/>
          <w:szCs w:val="28"/>
          <w:rtl/>
        </w:rPr>
        <w:t>اجتماع</w:t>
      </w:r>
      <w:r w:rsidR="001050E0" w:rsidRPr="0029643C">
        <w:rPr>
          <w:rFonts w:asciiTheme="minorBidi" w:eastAsia="Times New Roman" w:hAnsiTheme="minorBidi"/>
          <w:b/>
          <w:bCs/>
          <w:sz w:val="28"/>
          <w:szCs w:val="28"/>
          <w:rtl/>
        </w:rPr>
        <w:t>ية</w:t>
      </w:r>
      <w:r w:rsidRPr="0029643C">
        <w:rPr>
          <w:rFonts w:asciiTheme="minorBidi" w:eastAsia="Times New Roman" w:hAnsiTheme="minorBidi"/>
          <w:b/>
          <w:bCs/>
          <w:sz w:val="28"/>
          <w:szCs w:val="28"/>
          <w:rtl/>
        </w:rPr>
        <w:t xml:space="preserve"> ل</w:t>
      </w:r>
      <w:r w:rsidR="001050E0" w:rsidRPr="0029643C">
        <w:rPr>
          <w:rFonts w:asciiTheme="minorBidi" w:eastAsia="Times New Roman" w:hAnsiTheme="minorBidi"/>
          <w:b/>
          <w:bCs/>
          <w:sz w:val="28"/>
          <w:szCs w:val="28"/>
          <w:rtl/>
        </w:rPr>
        <w:t>كريمي</w:t>
      </w:r>
      <w:r w:rsidRPr="0029643C">
        <w:rPr>
          <w:rFonts w:asciiTheme="minorBidi" w:eastAsia="Times New Roman" w:hAnsiTheme="minorBidi"/>
          <w:b/>
          <w:bCs/>
          <w:sz w:val="28"/>
          <w:szCs w:val="28"/>
          <w:rtl/>
        </w:rPr>
        <w:t xml:space="preserve"> النسب:</w:t>
      </w:r>
    </w:p>
    <w:p w14:paraId="4C757F6A" w14:textId="1AE11C24" w:rsidR="003319C1" w:rsidRPr="001050E0" w:rsidRDefault="003319C1" w:rsidP="001050E0">
      <w:pPr>
        <w:spacing w:after="0" w:line="360" w:lineRule="auto"/>
        <w:ind w:firstLine="436"/>
        <w:jc w:val="lowKashida"/>
        <w:rPr>
          <w:rFonts w:asciiTheme="minorBidi" w:eastAsia="Times New Roman" w:hAnsiTheme="minorBidi"/>
          <w:sz w:val="28"/>
          <w:szCs w:val="28"/>
          <w:rtl/>
        </w:rPr>
      </w:pPr>
      <w:r w:rsidRPr="001050E0">
        <w:rPr>
          <w:rFonts w:asciiTheme="minorBidi" w:eastAsia="Times New Roman" w:hAnsiTheme="minorBidi"/>
          <w:sz w:val="28"/>
          <w:szCs w:val="28"/>
          <w:rtl/>
        </w:rPr>
        <w:t>تشير آمال باظه (2003</w:t>
      </w:r>
      <w:r w:rsidR="001050E0">
        <w:rPr>
          <w:rFonts w:asciiTheme="minorBidi" w:eastAsia="Times New Roman" w:hAnsiTheme="minorBidi"/>
          <w:sz w:val="28"/>
          <w:szCs w:val="28"/>
          <w:rtl/>
        </w:rPr>
        <w:t>،</w:t>
      </w:r>
      <w:r w:rsidRPr="001050E0">
        <w:rPr>
          <w:rFonts w:asciiTheme="minorBidi" w:eastAsia="Times New Roman" w:hAnsiTheme="minorBidi"/>
          <w:sz w:val="28"/>
          <w:szCs w:val="28"/>
          <w:rtl/>
        </w:rPr>
        <w:t xml:space="preserve"> 33) أن هناك آثار سلبية للحرمان الأسرى على شخصية الطفل حيث تظهر الاثار السلبية للحرمان بأنواعه على الأطفال المحرومة من أسرتها عامة والأطفال </w:t>
      </w:r>
      <w:r w:rsidR="001050E0" w:rsidRPr="001050E0">
        <w:rPr>
          <w:rFonts w:asciiTheme="minorBidi" w:eastAsia="Times New Roman" w:hAnsiTheme="minorBidi"/>
          <w:sz w:val="28"/>
          <w:szCs w:val="28"/>
          <w:rtl/>
        </w:rPr>
        <w:lastRenderedPageBreak/>
        <w:t>كريمي</w:t>
      </w:r>
      <w:r w:rsidRPr="001050E0">
        <w:rPr>
          <w:rFonts w:asciiTheme="minorBidi" w:eastAsia="Times New Roman" w:hAnsiTheme="minorBidi"/>
          <w:sz w:val="28"/>
          <w:szCs w:val="28"/>
          <w:rtl/>
        </w:rPr>
        <w:t xml:space="preserve"> النسب خاصة وقد تمتد تلك الاثار إلى مرحلة المراهقة والشباب وربما تمتد إلى ما بعد تكوين أسر لهم جديدة بعد الزواج ومن هذه الاثار:</w:t>
      </w:r>
    </w:p>
    <w:p w14:paraId="52A5EE7B" w14:textId="6F11E9BB" w:rsidR="003319C1" w:rsidRPr="001050E0" w:rsidRDefault="00B03F37" w:rsidP="001050E0">
      <w:pPr>
        <w:numPr>
          <w:ilvl w:val="0"/>
          <w:numId w:val="3"/>
        </w:numPr>
        <w:spacing w:after="0" w:line="360" w:lineRule="auto"/>
        <w:ind w:left="0"/>
        <w:contextualSpacing/>
        <w:jc w:val="lowKashida"/>
        <w:rPr>
          <w:rFonts w:asciiTheme="minorBidi" w:eastAsia="Calibri" w:hAnsiTheme="minorBidi"/>
          <w:sz w:val="28"/>
          <w:szCs w:val="28"/>
        </w:rPr>
      </w:pPr>
      <w:r w:rsidRPr="001050E0">
        <w:rPr>
          <w:rFonts w:asciiTheme="minorBidi" w:eastAsia="Calibri" w:hAnsiTheme="minorBidi" w:hint="cs"/>
          <w:sz w:val="28"/>
          <w:szCs w:val="28"/>
          <w:rtl/>
        </w:rPr>
        <w:t>انخفاض</w:t>
      </w:r>
      <w:r w:rsidR="003319C1" w:rsidRPr="001050E0">
        <w:rPr>
          <w:rFonts w:asciiTheme="minorBidi" w:eastAsia="Calibri" w:hAnsiTheme="minorBidi"/>
          <w:sz w:val="28"/>
          <w:szCs w:val="28"/>
          <w:rtl/>
        </w:rPr>
        <w:t xml:space="preserve"> المستوى </w:t>
      </w:r>
      <w:r w:rsidRPr="001050E0">
        <w:rPr>
          <w:rFonts w:asciiTheme="minorBidi" w:eastAsia="Calibri" w:hAnsiTheme="minorBidi" w:hint="cs"/>
          <w:sz w:val="28"/>
          <w:szCs w:val="28"/>
          <w:rtl/>
        </w:rPr>
        <w:t>الدراسي</w:t>
      </w:r>
      <w:r w:rsidR="003319C1" w:rsidRPr="001050E0">
        <w:rPr>
          <w:rFonts w:asciiTheme="minorBidi" w:eastAsia="Calibri" w:hAnsiTheme="minorBidi"/>
          <w:sz w:val="28"/>
          <w:szCs w:val="28"/>
          <w:rtl/>
        </w:rPr>
        <w:t xml:space="preserve"> بل التسرب من التعليم والتأخر </w:t>
      </w:r>
      <w:r w:rsidRPr="001050E0">
        <w:rPr>
          <w:rFonts w:asciiTheme="minorBidi" w:eastAsia="Calibri" w:hAnsiTheme="minorBidi" w:hint="cs"/>
          <w:sz w:val="28"/>
          <w:szCs w:val="28"/>
          <w:rtl/>
        </w:rPr>
        <w:t>الدراسي</w:t>
      </w:r>
      <w:r w:rsidR="003319C1" w:rsidRPr="001050E0">
        <w:rPr>
          <w:rFonts w:asciiTheme="minorBidi" w:eastAsia="Calibri" w:hAnsiTheme="minorBidi"/>
          <w:sz w:val="28"/>
          <w:szCs w:val="28"/>
          <w:rtl/>
        </w:rPr>
        <w:t xml:space="preserve"> وصعوبات التعلم وضعف التواصل </w:t>
      </w:r>
      <w:r w:rsidR="007C2958">
        <w:rPr>
          <w:rFonts w:asciiTheme="minorBidi" w:eastAsia="Calibri" w:hAnsiTheme="minorBidi"/>
          <w:sz w:val="28"/>
          <w:szCs w:val="28"/>
          <w:rtl/>
        </w:rPr>
        <w:t>في</w:t>
      </w:r>
      <w:r w:rsidR="003319C1" w:rsidRPr="001050E0">
        <w:rPr>
          <w:rFonts w:asciiTheme="minorBidi" w:eastAsia="Calibri" w:hAnsiTheme="minorBidi"/>
          <w:sz w:val="28"/>
          <w:szCs w:val="28"/>
          <w:rtl/>
        </w:rPr>
        <w:t xml:space="preserve"> البيئة المدرسية للأطفال المحرومين.</w:t>
      </w:r>
    </w:p>
    <w:p w14:paraId="42BAD0E1" w14:textId="5F9E4832" w:rsidR="003319C1" w:rsidRPr="001050E0" w:rsidRDefault="0017410C" w:rsidP="001050E0">
      <w:pPr>
        <w:numPr>
          <w:ilvl w:val="0"/>
          <w:numId w:val="3"/>
        </w:numPr>
        <w:spacing w:after="0" w:line="360" w:lineRule="auto"/>
        <w:ind w:left="0"/>
        <w:contextualSpacing/>
        <w:jc w:val="lowKashida"/>
        <w:rPr>
          <w:rFonts w:asciiTheme="minorBidi" w:eastAsia="Calibri" w:hAnsiTheme="minorBidi"/>
          <w:sz w:val="28"/>
          <w:szCs w:val="28"/>
        </w:rPr>
      </w:pPr>
      <w:r w:rsidRPr="001050E0">
        <w:rPr>
          <w:rFonts w:asciiTheme="minorBidi" w:eastAsia="Calibri" w:hAnsiTheme="minorBidi"/>
          <w:sz w:val="28"/>
          <w:szCs w:val="28"/>
          <w:rtl/>
        </w:rPr>
        <w:t>سوء التوافق</w:t>
      </w:r>
      <w:r w:rsidR="003319C1" w:rsidRPr="001050E0">
        <w:rPr>
          <w:rFonts w:asciiTheme="minorBidi" w:eastAsia="Calibri" w:hAnsiTheme="minorBidi"/>
          <w:sz w:val="28"/>
          <w:szCs w:val="28"/>
          <w:rtl/>
        </w:rPr>
        <w:t xml:space="preserve"> </w:t>
      </w:r>
      <w:r w:rsidR="00AE0FC3" w:rsidRPr="001050E0">
        <w:rPr>
          <w:rFonts w:asciiTheme="minorBidi" w:eastAsia="Calibri" w:hAnsiTheme="minorBidi"/>
          <w:sz w:val="28"/>
          <w:szCs w:val="28"/>
          <w:rtl/>
        </w:rPr>
        <w:t>ال</w:t>
      </w:r>
      <w:r w:rsidR="00B03F37">
        <w:rPr>
          <w:rFonts w:asciiTheme="minorBidi" w:eastAsia="Calibri" w:hAnsiTheme="minorBidi"/>
          <w:sz w:val="28"/>
          <w:szCs w:val="28"/>
          <w:rtl/>
        </w:rPr>
        <w:t>اجتماع</w:t>
      </w:r>
      <w:r w:rsidR="00AE0FC3" w:rsidRPr="001050E0">
        <w:rPr>
          <w:rFonts w:asciiTheme="minorBidi" w:eastAsia="Calibri" w:hAnsiTheme="minorBidi"/>
          <w:sz w:val="28"/>
          <w:szCs w:val="28"/>
          <w:rtl/>
        </w:rPr>
        <w:t>ي</w:t>
      </w:r>
      <w:r w:rsidR="003319C1" w:rsidRPr="001050E0">
        <w:rPr>
          <w:rFonts w:asciiTheme="minorBidi" w:eastAsia="Calibri" w:hAnsiTheme="minorBidi"/>
          <w:sz w:val="28"/>
          <w:szCs w:val="28"/>
          <w:rtl/>
        </w:rPr>
        <w:t xml:space="preserve"> ونسبة كبيرة منهم يتحول إلى الإدمان.</w:t>
      </w:r>
    </w:p>
    <w:p w14:paraId="13EC2CAB" w14:textId="4EA06852" w:rsidR="003319C1" w:rsidRPr="001050E0" w:rsidRDefault="003319C1" w:rsidP="001050E0">
      <w:pPr>
        <w:numPr>
          <w:ilvl w:val="0"/>
          <w:numId w:val="3"/>
        </w:numPr>
        <w:spacing w:after="0" w:line="360" w:lineRule="auto"/>
        <w:ind w:left="0"/>
        <w:contextualSpacing/>
        <w:jc w:val="lowKashida"/>
        <w:rPr>
          <w:rFonts w:asciiTheme="minorBidi" w:eastAsia="Calibri" w:hAnsiTheme="minorBidi"/>
          <w:sz w:val="28"/>
          <w:szCs w:val="28"/>
        </w:rPr>
      </w:pPr>
      <w:r w:rsidRPr="001050E0">
        <w:rPr>
          <w:rFonts w:asciiTheme="minorBidi" w:eastAsia="Calibri" w:hAnsiTheme="minorBidi"/>
          <w:sz w:val="28"/>
          <w:szCs w:val="28"/>
          <w:rtl/>
        </w:rPr>
        <w:t>تظهر كل صور ال</w:t>
      </w:r>
      <w:r w:rsidR="00920C12">
        <w:rPr>
          <w:rFonts w:asciiTheme="minorBidi" w:eastAsia="Calibri" w:hAnsiTheme="minorBidi"/>
          <w:sz w:val="28"/>
          <w:szCs w:val="28"/>
          <w:rtl/>
        </w:rPr>
        <w:t>اضطراب</w:t>
      </w:r>
      <w:r w:rsidRPr="001050E0">
        <w:rPr>
          <w:rFonts w:asciiTheme="minorBidi" w:eastAsia="Calibri" w:hAnsiTheme="minorBidi"/>
          <w:sz w:val="28"/>
          <w:szCs w:val="28"/>
          <w:rtl/>
        </w:rPr>
        <w:t xml:space="preserve">ات السلوكية والوجدانية مثل العدوان والعنف والتبول </w:t>
      </w:r>
      <w:r w:rsidR="00B03F37" w:rsidRPr="001050E0">
        <w:rPr>
          <w:rFonts w:asciiTheme="minorBidi" w:eastAsia="Calibri" w:hAnsiTheme="minorBidi" w:hint="cs"/>
          <w:sz w:val="28"/>
          <w:szCs w:val="28"/>
          <w:rtl/>
        </w:rPr>
        <w:t>اللاإرادي</w:t>
      </w:r>
      <w:r w:rsidRPr="001050E0">
        <w:rPr>
          <w:rFonts w:asciiTheme="minorBidi" w:eastAsia="Calibri" w:hAnsiTheme="minorBidi"/>
          <w:sz w:val="28"/>
          <w:szCs w:val="28"/>
          <w:rtl/>
        </w:rPr>
        <w:t xml:space="preserve"> وال</w:t>
      </w:r>
      <w:r w:rsidR="00920C12">
        <w:rPr>
          <w:rFonts w:asciiTheme="minorBidi" w:eastAsia="Calibri" w:hAnsiTheme="minorBidi"/>
          <w:sz w:val="28"/>
          <w:szCs w:val="28"/>
          <w:rtl/>
        </w:rPr>
        <w:t>اضطراب</w:t>
      </w:r>
      <w:r w:rsidRPr="001050E0">
        <w:rPr>
          <w:rFonts w:asciiTheme="minorBidi" w:eastAsia="Calibri" w:hAnsiTheme="minorBidi"/>
          <w:sz w:val="28"/>
          <w:szCs w:val="28"/>
          <w:rtl/>
        </w:rPr>
        <w:t xml:space="preserve">ات السيكوسوماتية وضعف المهارات </w:t>
      </w:r>
      <w:r w:rsidR="00AE0FC3" w:rsidRPr="001050E0">
        <w:rPr>
          <w:rFonts w:asciiTheme="minorBidi" w:eastAsia="Calibri" w:hAnsiTheme="minorBidi"/>
          <w:sz w:val="28"/>
          <w:szCs w:val="28"/>
          <w:rtl/>
        </w:rPr>
        <w:t>ال</w:t>
      </w:r>
      <w:r w:rsidR="00B03F37">
        <w:rPr>
          <w:rFonts w:asciiTheme="minorBidi" w:eastAsia="Calibri" w:hAnsiTheme="minorBidi"/>
          <w:sz w:val="28"/>
          <w:szCs w:val="28"/>
          <w:rtl/>
        </w:rPr>
        <w:t>اجتماع</w:t>
      </w:r>
      <w:r w:rsidR="001050E0">
        <w:rPr>
          <w:rFonts w:asciiTheme="minorBidi" w:eastAsia="Calibri" w:hAnsiTheme="minorBidi"/>
          <w:sz w:val="28"/>
          <w:szCs w:val="28"/>
          <w:rtl/>
        </w:rPr>
        <w:t>ية</w:t>
      </w:r>
      <w:r w:rsidRPr="001050E0">
        <w:rPr>
          <w:rFonts w:asciiTheme="minorBidi" w:eastAsia="Calibri" w:hAnsiTheme="minorBidi"/>
          <w:sz w:val="28"/>
          <w:szCs w:val="28"/>
          <w:rtl/>
        </w:rPr>
        <w:t xml:space="preserve"> السليمة </w:t>
      </w:r>
      <w:r w:rsidR="007C2958">
        <w:rPr>
          <w:rFonts w:asciiTheme="minorBidi" w:eastAsia="Calibri" w:hAnsiTheme="minorBidi"/>
          <w:sz w:val="28"/>
          <w:szCs w:val="28"/>
          <w:rtl/>
        </w:rPr>
        <w:t>في</w:t>
      </w:r>
      <w:r w:rsidRPr="001050E0">
        <w:rPr>
          <w:rFonts w:asciiTheme="minorBidi" w:eastAsia="Calibri" w:hAnsiTheme="minorBidi"/>
          <w:sz w:val="28"/>
          <w:szCs w:val="28"/>
          <w:rtl/>
        </w:rPr>
        <w:t xml:space="preserve"> التعامل مع الاخرين وأيضَا </w:t>
      </w:r>
      <w:r w:rsidR="00920C12">
        <w:rPr>
          <w:rFonts w:asciiTheme="minorBidi" w:eastAsia="Calibri" w:hAnsiTheme="minorBidi"/>
          <w:sz w:val="28"/>
          <w:szCs w:val="28"/>
          <w:rtl/>
        </w:rPr>
        <w:t>اضطراب</w:t>
      </w:r>
      <w:r w:rsidRPr="001050E0">
        <w:rPr>
          <w:rFonts w:asciiTheme="minorBidi" w:eastAsia="Calibri" w:hAnsiTheme="minorBidi"/>
          <w:sz w:val="28"/>
          <w:szCs w:val="28"/>
          <w:rtl/>
        </w:rPr>
        <w:t xml:space="preserve">ات التواصل </w:t>
      </w:r>
      <w:r w:rsidR="00B03F37" w:rsidRPr="001050E0">
        <w:rPr>
          <w:rFonts w:asciiTheme="minorBidi" w:eastAsia="Calibri" w:hAnsiTheme="minorBidi" w:hint="cs"/>
          <w:sz w:val="28"/>
          <w:szCs w:val="28"/>
          <w:rtl/>
        </w:rPr>
        <w:t>اللفظي</w:t>
      </w:r>
      <w:r w:rsidRPr="001050E0">
        <w:rPr>
          <w:rFonts w:asciiTheme="minorBidi" w:eastAsia="Calibri" w:hAnsiTheme="minorBidi"/>
          <w:sz w:val="28"/>
          <w:szCs w:val="28"/>
          <w:rtl/>
        </w:rPr>
        <w:t xml:space="preserve"> </w:t>
      </w:r>
      <w:r w:rsidR="00B03F37" w:rsidRPr="001050E0">
        <w:rPr>
          <w:rFonts w:asciiTheme="minorBidi" w:eastAsia="Calibri" w:hAnsiTheme="minorBidi" w:hint="cs"/>
          <w:sz w:val="28"/>
          <w:szCs w:val="28"/>
          <w:rtl/>
        </w:rPr>
        <w:t>والوجداني</w:t>
      </w:r>
      <w:r w:rsidRPr="001050E0">
        <w:rPr>
          <w:rFonts w:asciiTheme="minorBidi" w:eastAsia="Calibri" w:hAnsiTheme="minorBidi"/>
          <w:sz w:val="28"/>
          <w:szCs w:val="28"/>
          <w:rtl/>
        </w:rPr>
        <w:t xml:space="preserve">. كما يظهر </w:t>
      </w:r>
      <w:r w:rsidR="00B03F37" w:rsidRPr="001050E0">
        <w:rPr>
          <w:rFonts w:asciiTheme="minorBidi" w:eastAsia="Calibri" w:hAnsiTheme="minorBidi" w:hint="cs"/>
          <w:sz w:val="28"/>
          <w:szCs w:val="28"/>
          <w:rtl/>
        </w:rPr>
        <w:t>الاكتئاب</w:t>
      </w:r>
      <w:r w:rsidRPr="001050E0">
        <w:rPr>
          <w:rFonts w:asciiTheme="minorBidi" w:eastAsia="Calibri" w:hAnsiTheme="minorBidi"/>
          <w:sz w:val="28"/>
          <w:szCs w:val="28"/>
          <w:rtl/>
        </w:rPr>
        <w:t xml:space="preserve"> والقلق إما </w:t>
      </w:r>
      <w:r w:rsidR="007C2958">
        <w:rPr>
          <w:rFonts w:asciiTheme="minorBidi" w:eastAsia="Calibri" w:hAnsiTheme="minorBidi"/>
          <w:sz w:val="28"/>
          <w:szCs w:val="28"/>
          <w:rtl/>
        </w:rPr>
        <w:t>في</w:t>
      </w:r>
      <w:r w:rsidRPr="001050E0">
        <w:rPr>
          <w:rFonts w:asciiTheme="minorBidi" w:eastAsia="Calibri" w:hAnsiTheme="minorBidi"/>
          <w:sz w:val="28"/>
          <w:szCs w:val="28"/>
          <w:rtl/>
        </w:rPr>
        <w:t xml:space="preserve"> صورة مُختلطة معَا أو بصورة فردية.</w:t>
      </w:r>
    </w:p>
    <w:p w14:paraId="667A694C" w14:textId="7953927D" w:rsidR="003319C1" w:rsidRPr="001050E0" w:rsidRDefault="003319C1" w:rsidP="001050E0">
      <w:pPr>
        <w:numPr>
          <w:ilvl w:val="0"/>
          <w:numId w:val="3"/>
        </w:numPr>
        <w:spacing w:after="0" w:line="360" w:lineRule="auto"/>
        <w:ind w:left="0"/>
        <w:contextualSpacing/>
        <w:jc w:val="lowKashida"/>
        <w:rPr>
          <w:rFonts w:asciiTheme="minorBidi" w:eastAsia="Calibri" w:hAnsiTheme="minorBidi"/>
          <w:sz w:val="28"/>
          <w:szCs w:val="28"/>
        </w:rPr>
      </w:pPr>
      <w:r w:rsidRPr="001050E0">
        <w:rPr>
          <w:rFonts w:asciiTheme="minorBidi" w:eastAsia="Calibri" w:hAnsiTheme="minorBidi"/>
          <w:sz w:val="28"/>
          <w:szCs w:val="28"/>
          <w:rtl/>
        </w:rPr>
        <w:t xml:space="preserve">يُعانى الأطفال المحرومين أُسريَا من العُصابية </w:t>
      </w:r>
      <w:r w:rsidR="00B03F37" w:rsidRPr="001050E0">
        <w:rPr>
          <w:rFonts w:asciiTheme="minorBidi" w:eastAsia="Calibri" w:hAnsiTheme="minorBidi" w:hint="cs"/>
          <w:sz w:val="28"/>
          <w:szCs w:val="28"/>
          <w:rtl/>
        </w:rPr>
        <w:t>والانطواء</w:t>
      </w:r>
      <w:r w:rsidRPr="001050E0">
        <w:rPr>
          <w:rFonts w:asciiTheme="minorBidi" w:eastAsia="Calibri" w:hAnsiTheme="minorBidi"/>
          <w:sz w:val="28"/>
          <w:szCs w:val="28"/>
          <w:rtl/>
        </w:rPr>
        <w:t xml:space="preserve"> </w:t>
      </w:r>
      <w:r w:rsidR="0017410C" w:rsidRPr="001050E0">
        <w:rPr>
          <w:rFonts w:asciiTheme="minorBidi" w:eastAsia="Calibri" w:hAnsiTheme="minorBidi"/>
          <w:sz w:val="28"/>
          <w:szCs w:val="28"/>
          <w:rtl/>
        </w:rPr>
        <w:t xml:space="preserve">وتتسم </w:t>
      </w:r>
      <w:r w:rsidRPr="001050E0">
        <w:rPr>
          <w:rFonts w:asciiTheme="minorBidi" w:eastAsia="Calibri" w:hAnsiTheme="minorBidi"/>
          <w:sz w:val="28"/>
          <w:szCs w:val="28"/>
          <w:rtl/>
        </w:rPr>
        <w:t xml:space="preserve">علاقاتهم </w:t>
      </w:r>
      <w:r w:rsidR="00AE0FC3" w:rsidRPr="001050E0">
        <w:rPr>
          <w:rFonts w:asciiTheme="minorBidi" w:eastAsia="Calibri" w:hAnsiTheme="minorBidi"/>
          <w:sz w:val="28"/>
          <w:szCs w:val="28"/>
          <w:rtl/>
        </w:rPr>
        <w:t>ال</w:t>
      </w:r>
      <w:r w:rsidR="00B03F37">
        <w:rPr>
          <w:rFonts w:asciiTheme="minorBidi" w:eastAsia="Calibri" w:hAnsiTheme="minorBidi"/>
          <w:sz w:val="28"/>
          <w:szCs w:val="28"/>
          <w:rtl/>
        </w:rPr>
        <w:t>اجتماع</w:t>
      </w:r>
      <w:r w:rsidR="001050E0">
        <w:rPr>
          <w:rFonts w:asciiTheme="minorBidi" w:eastAsia="Calibri" w:hAnsiTheme="minorBidi"/>
          <w:sz w:val="28"/>
          <w:szCs w:val="28"/>
          <w:rtl/>
        </w:rPr>
        <w:t>ية</w:t>
      </w:r>
      <w:r w:rsidRPr="001050E0">
        <w:rPr>
          <w:rFonts w:asciiTheme="minorBidi" w:eastAsia="Calibri" w:hAnsiTheme="minorBidi"/>
          <w:sz w:val="28"/>
          <w:szCs w:val="28"/>
          <w:rtl/>
        </w:rPr>
        <w:t xml:space="preserve"> بالعُزلة والشعور بالوحدة والحزن </w:t>
      </w:r>
      <w:r w:rsidR="00B03F37" w:rsidRPr="001050E0">
        <w:rPr>
          <w:rFonts w:asciiTheme="minorBidi" w:eastAsia="Calibri" w:hAnsiTheme="minorBidi" w:hint="cs"/>
          <w:sz w:val="28"/>
          <w:szCs w:val="28"/>
          <w:rtl/>
        </w:rPr>
        <w:t>المستقبلي</w:t>
      </w:r>
      <w:r w:rsidRPr="001050E0">
        <w:rPr>
          <w:rFonts w:asciiTheme="minorBidi" w:eastAsia="Calibri" w:hAnsiTheme="minorBidi"/>
          <w:sz w:val="28"/>
          <w:szCs w:val="28"/>
          <w:rtl/>
        </w:rPr>
        <w:t>.</w:t>
      </w:r>
    </w:p>
    <w:p w14:paraId="012665E6" w14:textId="299C56B6" w:rsidR="003319C1" w:rsidRPr="001050E0" w:rsidRDefault="003319C1" w:rsidP="001050E0">
      <w:pPr>
        <w:numPr>
          <w:ilvl w:val="0"/>
          <w:numId w:val="3"/>
        </w:numPr>
        <w:spacing w:after="0" w:line="360" w:lineRule="auto"/>
        <w:ind w:left="0"/>
        <w:contextualSpacing/>
        <w:jc w:val="lowKashida"/>
        <w:rPr>
          <w:rFonts w:asciiTheme="minorBidi" w:eastAsia="Calibri" w:hAnsiTheme="minorBidi"/>
          <w:sz w:val="28"/>
          <w:szCs w:val="28"/>
        </w:rPr>
      </w:pPr>
      <w:r w:rsidRPr="001050E0">
        <w:rPr>
          <w:rFonts w:asciiTheme="minorBidi" w:eastAsia="Calibri" w:hAnsiTheme="minorBidi"/>
          <w:sz w:val="28"/>
          <w:szCs w:val="28"/>
          <w:rtl/>
        </w:rPr>
        <w:t xml:space="preserve">يتعرض الأطفال المحرومين للمخاطر </w:t>
      </w:r>
      <w:r w:rsidR="00AE0FC3" w:rsidRPr="001050E0">
        <w:rPr>
          <w:rFonts w:asciiTheme="minorBidi" w:eastAsia="Calibri" w:hAnsiTheme="minorBidi"/>
          <w:sz w:val="28"/>
          <w:szCs w:val="28"/>
          <w:rtl/>
        </w:rPr>
        <w:t>ال</w:t>
      </w:r>
      <w:r w:rsidR="00B03F37">
        <w:rPr>
          <w:rFonts w:asciiTheme="minorBidi" w:eastAsia="Calibri" w:hAnsiTheme="minorBidi"/>
          <w:sz w:val="28"/>
          <w:szCs w:val="28"/>
          <w:rtl/>
        </w:rPr>
        <w:t>اجتماع</w:t>
      </w:r>
      <w:r w:rsidR="001050E0">
        <w:rPr>
          <w:rFonts w:asciiTheme="minorBidi" w:eastAsia="Calibri" w:hAnsiTheme="minorBidi"/>
          <w:sz w:val="28"/>
          <w:szCs w:val="28"/>
          <w:rtl/>
        </w:rPr>
        <w:t>ية</w:t>
      </w:r>
      <w:r w:rsidRPr="001050E0">
        <w:rPr>
          <w:rFonts w:asciiTheme="minorBidi" w:eastAsia="Calibri" w:hAnsiTheme="minorBidi"/>
          <w:sz w:val="28"/>
          <w:szCs w:val="28"/>
          <w:rtl/>
        </w:rPr>
        <w:t xml:space="preserve"> مثل </w:t>
      </w:r>
      <w:r w:rsidR="00B03F37" w:rsidRPr="001050E0">
        <w:rPr>
          <w:rFonts w:asciiTheme="minorBidi" w:eastAsia="Calibri" w:hAnsiTheme="minorBidi" w:hint="cs"/>
          <w:sz w:val="28"/>
          <w:szCs w:val="28"/>
          <w:rtl/>
        </w:rPr>
        <w:t>الانسحاب</w:t>
      </w:r>
      <w:r w:rsidRPr="001050E0">
        <w:rPr>
          <w:rFonts w:asciiTheme="minorBidi" w:eastAsia="Calibri" w:hAnsiTheme="minorBidi"/>
          <w:sz w:val="28"/>
          <w:szCs w:val="28"/>
          <w:rtl/>
        </w:rPr>
        <w:t xml:space="preserve"> من الحياة </w:t>
      </w:r>
      <w:r w:rsidR="00AE0FC3" w:rsidRPr="001050E0">
        <w:rPr>
          <w:rFonts w:asciiTheme="minorBidi" w:eastAsia="Calibri" w:hAnsiTheme="minorBidi"/>
          <w:sz w:val="28"/>
          <w:szCs w:val="28"/>
          <w:rtl/>
        </w:rPr>
        <w:t>ال</w:t>
      </w:r>
      <w:r w:rsidR="00B03F37">
        <w:rPr>
          <w:rFonts w:asciiTheme="minorBidi" w:eastAsia="Calibri" w:hAnsiTheme="minorBidi"/>
          <w:sz w:val="28"/>
          <w:szCs w:val="28"/>
          <w:rtl/>
        </w:rPr>
        <w:t>اجتماع</w:t>
      </w:r>
      <w:r w:rsidR="001050E0">
        <w:rPr>
          <w:rFonts w:asciiTheme="minorBidi" w:eastAsia="Calibri" w:hAnsiTheme="minorBidi"/>
          <w:sz w:val="28"/>
          <w:szCs w:val="28"/>
          <w:rtl/>
        </w:rPr>
        <w:t>ية</w:t>
      </w:r>
      <w:r w:rsidRPr="001050E0">
        <w:rPr>
          <w:rFonts w:asciiTheme="minorBidi" w:eastAsia="Calibri" w:hAnsiTheme="minorBidi"/>
          <w:sz w:val="28"/>
          <w:szCs w:val="28"/>
          <w:rtl/>
        </w:rPr>
        <w:t xml:space="preserve"> أو </w:t>
      </w:r>
      <w:r w:rsidR="00920C12">
        <w:rPr>
          <w:rFonts w:asciiTheme="minorBidi" w:eastAsia="Calibri" w:hAnsiTheme="minorBidi"/>
          <w:sz w:val="28"/>
          <w:szCs w:val="28"/>
          <w:rtl/>
        </w:rPr>
        <w:t>اضطراب</w:t>
      </w:r>
      <w:r w:rsidRPr="001050E0">
        <w:rPr>
          <w:rFonts w:asciiTheme="minorBidi" w:eastAsia="Calibri" w:hAnsiTheme="minorBidi"/>
          <w:sz w:val="28"/>
          <w:szCs w:val="28"/>
          <w:rtl/>
        </w:rPr>
        <w:t xml:space="preserve"> التواصل والنظرة غير الواقعية للفرد </w:t>
      </w:r>
      <w:r w:rsidR="00B03F37" w:rsidRPr="001050E0">
        <w:rPr>
          <w:rFonts w:asciiTheme="minorBidi" w:eastAsia="Calibri" w:hAnsiTheme="minorBidi" w:hint="cs"/>
          <w:sz w:val="28"/>
          <w:szCs w:val="28"/>
          <w:rtl/>
        </w:rPr>
        <w:t>والآخرين</w:t>
      </w:r>
      <w:r w:rsidRPr="001050E0">
        <w:rPr>
          <w:rFonts w:asciiTheme="minorBidi" w:eastAsia="Calibri" w:hAnsiTheme="minorBidi"/>
          <w:sz w:val="28"/>
          <w:szCs w:val="28"/>
          <w:rtl/>
        </w:rPr>
        <w:t>.</w:t>
      </w:r>
    </w:p>
    <w:p w14:paraId="391FE180" w14:textId="3BF5B274" w:rsidR="003319C1" w:rsidRPr="001050E0" w:rsidRDefault="003319C1" w:rsidP="001050E0">
      <w:pPr>
        <w:numPr>
          <w:ilvl w:val="0"/>
          <w:numId w:val="3"/>
        </w:numPr>
        <w:spacing w:after="0" w:line="360" w:lineRule="auto"/>
        <w:ind w:left="0"/>
        <w:contextualSpacing/>
        <w:jc w:val="lowKashida"/>
        <w:rPr>
          <w:rFonts w:asciiTheme="minorBidi" w:eastAsia="Calibri" w:hAnsiTheme="minorBidi"/>
          <w:sz w:val="28"/>
          <w:szCs w:val="28"/>
          <w:rtl/>
        </w:rPr>
      </w:pPr>
      <w:r w:rsidRPr="001050E0">
        <w:rPr>
          <w:rFonts w:asciiTheme="minorBidi" w:eastAsia="Calibri" w:hAnsiTheme="minorBidi"/>
          <w:sz w:val="28"/>
          <w:szCs w:val="28"/>
          <w:rtl/>
        </w:rPr>
        <w:t xml:space="preserve">تظهر لديهم </w:t>
      </w:r>
      <w:r w:rsidR="00920C12">
        <w:rPr>
          <w:rFonts w:asciiTheme="minorBidi" w:eastAsia="Calibri" w:hAnsiTheme="minorBidi"/>
          <w:sz w:val="28"/>
          <w:szCs w:val="28"/>
          <w:rtl/>
        </w:rPr>
        <w:t>اضطراب</w:t>
      </w:r>
      <w:r w:rsidRPr="001050E0">
        <w:rPr>
          <w:rFonts w:asciiTheme="minorBidi" w:eastAsia="Calibri" w:hAnsiTheme="minorBidi"/>
          <w:sz w:val="28"/>
          <w:szCs w:val="28"/>
          <w:rtl/>
        </w:rPr>
        <w:t>ات النوم غير المستقر أو النوم لساعات قليلة أو النوم لساعات طويلة مع المعاناة من الكوابيس الليلية والتجوال الليلي.</w:t>
      </w:r>
      <w:r w:rsidRPr="001050E0">
        <w:rPr>
          <w:rFonts w:asciiTheme="minorBidi" w:eastAsia="Times New Roman" w:hAnsiTheme="minorBidi"/>
          <w:sz w:val="28"/>
          <w:szCs w:val="28"/>
          <w:rtl/>
          <w:lang w:bidi="ar-EG"/>
        </w:rPr>
        <w:t xml:space="preserve"> </w:t>
      </w:r>
    </w:p>
    <w:p w14:paraId="171AC724" w14:textId="33A033E6" w:rsidR="003319C1" w:rsidRPr="004E7AFA" w:rsidRDefault="003319C1" w:rsidP="001050E0">
      <w:pPr>
        <w:spacing w:after="0" w:line="360" w:lineRule="auto"/>
        <w:jc w:val="lowKashida"/>
        <w:rPr>
          <w:rFonts w:asciiTheme="minorBidi" w:eastAsia="Times New Roman" w:hAnsiTheme="minorBidi"/>
          <w:b/>
          <w:bCs/>
          <w:sz w:val="28"/>
          <w:szCs w:val="28"/>
          <w:rtl/>
          <w:lang w:bidi="ar-EG"/>
        </w:rPr>
      </w:pPr>
      <w:r w:rsidRPr="004E7AFA">
        <w:rPr>
          <w:rFonts w:asciiTheme="minorBidi" w:eastAsia="Times New Roman" w:hAnsiTheme="minorBidi"/>
          <w:b/>
          <w:bCs/>
          <w:sz w:val="28"/>
          <w:szCs w:val="28"/>
          <w:rtl/>
          <w:lang w:bidi="ar-EG"/>
        </w:rPr>
        <w:t xml:space="preserve">خصائص الاطفال </w:t>
      </w:r>
      <w:r w:rsidR="001050E0" w:rsidRPr="004E7AFA">
        <w:rPr>
          <w:rFonts w:asciiTheme="minorBidi" w:eastAsia="Times New Roman" w:hAnsiTheme="minorBidi"/>
          <w:b/>
          <w:bCs/>
          <w:sz w:val="28"/>
          <w:szCs w:val="28"/>
          <w:rtl/>
          <w:lang w:bidi="ar-EG"/>
        </w:rPr>
        <w:t>كريمي</w:t>
      </w:r>
      <w:r w:rsidRPr="004E7AFA">
        <w:rPr>
          <w:rFonts w:asciiTheme="minorBidi" w:eastAsia="Times New Roman" w:hAnsiTheme="minorBidi"/>
          <w:b/>
          <w:bCs/>
          <w:sz w:val="28"/>
          <w:szCs w:val="28"/>
          <w:rtl/>
          <w:lang w:bidi="ar-EG"/>
        </w:rPr>
        <w:t xml:space="preserve"> النسب:</w:t>
      </w:r>
    </w:p>
    <w:p w14:paraId="795674A2" w14:textId="13D81DE9" w:rsidR="003319C1" w:rsidRPr="001050E0" w:rsidRDefault="003319C1" w:rsidP="001050E0">
      <w:pPr>
        <w:spacing w:after="0" w:line="360" w:lineRule="auto"/>
        <w:jc w:val="lowKashida"/>
        <w:rPr>
          <w:rFonts w:asciiTheme="minorBidi" w:eastAsia="Times New Roman" w:hAnsiTheme="minorBidi"/>
          <w:sz w:val="28"/>
          <w:szCs w:val="28"/>
          <w:rtl/>
          <w:lang w:bidi="ar-EG"/>
        </w:rPr>
      </w:pPr>
      <w:r w:rsidRPr="001050E0">
        <w:rPr>
          <w:rFonts w:asciiTheme="minorBidi" w:eastAsia="Times New Roman" w:hAnsiTheme="minorBidi"/>
          <w:sz w:val="28"/>
          <w:szCs w:val="28"/>
          <w:rtl/>
          <w:lang w:bidi="ar-EG"/>
        </w:rPr>
        <w:t xml:space="preserve">   </w:t>
      </w:r>
      <w:r w:rsidR="00B03F37" w:rsidRPr="001050E0">
        <w:rPr>
          <w:rFonts w:asciiTheme="minorBidi" w:eastAsia="Times New Roman" w:hAnsiTheme="minorBidi" w:hint="cs"/>
          <w:sz w:val="28"/>
          <w:szCs w:val="28"/>
          <w:rtl/>
          <w:lang w:bidi="ar-EG"/>
        </w:rPr>
        <w:t>يوضح إبراهيم</w:t>
      </w:r>
      <w:r w:rsidRPr="001050E0">
        <w:rPr>
          <w:rFonts w:asciiTheme="minorBidi" w:eastAsia="Times New Roman" w:hAnsiTheme="minorBidi"/>
          <w:sz w:val="28"/>
          <w:szCs w:val="28"/>
          <w:rtl/>
          <w:lang w:bidi="ar-EG"/>
        </w:rPr>
        <w:t xml:space="preserve"> سعد (2006</w:t>
      </w:r>
      <w:r w:rsidR="001050E0">
        <w:rPr>
          <w:rFonts w:asciiTheme="minorBidi" w:eastAsia="Times New Roman" w:hAnsiTheme="minorBidi"/>
          <w:sz w:val="28"/>
          <w:szCs w:val="28"/>
          <w:rtl/>
          <w:lang w:bidi="ar-EG"/>
        </w:rPr>
        <w:t>،</w:t>
      </w:r>
      <w:r w:rsidRPr="001050E0">
        <w:rPr>
          <w:rFonts w:asciiTheme="minorBidi" w:eastAsia="Times New Roman" w:hAnsiTheme="minorBidi"/>
          <w:sz w:val="28"/>
          <w:szCs w:val="28"/>
          <w:rtl/>
          <w:lang w:bidi="ar-EG"/>
        </w:rPr>
        <w:t xml:space="preserve"> 201) على </w:t>
      </w:r>
      <w:r w:rsidR="00B03F37" w:rsidRPr="001050E0">
        <w:rPr>
          <w:rFonts w:asciiTheme="minorBidi" w:eastAsia="Times New Roman" w:hAnsiTheme="minorBidi" w:hint="cs"/>
          <w:sz w:val="28"/>
          <w:szCs w:val="28"/>
          <w:rtl/>
          <w:lang w:bidi="ar-EG"/>
        </w:rPr>
        <w:t>أهمية النمو</w:t>
      </w:r>
      <w:r w:rsidRPr="001050E0">
        <w:rPr>
          <w:rFonts w:asciiTheme="minorBidi" w:eastAsia="Times New Roman" w:hAnsiTheme="minorBidi"/>
          <w:sz w:val="28"/>
          <w:szCs w:val="28"/>
          <w:rtl/>
          <w:lang w:bidi="ar-EG"/>
        </w:rPr>
        <w:t xml:space="preserve"> السليم  حيث لا يتم إلا </w:t>
      </w:r>
      <w:r w:rsidR="007C2958">
        <w:rPr>
          <w:rFonts w:asciiTheme="minorBidi" w:eastAsia="Times New Roman" w:hAnsiTheme="minorBidi"/>
          <w:sz w:val="28"/>
          <w:szCs w:val="28"/>
          <w:rtl/>
          <w:lang w:bidi="ar-EG"/>
        </w:rPr>
        <w:t>في</w:t>
      </w:r>
      <w:r w:rsidRPr="001050E0">
        <w:rPr>
          <w:rFonts w:asciiTheme="minorBidi" w:eastAsia="Times New Roman" w:hAnsiTheme="minorBidi"/>
          <w:sz w:val="28"/>
          <w:szCs w:val="28"/>
          <w:rtl/>
          <w:lang w:bidi="ar-EG"/>
        </w:rPr>
        <w:t xml:space="preserve"> الحضانة الطبيعية </w:t>
      </w:r>
      <w:r w:rsidR="00B03F37" w:rsidRPr="001050E0">
        <w:rPr>
          <w:rFonts w:asciiTheme="minorBidi" w:eastAsia="Times New Roman" w:hAnsiTheme="minorBidi" w:hint="cs"/>
          <w:sz w:val="28"/>
          <w:szCs w:val="28"/>
          <w:rtl/>
          <w:lang w:bidi="ar-EG"/>
        </w:rPr>
        <w:t>أي</w:t>
      </w:r>
      <w:r w:rsidRPr="001050E0">
        <w:rPr>
          <w:rFonts w:asciiTheme="minorBidi" w:eastAsia="Times New Roman" w:hAnsiTheme="minorBidi"/>
          <w:sz w:val="28"/>
          <w:szCs w:val="28"/>
          <w:rtl/>
          <w:lang w:bidi="ar-EG"/>
        </w:rPr>
        <w:t xml:space="preserve"> </w:t>
      </w:r>
      <w:r w:rsidR="007C2958">
        <w:rPr>
          <w:rFonts w:asciiTheme="minorBidi" w:eastAsia="Times New Roman" w:hAnsiTheme="minorBidi"/>
          <w:sz w:val="28"/>
          <w:szCs w:val="28"/>
          <w:rtl/>
          <w:lang w:bidi="ar-EG"/>
        </w:rPr>
        <w:t>في</w:t>
      </w:r>
      <w:r w:rsidRPr="001050E0">
        <w:rPr>
          <w:rFonts w:asciiTheme="minorBidi" w:eastAsia="Times New Roman" w:hAnsiTheme="minorBidi"/>
          <w:sz w:val="28"/>
          <w:szCs w:val="28"/>
          <w:rtl/>
          <w:lang w:bidi="ar-EG"/>
        </w:rPr>
        <w:t xml:space="preserve"> أحضان الأم وعطف الأب وغياب الرعاية يجعله يتراجع </w:t>
      </w:r>
      <w:r w:rsidR="007C2958">
        <w:rPr>
          <w:rFonts w:asciiTheme="minorBidi" w:eastAsia="Times New Roman" w:hAnsiTheme="minorBidi"/>
          <w:sz w:val="28"/>
          <w:szCs w:val="28"/>
          <w:rtl/>
          <w:lang w:bidi="ar-EG"/>
        </w:rPr>
        <w:t>في</w:t>
      </w:r>
      <w:r w:rsidRPr="001050E0">
        <w:rPr>
          <w:rFonts w:asciiTheme="minorBidi" w:eastAsia="Times New Roman" w:hAnsiTheme="minorBidi"/>
          <w:sz w:val="28"/>
          <w:szCs w:val="28"/>
          <w:rtl/>
          <w:lang w:bidi="ar-EG"/>
        </w:rPr>
        <w:t xml:space="preserve"> النمو ويظهر بعض التصرفات وهذه الخصائص تتمثل </w:t>
      </w:r>
      <w:r w:rsidR="007C2958">
        <w:rPr>
          <w:rFonts w:asciiTheme="minorBidi" w:eastAsia="Times New Roman" w:hAnsiTheme="minorBidi"/>
          <w:sz w:val="28"/>
          <w:szCs w:val="28"/>
          <w:rtl/>
          <w:lang w:bidi="ar-EG"/>
        </w:rPr>
        <w:t>في</w:t>
      </w:r>
      <w:r w:rsidRPr="001050E0">
        <w:rPr>
          <w:rFonts w:asciiTheme="minorBidi" w:eastAsia="Times New Roman" w:hAnsiTheme="minorBidi"/>
          <w:sz w:val="28"/>
          <w:szCs w:val="28"/>
          <w:rtl/>
          <w:lang w:bidi="ar-EG"/>
        </w:rPr>
        <w:t>:</w:t>
      </w:r>
    </w:p>
    <w:p w14:paraId="04C572C7" w14:textId="09F94493" w:rsidR="003319C1" w:rsidRPr="001050E0" w:rsidRDefault="003319C1" w:rsidP="001050E0">
      <w:pPr>
        <w:numPr>
          <w:ilvl w:val="0"/>
          <w:numId w:val="4"/>
        </w:numPr>
        <w:spacing w:after="0" w:line="360" w:lineRule="auto"/>
        <w:ind w:left="0"/>
        <w:contextualSpacing/>
        <w:jc w:val="lowKashida"/>
        <w:rPr>
          <w:rFonts w:asciiTheme="minorBidi" w:eastAsia="Times New Roman" w:hAnsiTheme="minorBidi"/>
          <w:sz w:val="28"/>
          <w:szCs w:val="28"/>
          <w:lang w:bidi="ar-EG"/>
        </w:rPr>
      </w:pPr>
      <w:r w:rsidRPr="001050E0">
        <w:rPr>
          <w:rFonts w:asciiTheme="minorBidi" w:eastAsia="Times New Roman" w:hAnsiTheme="minorBidi"/>
          <w:sz w:val="28"/>
          <w:szCs w:val="28"/>
          <w:rtl/>
          <w:lang w:bidi="ar-EG"/>
        </w:rPr>
        <w:t xml:space="preserve">قلة الكلام: يوضح </w:t>
      </w:r>
      <w:r w:rsidR="00B03F37" w:rsidRPr="001050E0">
        <w:rPr>
          <w:rFonts w:asciiTheme="minorBidi" w:eastAsia="Times New Roman" w:hAnsiTheme="minorBidi" w:hint="cs"/>
          <w:sz w:val="28"/>
          <w:szCs w:val="28"/>
          <w:rtl/>
          <w:lang w:bidi="ar-EG"/>
        </w:rPr>
        <w:t>عبد العل</w:t>
      </w:r>
      <w:r w:rsidR="00B03F37" w:rsidRPr="001050E0">
        <w:rPr>
          <w:rFonts w:asciiTheme="minorBidi" w:eastAsia="Times New Roman" w:hAnsiTheme="minorBidi" w:hint="eastAsia"/>
          <w:sz w:val="28"/>
          <w:szCs w:val="28"/>
          <w:rtl/>
          <w:lang w:bidi="ar-EG"/>
        </w:rPr>
        <w:t>ى</w:t>
      </w:r>
      <w:r w:rsidRPr="001050E0">
        <w:rPr>
          <w:rFonts w:asciiTheme="minorBidi" w:eastAsia="Times New Roman" w:hAnsiTheme="minorBidi"/>
          <w:sz w:val="28"/>
          <w:szCs w:val="28"/>
          <w:rtl/>
          <w:lang w:bidi="ar-EG"/>
        </w:rPr>
        <w:t xml:space="preserve"> </w:t>
      </w:r>
      <w:r w:rsidR="00B03F37" w:rsidRPr="001050E0">
        <w:rPr>
          <w:rFonts w:asciiTheme="minorBidi" w:eastAsia="Times New Roman" w:hAnsiTheme="minorBidi" w:hint="cs"/>
          <w:sz w:val="28"/>
          <w:szCs w:val="28"/>
          <w:rtl/>
          <w:lang w:bidi="ar-EG"/>
        </w:rPr>
        <w:t>الجسماني</w:t>
      </w:r>
      <w:r w:rsidRPr="001050E0">
        <w:rPr>
          <w:rFonts w:asciiTheme="minorBidi" w:eastAsia="Times New Roman" w:hAnsiTheme="minorBidi"/>
          <w:sz w:val="28"/>
          <w:szCs w:val="28"/>
          <w:rtl/>
          <w:lang w:bidi="ar-EG"/>
        </w:rPr>
        <w:t xml:space="preserve"> (2004</w:t>
      </w:r>
      <w:r w:rsidR="001050E0">
        <w:rPr>
          <w:rFonts w:asciiTheme="minorBidi" w:eastAsia="Times New Roman" w:hAnsiTheme="minorBidi"/>
          <w:sz w:val="28"/>
          <w:szCs w:val="28"/>
          <w:rtl/>
          <w:lang w:bidi="ar-EG"/>
        </w:rPr>
        <w:t>،</w:t>
      </w:r>
      <w:r w:rsidRPr="001050E0">
        <w:rPr>
          <w:rFonts w:asciiTheme="minorBidi" w:eastAsia="Times New Roman" w:hAnsiTheme="minorBidi"/>
          <w:sz w:val="28"/>
          <w:szCs w:val="28"/>
          <w:rtl/>
          <w:lang w:bidi="ar-EG"/>
        </w:rPr>
        <w:t xml:space="preserve"> 104) أن قلة الكلام تتمثل </w:t>
      </w:r>
      <w:r w:rsidR="007C2958">
        <w:rPr>
          <w:rFonts w:asciiTheme="minorBidi" w:eastAsia="Times New Roman" w:hAnsiTheme="minorBidi"/>
          <w:sz w:val="28"/>
          <w:szCs w:val="28"/>
          <w:rtl/>
          <w:lang w:bidi="ar-EG"/>
        </w:rPr>
        <w:t>في</w:t>
      </w:r>
      <w:r w:rsidRPr="001050E0">
        <w:rPr>
          <w:rFonts w:asciiTheme="minorBidi" w:eastAsia="Times New Roman" w:hAnsiTheme="minorBidi"/>
          <w:sz w:val="28"/>
          <w:szCs w:val="28"/>
          <w:rtl/>
          <w:lang w:bidi="ar-EG"/>
        </w:rPr>
        <w:t xml:space="preserve"> تمسك الطفل </w:t>
      </w:r>
      <w:r w:rsidR="007C2958">
        <w:rPr>
          <w:rFonts w:asciiTheme="minorBidi" w:eastAsia="Times New Roman" w:hAnsiTheme="minorBidi"/>
          <w:sz w:val="28"/>
          <w:szCs w:val="28"/>
          <w:rtl/>
          <w:lang w:bidi="ar-EG"/>
        </w:rPr>
        <w:t>في</w:t>
      </w:r>
      <w:r w:rsidRPr="001050E0">
        <w:rPr>
          <w:rFonts w:asciiTheme="minorBidi" w:eastAsia="Times New Roman" w:hAnsiTheme="minorBidi"/>
          <w:sz w:val="28"/>
          <w:szCs w:val="28"/>
          <w:rtl/>
          <w:lang w:bidi="ar-EG"/>
        </w:rPr>
        <w:t xml:space="preserve"> هذه الفترة بالصمت </w:t>
      </w:r>
      <w:r w:rsidR="00B03F37" w:rsidRPr="001050E0">
        <w:rPr>
          <w:rFonts w:asciiTheme="minorBidi" w:eastAsia="Times New Roman" w:hAnsiTheme="minorBidi" w:hint="cs"/>
          <w:sz w:val="28"/>
          <w:szCs w:val="28"/>
          <w:rtl/>
          <w:lang w:bidi="ar-EG"/>
        </w:rPr>
        <w:t>والانطواء</w:t>
      </w:r>
      <w:r w:rsidRPr="001050E0">
        <w:rPr>
          <w:rFonts w:asciiTheme="minorBidi" w:eastAsia="Times New Roman" w:hAnsiTheme="minorBidi"/>
          <w:sz w:val="28"/>
          <w:szCs w:val="28"/>
          <w:rtl/>
          <w:lang w:bidi="ar-EG"/>
        </w:rPr>
        <w:t xml:space="preserve"> كما يكون لديهم تبلد وذهول ويتميز سلوكهم بالبحث عن جذب </w:t>
      </w:r>
      <w:r w:rsidR="00AE0FC3" w:rsidRPr="001050E0">
        <w:rPr>
          <w:rFonts w:asciiTheme="minorBidi" w:eastAsia="Times New Roman" w:hAnsiTheme="minorBidi"/>
          <w:sz w:val="28"/>
          <w:szCs w:val="28"/>
          <w:rtl/>
          <w:lang w:bidi="ar-EG"/>
        </w:rPr>
        <w:t>ال</w:t>
      </w:r>
      <w:r w:rsidR="00F82334">
        <w:rPr>
          <w:rFonts w:asciiTheme="minorBidi" w:eastAsia="Times New Roman" w:hAnsiTheme="minorBidi"/>
          <w:sz w:val="28"/>
          <w:szCs w:val="28"/>
          <w:rtl/>
          <w:lang w:bidi="ar-EG"/>
        </w:rPr>
        <w:t>انتباه</w:t>
      </w:r>
      <w:r w:rsidRPr="001050E0">
        <w:rPr>
          <w:rFonts w:asciiTheme="minorBidi" w:eastAsia="Times New Roman" w:hAnsiTheme="minorBidi"/>
          <w:sz w:val="28"/>
          <w:szCs w:val="28"/>
          <w:rtl/>
          <w:lang w:bidi="ar-EG"/>
        </w:rPr>
        <w:t xml:space="preserve"> من </w:t>
      </w:r>
      <w:r w:rsidR="00B03F37" w:rsidRPr="001050E0">
        <w:rPr>
          <w:rFonts w:asciiTheme="minorBidi" w:eastAsia="Times New Roman" w:hAnsiTheme="minorBidi" w:hint="cs"/>
          <w:sz w:val="28"/>
          <w:szCs w:val="28"/>
          <w:rtl/>
          <w:lang w:bidi="ar-EG"/>
        </w:rPr>
        <w:t>الاخرين.</w:t>
      </w:r>
      <w:r w:rsidRPr="001050E0">
        <w:rPr>
          <w:rFonts w:asciiTheme="minorBidi" w:eastAsia="Times New Roman" w:hAnsiTheme="minorBidi"/>
          <w:sz w:val="28"/>
          <w:szCs w:val="28"/>
          <w:rtl/>
          <w:lang w:bidi="ar-EG"/>
        </w:rPr>
        <w:t xml:space="preserve">                 </w:t>
      </w:r>
    </w:p>
    <w:p w14:paraId="25D0DC97" w14:textId="6873CB22" w:rsidR="003319C1" w:rsidRPr="001050E0" w:rsidRDefault="003319C1" w:rsidP="001050E0">
      <w:pPr>
        <w:numPr>
          <w:ilvl w:val="0"/>
          <w:numId w:val="4"/>
        </w:numPr>
        <w:spacing w:after="0" w:line="360" w:lineRule="auto"/>
        <w:ind w:left="0"/>
        <w:contextualSpacing/>
        <w:jc w:val="lowKashida"/>
        <w:rPr>
          <w:rFonts w:asciiTheme="minorBidi" w:eastAsia="Times New Roman" w:hAnsiTheme="minorBidi"/>
          <w:sz w:val="28"/>
          <w:szCs w:val="28"/>
          <w:lang w:bidi="ar-EG"/>
        </w:rPr>
      </w:pPr>
      <w:r w:rsidRPr="001050E0">
        <w:rPr>
          <w:rFonts w:asciiTheme="minorBidi" w:eastAsia="Times New Roman" w:hAnsiTheme="minorBidi"/>
          <w:sz w:val="28"/>
          <w:szCs w:val="28"/>
          <w:rtl/>
          <w:lang w:bidi="ar-EG"/>
        </w:rPr>
        <w:t>حالات الفزع والخوف: تظهر كما يذكرها حامد زهران (2008</w:t>
      </w:r>
      <w:r w:rsidR="001050E0">
        <w:rPr>
          <w:rFonts w:asciiTheme="minorBidi" w:eastAsia="Times New Roman" w:hAnsiTheme="minorBidi"/>
          <w:sz w:val="28"/>
          <w:szCs w:val="28"/>
          <w:rtl/>
          <w:lang w:bidi="ar-EG"/>
        </w:rPr>
        <w:t>،</w:t>
      </w:r>
      <w:r w:rsidRPr="001050E0">
        <w:rPr>
          <w:rFonts w:asciiTheme="minorBidi" w:eastAsia="Times New Roman" w:hAnsiTheme="minorBidi"/>
          <w:sz w:val="28"/>
          <w:szCs w:val="28"/>
          <w:rtl/>
          <w:lang w:bidi="ar-EG"/>
        </w:rPr>
        <w:t xml:space="preserve"> 234</w:t>
      </w:r>
      <w:r w:rsidR="00B03F37" w:rsidRPr="001050E0">
        <w:rPr>
          <w:rFonts w:asciiTheme="minorBidi" w:eastAsia="Times New Roman" w:hAnsiTheme="minorBidi" w:hint="cs"/>
          <w:sz w:val="28"/>
          <w:szCs w:val="28"/>
          <w:rtl/>
          <w:lang w:bidi="ar-EG"/>
        </w:rPr>
        <w:t>) أثناء</w:t>
      </w:r>
      <w:r w:rsidRPr="001050E0">
        <w:rPr>
          <w:rFonts w:asciiTheme="minorBidi" w:eastAsia="Times New Roman" w:hAnsiTheme="minorBidi"/>
          <w:sz w:val="28"/>
          <w:szCs w:val="28"/>
          <w:rtl/>
          <w:lang w:bidi="ar-EG"/>
        </w:rPr>
        <w:t xml:space="preserve"> النوم وخاصة </w:t>
      </w:r>
      <w:r w:rsidR="007C2958">
        <w:rPr>
          <w:rFonts w:asciiTheme="minorBidi" w:eastAsia="Times New Roman" w:hAnsiTheme="minorBidi"/>
          <w:sz w:val="28"/>
          <w:szCs w:val="28"/>
          <w:rtl/>
          <w:lang w:bidi="ar-EG"/>
        </w:rPr>
        <w:t>في</w:t>
      </w:r>
      <w:r w:rsidRPr="001050E0">
        <w:rPr>
          <w:rFonts w:asciiTheme="minorBidi" w:eastAsia="Times New Roman" w:hAnsiTheme="minorBidi"/>
          <w:sz w:val="28"/>
          <w:szCs w:val="28"/>
          <w:rtl/>
          <w:lang w:bidi="ar-EG"/>
        </w:rPr>
        <w:t xml:space="preserve"> الظلام فيتخيل أشياء لا وجود لها ينهض من النوم يصرخ ولا يستطيع العودة إلى النوم إلا إذا </w:t>
      </w:r>
      <w:r w:rsidR="00B03F37" w:rsidRPr="001050E0">
        <w:rPr>
          <w:rFonts w:asciiTheme="minorBidi" w:eastAsia="Times New Roman" w:hAnsiTheme="minorBidi" w:hint="cs"/>
          <w:sz w:val="28"/>
          <w:szCs w:val="28"/>
          <w:rtl/>
          <w:lang w:bidi="ar-EG"/>
        </w:rPr>
        <w:t>تأكد</w:t>
      </w:r>
      <w:r w:rsidRPr="001050E0">
        <w:rPr>
          <w:rFonts w:asciiTheme="minorBidi" w:eastAsia="Times New Roman" w:hAnsiTheme="minorBidi"/>
          <w:sz w:val="28"/>
          <w:szCs w:val="28"/>
          <w:rtl/>
          <w:lang w:bidi="ar-EG"/>
        </w:rPr>
        <w:t xml:space="preserve"> من وجود شخص معه.</w:t>
      </w:r>
    </w:p>
    <w:p w14:paraId="58AB4B58" w14:textId="3A77C42D" w:rsidR="003319C1" w:rsidRPr="001050E0" w:rsidRDefault="003319C1" w:rsidP="001050E0">
      <w:pPr>
        <w:numPr>
          <w:ilvl w:val="0"/>
          <w:numId w:val="4"/>
        </w:numPr>
        <w:spacing w:after="0" w:line="360" w:lineRule="auto"/>
        <w:ind w:left="0"/>
        <w:contextualSpacing/>
        <w:jc w:val="lowKashida"/>
        <w:rPr>
          <w:rFonts w:asciiTheme="minorBidi" w:eastAsia="Times New Roman" w:hAnsiTheme="minorBidi"/>
          <w:sz w:val="28"/>
          <w:szCs w:val="28"/>
          <w:lang w:bidi="ar-EG"/>
        </w:rPr>
      </w:pPr>
      <w:r w:rsidRPr="001050E0">
        <w:rPr>
          <w:rFonts w:asciiTheme="minorBidi" w:eastAsia="Times New Roman" w:hAnsiTheme="minorBidi"/>
          <w:sz w:val="28"/>
          <w:szCs w:val="28"/>
          <w:rtl/>
          <w:lang w:bidi="ar-EG"/>
        </w:rPr>
        <w:t xml:space="preserve">فقدان الشهية: يفقد الطفل الشهية الكاملة </w:t>
      </w:r>
      <w:r w:rsidR="00B03F37" w:rsidRPr="001050E0">
        <w:rPr>
          <w:rFonts w:asciiTheme="minorBidi" w:eastAsia="Times New Roman" w:hAnsiTheme="minorBidi" w:hint="cs"/>
          <w:sz w:val="28"/>
          <w:szCs w:val="28"/>
          <w:rtl/>
          <w:lang w:bidi="ar-EG"/>
        </w:rPr>
        <w:t>والامتناع</w:t>
      </w:r>
      <w:r w:rsidRPr="001050E0">
        <w:rPr>
          <w:rFonts w:asciiTheme="minorBidi" w:eastAsia="Times New Roman" w:hAnsiTheme="minorBidi"/>
          <w:sz w:val="28"/>
          <w:szCs w:val="28"/>
          <w:rtl/>
          <w:lang w:bidi="ar-EG"/>
        </w:rPr>
        <w:t xml:space="preserve"> عن الأكل أويأكل كثيراَ غير إنه </w:t>
      </w:r>
      <w:r w:rsidR="007C2958">
        <w:rPr>
          <w:rFonts w:asciiTheme="minorBidi" w:eastAsia="Times New Roman" w:hAnsiTheme="minorBidi"/>
          <w:sz w:val="28"/>
          <w:szCs w:val="28"/>
          <w:rtl/>
          <w:lang w:bidi="ar-EG"/>
        </w:rPr>
        <w:t>في</w:t>
      </w:r>
      <w:r w:rsidRPr="001050E0">
        <w:rPr>
          <w:rFonts w:asciiTheme="minorBidi" w:eastAsia="Times New Roman" w:hAnsiTheme="minorBidi"/>
          <w:sz w:val="28"/>
          <w:szCs w:val="28"/>
          <w:rtl/>
          <w:lang w:bidi="ar-EG"/>
        </w:rPr>
        <w:t xml:space="preserve"> هذه الحالتين يبقي الجسم نحيفَا وقليل الحركة واللعب مع الاخرين (</w:t>
      </w:r>
      <w:r w:rsidR="00B03F37" w:rsidRPr="001050E0">
        <w:rPr>
          <w:rFonts w:asciiTheme="minorBidi" w:eastAsia="Times New Roman" w:hAnsiTheme="minorBidi" w:hint="cs"/>
          <w:sz w:val="28"/>
          <w:szCs w:val="28"/>
          <w:rtl/>
          <w:lang w:bidi="ar-EG"/>
        </w:rPr>
        <w:t>عايدة</w:t>
      </w:r>
      <w:r w:rsidRPr="001050E0">
        <w:rPr>
          <w:rFonts w:asciiTheme="minorBidi" w:eastAsia="Times New Roman" w:hAnsiTheme="minorBidi"/>
          <w:sz w:val="28"/>
          <w:szCs w:val="28"/>
          <w:rtl/>
          <w:lang w:bidi="ar-EG"/>
        </w:rPr>
        <w:t xml:space="preserve"> </w:t>
      </w:r>
      <w:r w:rsidR="00B03F37" w:rsidRPr="001050E0">
        <w:rPr>
          <w:rFonts w:asciiTheme="minorBidi" w:eastAsia="Times New Roman" w:hAnsiTheme="minorBidi" w:hint="cs"/>
          <w:sz w:val="28"/>
          <w:szCs w:val="28"/>
          <w:rtl/>
          <w:lang w:bidi="ar-EG"/>
        </w:rPr>
        <w:t>عبد الل</w:t>
      </w:r>
      <w:r w:rsidR="00B03F37" w:rsidRPr="001050E0">
        <w:rPr>
          <w:rFonts w:asciiTheme="minorBidi" w:eastAsia="Times New Roman" w:hAnsiTheme="minorBidi" w:hint="eastAsia"/>
          <w:sz w:val="28"/>
          <w:szCs w:val="28"/>
          <w:rtl/>
          <w:lang w:bidi="ar-EG"/>
        </w:rPr>
        <w:t>ه</w:t>
      </w:r>
      <w:r w:rsidR="001050E0">
        <w:rPr>
          <w:rFonts w:asciiTheme="minorBidi" w:eastAsia="Times New Roman" w:hAnsiTheme="minorBidi"/>
          <w:sz w:val="28"/>
          <w:szCs w:val="28"/>
          <w:rtl/>
          <w:lang w:bidi="ar-EG"/>
        </w:rPr>
        <w:t>،</w:t>
      </w:r>
      <w:r w:rsidRPr="001050E0">
        <w:rPr>
          <w:rFonts w:asciiTheme="minorBidi" w:eastAsia="Times New Roman" w:hAnsiTheme="minorBidi"/>
          <w:sz w:val="28"/>
          <w:szCs w:val="28"/>
          <w:rtl/>
          <w:lang w:bidi="ar-EG"/>
        </w:rPr>
        <w:t xml:space="preserve"> 2011</w:t>
      </w:r>
      <w:r w:rsidR="001050E0">
        <w:rPr>
          <w:rFonts w:asciiTheme="minorBidi" w:eastAsia="Times New Roman" w:hAnsiTheme="minorBidi"/>
          <w:sz w:val="28"/>
          <w:szCs w:val="28"/>
          <w:rtl/>
          <w:lang w:bidi="ar-EG"/>
        </w:rPr>
        <w:t>،</w:t>
      </w:r>
      <w:r w:rsidRPr="001050E0">
        <w:rPr>
          <w:rFonts w:asciiTheme="minorBidi" w:eastAsia="Times New Roman" w:hAnsiTheme="minorBidi"/>
          <w:sz w:val="28"/>
          <w:szCs w:val="28"/>
          <w:rtl/>
          <w:lang w:bidi="ar-EG"/>
        </w:rPr>
        <w:t xml:space="preserve"> 93)</w:t>
      </w:r>
    </w:p>
    <w:p w14:paraId="3E765B8A" w14:textId="1CF11DBB" w:rsidR="003319C1" w:rsidRPr="001050E0" w:rsidRDefault="003319C1" w:rsidP="001050E0">
      <w:pPr>
        <w:numPr>
          <w:ilvl w:val="0"/>
          <w:numId w:val="4"/>
        </w:numPr>
        <w:spacing w:after="0" w:line="360" w:lineRule="auto"/>
        <w:ind w:left="0"/>
        <w:contextualSpacing/>
        <w:jc w:val="lowKashida"/>
        <w:rPr>
          <w:rFonts w:asciiTheme="minorBidi" w:eastAsia="Times New Roman" w:hAnsiTheme="minorBidi"/>
          <w:sz w:val="28"/>
          <w:szCs w:val="28"/>
          <w:rtl/>
          <w:lang w:bidi="ar-EG"/>
        </w:rPr>
      </w:pPr>
      <w:r w:rsidRPr="001050E0">
        <w:rPr>
          <w:rFonts w:asciiTheme="minorBidi" w:eastAsia="Times New Roman" w:hAnsiTheme="minorBidi"/>
          <w:sz w:val="28"/>
          <w:szCs w:val="28"/>
          <w:rtl/>
          <w:lang w:bidi="ar-EG"/>
        </w:rPr>
        <w:lastRenderedPageBreak/>
        <w:t xml:space="preserve">حالات عدم الرضا: يكون لديهم إحساس بعدم الرضا عن الحياة </w:t>
      </w:r>
      <w:r w:rsidR="007C2958">
        <w:rPr>
          <w:rFonts w:asciiTheme="minorBidi" w:eastAsia="Times New Roman" w:hAnsiTheme="minorBidi"/>
          <w:sz w:val="28"/>
          <w:szCs w:val="28"/>
          <w:rtl/>
          <w:lang w:bidi="ar-EG"/>
        </w:rPr>
        <w:t>في</w:t>
      </w:r>
      <w:r w:rsidRPr="001050E0">
        <w:rPr>
          <w:rFonts w:asciiTheme="minorBidi" w:eastAsia="Times New Roman" w:hAnsiTheme="minorBidi"/>
          <w:sz w:val="28"/>
          <w:szCs w:val="28"/>
          <w:rtl/>
          <w:lang w:bidi="ar-EG"/>
        </w:rPr>
        <w:t xml:space="preserve"> المؤسسة وعدم القدرة عن إقامة علاقات </w:t>
      </w:r>
      <w:r w:rsidR="00B03F37">
        <w:rPr>
          <w:rFonts w:asciiTheme="minorBidi" w:eastAsia="Times New Roman" w:hAnsiTheme="minorBidi"/>
          <w:sz w:val="28"/>
          <w:szCs w:val="28"/>
          <w:rtl/>
          <w:lang w:bidi="ar-EG"/>
        </w:rPr>
        <w:t>اجتماع</w:t>
      </w:r>
      <w:r w:rsidR="001050E0">
        <w:rPr>
          <w:rFonts w:asciiTheme="minorBidi" w:eastAsia="Times New Roman" w:hAnsiTheme="minorBidi"/>
          <w:sz w:val="28"/>
          <w:szCs w:val="28"/>
          <w:rtl/>
          <w:lang w:bidi="ar-EG"/>
        </w:rPr>
        <w:t>ية</w:t>
      </w:r>
      <w:r w:rsidRPr="001050E0">
        <w:rPr>
          <w:rFonts w:asciiTheme="minorBidi" w:eastAsia="Times New Roman" w:hAnsiTheme="minorBidi"/>
          <w:sz w:val="28"/>
          <w:szCs w:val="28"/>
          <w:rtl/>
          <w:lang w:bidi="ar-EG"/>
        </w:rPr>
        <w:t xml:space="preserve"> سواء داخل المؤسسات أو خارجها مع إحساس دائم بالعزلة </w:t>
      </w:r>
      <w:r w:rsidR="00AE0FC3" w:rsidRPr="001050E0">
        <w:rPr>
          <w:rFonts w:asciiTheme="minorBidi" w:eastAsia="Times New Roman" w:hAnsiTheme="minorBidi"/>
          <w:sz w:val="28"/>
          <w:szCs w:val="28"/>
          <w:rtl/>
          <w:lang w:bidi="ar-EG"/>
        </w:rPr>
        <w:t>ال</w:t>
      </w:r>
      <w:r w:rsidR="00B03F37">
        <w:rPr>
          <w:rFonts w:asciiTheme="minorBidi" w:eastAsia="Times New Roman" w:hAnsiTheme="minorBidi"/>
          <w:sz w:val="28"/>
          <w:szCs w:val="28"/>
          <w:rtl/>
          <w:lang w:bidi="ar-EG"/>
        </w:rPr>
        <w:t>اجتماع</w:t>
      </w:r>
      <w:r w:rsidR="001050E0">
        <w:rPr>
          <w:rFonts w:asciiTheme="minorBidi" w:eastAsia="Times New Roman" w:hAnsiTheme="minorBidi"/>
          <w:sz w:val="28"/>
          <w:szCs w:val="28"/>
          <w:rtl/>
          <w:lang w:bidi="ar-EG"/>
        </w:rPr>
        <w:t>ية</w:t>
      </w:r>
      <w:r w:rsidRPr="001050E0">
        <w:rPr>
          <w:rFonts w:asciiTheme="minorBidi" w:eastAsia="Times New Roman" w:hAnsiTheme="minorBidi"/>
          <w:sz w:val="28"/>
          <w:szCs w:val="28"/>
          <w:rtl/>
          <w:lang w:bidi="ar-EG"/>
        </w:rPr>
        <w:t xml:space="preserve"> (</w:t>
      </w:r>
      <w:r w:rsidR="00B03F37" w:rsidRPr="001050E0">
        <w:rPr>
          <w:rFonts w:asciiTheme="minorBidi" w:eastAsia="Times New Roman" w:hAnsiTheme="minorBidi" w:hint="cs"/>
          <w:sz w:val="28"/>
          <w:szCs w:val="28"/>
          <w:rtl/>
          <w:lang w:bidi="ar-EG"/>
        </w:rPr>
        <w:t>عبد الل</w:t>
      </w:r>
      <w:r w:rsidR="00B03F37" w:rsidRPr="001050E0">
        <w:rPr>
          <w:rFonts w:asciiTheme="minorBidi" w:eastAsia="Times New Roman" w:hAnsiTheme="minorBidi" w:hint="eastAsia"/>
          <w:sz w:val="28"/>
          <w:szCs w:val="28"/>
          <w:rtl/>
          <w:lang w:bidi="ar-EG"/>
        </w:rPr>
        <w:t>ه</w:t>
      </w:r>
      <w:r w:rsidRPr="001050E0">
        <w:rPr>
          <w:rFonts w:asciiTheme="minorBidi" w:eastAsia="Times New Roman" w:hAnsiTheme="minorBidi"/>
          <w:sz w:val="28"/>
          <w:szCs w:val="28"/>
          <w:rtl/>
          <w:lang w:bidi="ar-EG"/>
        </w:rPr>
        <w:t xml:space="preserve"> على</w:t>
      </w:r>
      <w:r w:rsidR="001050E0">
        <w:rPr>
          <w:rFonts w:asciiTheme="minorBidi" w:eastAsia="Times New Roman" w:hAnsiTheme="minorBidi"/>
          <w:sz w:val="28"/>
          <w:szCs w:val="28"/>
          <w:rtl/>
          <w:lang w:bidi="ar-EG"/>
        </w:rPr>
        <w:t>،</w:t>
      </w:r>
      <w:r w:rsidRPr="001050E0">
        <w:rPr>
          <w:rFonts w:asciiTheme="minorBidi" w:eastAsia="Times New Roman" w:hAnsiTheme="minorBidi"/>
          <w:sz w:val="28"/>
          <w:szCs w:val="28"/>
          <w:rtl/>
          <w:lang w:bidi="ar-EG"/>
        </w:rPr>
        <w:t xml:space="preserve"> 2005</w:t>
      </w:r>
      <w:r w:rsidR="001050E0">
        <w:rPr>
          <w:rFonts w:asciiTheme="minorBidi" w:eastAsia="Times New Roman" w:hAnsiTheme="minorBidi"/>
          <w:sz w:val="28"/>
          <w:szCs w:val="28"/>
          <w:rtl/>
          <w:lang w:bidi="ar-EG"/>
        </w:rPr>
        <w:t>،</w:t>
      </w:r>
      <w:r w:rsidRPr="001050E0">
        <w:rPr>
          <w:rFonts w:asciiTheme="minorBidi" w:eastAsia="Times New Roman" w:hAnsiTheme="minorBidi"/>
          <w:sz w:val="28"/>
          <w:szCs w:val="28"/>
          <w:rtl/>
          <w:lang w:bidi="ar-EG"/>
        </w:rPr>
        <w:t xml:space="preserve"> 104).</w:t>
      </w:r>
    </w:p>
    <w:p w14:paraId="5DA29E8A" w14:textId="28B68BFA" w:rsidR="00056393" w:rsidRPr="004E7AFA" w:rsidRDefault="00056393" w:rsidP="001050E0">
      <w:pPr>
        <w:autoSpaceDE w:val="0"/>
        <w:autoSpaceDN w:val="0"/>
        <w:adjustRightInd w:val="0"/>
        <w:spacing w:after="0" w:line="360" w:lineRule="auto"/>
        <w:jc w:val="lowKashida"/>
        <w:rPr>
          <w:rFonts w:asciiTheme="minorBidi" w:eastAsia="Times New Roman" w:hAnsiTheme="minorBidi"/>
          <w:b/>
          <w:bCs/>
          <w:sz w:val="28"/>
          <w:szCs w:val="28"/>
          <w:rtl/>
        </w:rPr>
      </w:pPr>
      <w:r w:rsidRPr="004E7AFA">
        <w:rPr>
          <w:rFonts w:asciiTheme="minorBidi" w:eastAsia="Times New Roman" w:hAnsiTheme="minorBidi"/>
          <w:b/>
          <w:bCs/>
          <w:sz w:val="28"/>
          <w:szCs w:val="28"/>
          <w:rtl/>
        </w:rPr>
        <w:t xml:space="preserve">أشكال الرعاية </w:t>
      </w:r>
      <w:r w:rsidR="00AE0FC3" w:rsidRPr="004E7AFA">
        <w:rPr>
          <w:rFonts w:asciiTheme="minorBidi" w:eastAsia="Times New Roman" w:hAnsiTheme="minorBidi"/>
          <w:b/>
          <w:bCs/>
          <w:sz w:val="28"/>
          <w:szCs w:val="28"/>
          <w:rtl/>
        </w:rPr>
        <w:t>التي</w:t>
      </w:r>
      <w:r w:rsidRPr="004E7AFA">
        <w:rPr>
          <w:rFonts w:asciiTheme="minorBidi" w:eastAsia="Times New Roman" w:hAnsiTheme="minorBidi"/>
          <w:b/>
          <w:bCs/>
          <w:sz w:val="28"/>
          <w:szCs w:val="28"/>
          <w:rtl/>
        </w:rPr>
        <w:t xml:space="preserve"> يتلقاها </w:t>
      </w:r>
      <w:r w:rsidR="001050E0" w:rsidRPr="004E7AFA">
        <w:rPr>
          <w:rFonts w:asciiTheme="minorBidi" w:eastAsia="Times New Roman" w:hAnsiTheme="minorBidi"/>
          <w:b/>
          <w:bCs/>
          <w:sz w:val="28"/>
          <w:szCs w:val="28"/>
          <w:rtl/>
        </w:rPr>
        <w:t>كريمي</w:t>
      </w:r>
      <w:r w:rsidRPr="004E7AFA">
        <w:rPr>
          <w:rFonts w:asciiTheme="minorBidi" w:eastAsia="Times New Roman" w:hAnsiTheme="minorBidi"/>
          <w:b/>
          <w:bCs/>
          <w:sz w:val="28"/>
          <w:szCs w:val="28"/>
          <w:rtl/>
        </w:rPr>
        <w:t xml:space="preserve"> النسب </w:t>
      </w:r>
      <w:r w:rsidR="007C2958" w:rsidRPr="004E7AFA">
        <w:rPr>
          <w:rFonts w:asciiTheme="minorBidi" w:eastAsia="Times New Roman" w:hAnsiTheme="minorBidi"/>
          <w:b/>
          <w:bCs/>
          <w:sz w:val="28"/>
          <w:szCs w:val="28"/>
          <w:rtl/>
        </w:rPr>
        <w:t>في</w:t>
      </w:r>
      <w:r w:rsidRPr="004E7AFA">
        <w:rPr>
          <w:rFonts w:asciiTheme="minorBidi" w:eastAsia="Times New Roman" w:hAnsiTheme="minorBidi"/>
          <w:b/>
          <w:bCs/>
          <w:sz w:val="28"/>
          <w:szCs w:val="28"/>
          <w:rtl/>
        </w:rPr>
        <w:t xml:space="preserve"> المؤسسات الإيوائية:</w:t>
      </w:r>
    </w:p>
    <w:p w14:paraId="42A8F311" w14:textId="08D0A17C" w:rsidR="00056393" w:rsidRPr="001050E0" w:rsidRDefault="00056393" w:rsidP="004E7AFA">
      <w:pPr>
        <w:autoSpaceDE w:val="0"/>
        <w:autoSpaceDN w:val="0"/>
        <w:adjustRightInd w:val="0"/>
        <w:spacing w:after="0" w:line="360" w:lineRule="auto"/>
        <w:jc w:val="lowKashida"/>
        <w:rPr>
          <w:rFonts w:asciiTheme="minorBidi" w:eastAsia="Times New Roman" w:hAnsiTheme="minorBidi"/>
          <w:sz w:val="28"/>
          <w:szCs w:val="28"/>
          <w:rtl/>
        </w:rPr>
      </w:pPr>
      <w:r w:rsidRPr="001050E0">
        <w:rPr>
          <w:rFonts w:asciiTheme="minorBidi" w:eastAsia="Times New Roman" w:hAnsiTheme="minorBidi"/>
          <w:sz w:val="28"/>
          <w:szCs w:val="28"/>
          <w:rtl/>
        </w:rPr>
        <w:t xml:space="preserve">     وتتمثل وظيفة مؤسسات الرعاية </w:t>
      </w:r>
      <w:r w:rsidR="00AE0FC3" w:rsidRPr="001050E0">
        <w:rPr>
          <w:rFonts w:asciiTheme="minorBidi" w:eastAsia="Times New Roman" w:hAnsiTheme="minorBidi"/>
          <w:sz w:val="28"/>
          <w:szCs w:val="28"/>
          <w:rtl/>
        </w:rPr>
        <w:t>ال</w:t>
      </w:r>
      <w:r w:rsidR="00B03F37">
        <w:rPr>
          <w:rFonts w:asciiTheme="minorBidi" w:eastAsia="Times New Roman" w:hAnsiTheme="minorBidi"/>
          <w:sz w:val="28"/>
          <w:szCs w:val="28"/>
          <w:rtl/>
        </w:rPr>
        <w:t>اجتماع</w:t>
      </w:r>
      <w:r w:rsidR="001050E0">
        <w:rPr>
          <w:rFonts w:asciiTheme="minorBidi" w:eastAsia="Times New Roman" w:hAnsiTheme="minorBidi"/>
          <w:sz w:val="28"/>
          <w:szCs w:val="28"/>
          <w:rtl/>
        </w:rPr>
        <w:t>ية</w:t>
      </w:r>
      <w:r w:rsidRPr="001050E0">
        <w:rPr>
          <w:rFonts w:asciiTheme="minorBidi" w:eastAsia="Times New Roman" w:hAnsiTheme="minorBidi"/>
          <w:sz w:val="28"/>
          <w:szCs w:val="28"/>
          <w:rtl/>
        </w:rPr>
        <w:t xml:space="preserve"> في إشباع حاجات الأفراد الذين عجزت أسرهم أو أجهزة المجتمع الأخرى عن إشباعها (خليل درويش وائل مسعود</w:t>
      </w:r>
      <w:r w:rsidR="001050E0">
        <w:rPr>
          <w:rFonts w:asciiTheme="minorBidi" w:eastAsia="Times New Roman" w:hAnsiTheme="minorBidi"/>
          <w:sz w:val="28"/>
          <w:szCs w:val="28"/>
          <w:rtl/>
        </w:rPr>
        <w:t>،</w:t>
      </w:r>
      <w:r w:rsidRPr="001050E0">
        <w:rPr>
          <w:rFonts w:asciiTheme="minorBidi" w:eastAsia="Times New Roman" w:hAnsiTheme="minorBidi"/>
          <w:sz w:val="28"/>
          <w:szCs w:val="28"/>
          <w:rtl/>
        </w:rPr>
        <w:t xml:space="preserve"> 2009</w:t>
      </w:r>
      <w:r w:rsidR="001050E0">
        <w:rPr>
          <w:rFonts w:asciiTheme="minorBidi" w:eastAsia="Times New Roman" w:hAnsiTheme="minorBidi"/>
          <w:sz w:val="28"/>
          <w:szCs w:val="28"/>
          <w:rtl/>
        </w:rPr>
        <w:t>،</w:t>
      </w:r>
      <w:r w:rsidRPr="001050E0">
        <w:rPr>
          <w:rFonts w:asciiTheme="minorBidi" w:eastAsia="Times New Roman" w:hAnsiTheme="minorBidi"/>
          <w:sz w:val="28"/>
          <w:szCs w:val="28"/>
          <w:rtl/>
        </w:rPr>
        <w:t xml:space="preserve"> 10).</w:t>
      </w:r>
    </w:p>
    <w:p w14:paraId="6681B255" w14:textId="0E887F2F" w:rsidR="00056393" w:rsidRPr="001050E0" w:rsidRDefault="00056393" w:rsidP="001050E0">
      <w:pPr>
        <w:autoSpaceDE w:val="0"/>
        <w:autoSpaceDN w:val="0"/>
        <w:adjustRightInd w:val="0"/>
        <w:spacing w:after="0" w:line="360" w:lineRule="auto"/>
        <w:jc w:val="lowKashida"/>
        <w:rPr>
          <w:rFonts w:asciiTheme="minorBidi" w:eastAsia="Times New Roman" w:hAnsiTheme="minorBidi"/>
          <w:sz w:val="28"/>
          <w:szCs w:val="28"/>
          <w:rtl/>
        </w:rPr>
      </w:pPr>
      <w:r w:rsidRPr="001050E0">
        <w:rPr>
          <w:rFonts w:asciiTheme="minorBidi" w:eastAsia="Times New Roman" w:hAnsiTheme="minorBidi"/>
          <w:sz w:val="28"/>
          <w:szCs w:val="28"/>
          <w:rtl/>
        </w:rPr>
        <w:t xml:space="preserve">      وتشير أمل شمس (2017</w:t>
      </w:r>
      <w:r w:rsidR="001050E0">
        <w:rPr>
          <w:rFonts w:asciiTheme="minorBidi" w:eastAsia="Times New Roman" w:hAnsiTheme="minorBidi"/>
          <w:sz w:val="28"/>
          <w:szCs w:val="28"/>
          <w:rtl/>
        </w:rPr>
        <w:t>،</w:t>
      </w:r>
      <w:r w:rsidRPr="001050E0">
        <w:rPr>
          <w:rFonts w:asciiTheme="minorBidi" w:eastAsia="Times New Roman" w:hAnsiTheme="minorBidi"/>
          <w:sz w:val="28"/>
          <w:szCs w:val="28"/>
          <w:rtl/>
        </w:rPr>
        <w:t xml:space="preserve"> 262) أن تنمية ورعاية الأيتام </w:t>
      </w:r>
      <w:r w:rsidR="00B03F37">
        <w:rPr>
          <w:rFonts w:asciiTheme="minorBidi" w:eastAsia="Times New Roman" w:hAnsiTheme="minorBidi" w:hint="cs"/>
          <w:sz w:val="28"/>
          <w:szCs w:val="28"/>
          <w:rtl/>
        </w:rPr>
        <w:t>اقتصاد</w:t>
      </w:r>
      <w:r w:rsidR="00B03F37" w:rsidRPr="001050E0">
        <w:rPr>
          <w:rFonts w:asciiTheme="minorBidi" w:eastAsia="Times New Roman" w:hAnsiTheme="minorBidi" w:hint="cs"/>
          <w:sz w:val="28"/>
          <w:szCs w:val="28"/>
          <w:rtl/>
        </w:rPr>
        <w:t>يا</w:t>
      </w:r>
      <w:r w:rsidRPr="001050E0">
        <w:rPr>
          <w:rFonts w:asciiTheme="minorBidi" w:eastAsia="Times New Roman" w:hAnsiTheme="minorBidi"/>
          <w:sz w:val="28"/>
          <w:szCs w:val="28"/>
          <w:rtl/>
        </w:rPr>
        <w:t xml:space="preserve"> و</w:t>
      </w:r>
      <w:r w:rsidR="00B03F37">
        <w:rPr>
          <w:rFonts w:asciiTheme="minorBidi" w:eastAsia="Times New Roman" w:hAnsiTheme="minorBidi"/>
          <w:sz w:val="28"/>
          <w:szCs w:val="28"/>
          <w:rtl/>
        </w:rPr>
        <w:t>اجتماع</w:t>
      </w:r>
      <w:r w:rsidRPr="001050E0">
        <w:rPr>
          <w:rFonts w:asciiTheme="minorBidi" w:eastAsia="Times New Roman" w:hAnsiTheme="minorBidi"/>
          <w:sz w:val="28"/>
          <w:szCs w:val="28"/>
          <w:rtl/>
        </w:rPr>
        <w:t xml:space="preserve">ياً أولى خطوات </w:t>
      </w:r>
      <w:r w:rsidR="00B03F37" w:rsidRPr="001050E0">
        <w:rPr>
          <w:rFonts w:asciiTheme="minorBidi" w:eastAsia="Times New Roman" w:hAnsiTheme="minorBidi" w:hint="cs"/>
          <w:sz w:val="28"/>
          <w:szCs w:val="28"/>
          <w:rtl/>
        </w:rPr>
        <w:t>الاهتمام</w:t>
      </w:r>
      <w:r w:rsidRPr="001050E0">
        <w:rPr>
          <w:rFonts w:asciiTheme="minorBidi" w:eastAsia="Times New Roman" w:hAnsiTheme="minorBidi"/>
          <w:sz w:val="28"/>
          <w:szCs w:val="28"/>
          <w:rtl/>
        </w:rPr>
        <w:t xml:space="preserve"> بمستقبل المجتمع لأنهم من أضعف فئات المجتمع </w:t>
      </w:r>
      <w:r w:rsidR="00AE0FC3" w:rsidRPr="001050E0">
        <w:rPr>
          <w:rFonts w:asciiTheme="minorBidi" w:eastAsia="Times New Roman" w:hAnsiTheme="minorBidi"/>
          <w:sz w:val="28"/>
          <w:szCs w:val="28"/>
          <w:rtl/>
        </w:rPr>
        <w:t>التي</w:t>
      </w:r>
      <w:r w:rsidRPr="001050E0">
        <w:rPr>
          <w:rFonts w:asciiTheme="minorBidi" w:eastAsia="Times New Roman" w:hAnsiTheme="minorBidi"/>
          <w:sz w:val="28"/>
          <w:szCs w:val="28"/>
          <w:rtl/>
        </w:rPr>
        <w:t xml:space="preserve"> تفتقر إلى الرعاية </w:t>
      </w:r>
      <w:r w:rsidR="00B03F37" w:rsidRPr="001050E0">
        <w:rPr>
          <w:rFonts w:asciiTheme="minorBidi" w:eastAsia="Times New Roman" w:hAnsiTheme="minorBidi" w:hint="cs"/>
          <w:sz w:val="28"/>
          <w:szCs w:val="28"/>
          <w:rtl/>
        </w:rPr>
        <w:t>والاهتمام</w:t>
      </w:r>
      <w:r w:rsidR="001050E0">
        <w:rPr>
          <w:rFonts w:asciiTheme="minorBidi" w:eastAsia="Times New Roman" w:hAnsiTheme="minorBidi"/>
          <w:sz w:val="28"/>
          <w:szCs w:val="28"/>
          <w:rtl/>
        </w:rPr>
        <w:t>،</w:t>
      </w:r>
      <w:r w:rsidRPr="001050E0">
        <w:rPr>
          <w:rFonts w:asciiTheme="minorBidi" w:eastAsia="Times New Roman" w:hAnsiTheme="minorBidi"/>
          <w:sz w:val="28"/>
          <w:szCs w:val="28"/>
          <w:rtl/>
        </w:rPr>
        <w:t xml:space="preserve"> والأيتام (</w:t>
      </w:r>
      <w:r w:rsidR="001050E0" w:rsidRPr="001050E0">
        <w:rPr>
          <w:rFonts w:asciiTheme="minorBidi" w:eastAsia="Times New Roman" w:hAnsiTheme="minorBidi"/>
          <w:sz w:val="28"/>
          <w:szCs w:val="28"/>
          <w:rtl/>
        </w:rPr>
        <w:t>كريمي</w:t>
      </w:r>
      <w:r w:rsidRPr="001050E0">
        <w:rPr>
          <w:rFonts w:asciiTheme="minorBidi" w:eastAsia="Times New Roman" w:hAnsiTheme="minorBidi"/>
          <w:sz w:val="28"/>
          <w:szCs w:val="28"/>
          <w:rtl/>
        </w:rPr>
        <w:t xml:space="preserve"> النسب) أكثر فئات الأيتام معاناة نتيجة حرمانهم من الأم </w:t>
      </w:r>
      <w:r w:rsidR="00B03F37" w:rsidRPr="001050E0">
        <w:rPr>
          <w:rFonts w:asciiTheme="minorBidi" w:eastAsia="Times New Roman" w:hAnsiTheme="minorBidi" w:hint="cs"/>
          <w:sz w:val="28"/>
          <w:szCs w:val="28"/>
          <w:rtl/>
        </w:rPr>
        <w:t>والأب</w:t>
      </w:r>
      <w:r w:rsidR="00B03F37" w:rsidRPr="001050E0">
        <w:rPr>
          <w:rFonts w:asciiTheme="minorBidi" w:eastAsia="Times New Roman" w:hAnsiTheme="minorBidi" w:hint="eastAsia"/>
          <w:sz w:val="28"/>
          <w:szCs w:val="28"/>
          <w:rtl/>
        </w:rPr>
        <w:t>،</w:t>
      </w:r>
      <w:r w:rsidRPr="001050E0">
        <w:rPr>
          <w:rFonts w:asciiTheme="minorBidi" w:eastAsia="Times New Roman" w:hAnsiTheme="minorBidi"/>
          <w:sz w:val="28"/>
          <w:szCs w:val="28"/>
          <w:rtl/>
        </w:rPr>
        <w:t xml:space="preserve"> بل والأقارب وهم بلا هوية تحاول الدولة أن تجد لهم هوية بعد أن لفظهم أقرب الناس إليهم.</w:t>
      </w:r>
    </w:p>
    <w:p w14:paraId="18A35AF2" w14:textId="3505A2D1" w:rsidR="00056393" w:rsidRPr="001050E0" w:rsidRDefault="00056393" w:rsidP="001050E0">
      <w:pPr>
        <w:autoSpaceDE w:val="0"/>
        <w:autoSpaceDN w:val="0"/>
        <w:adjustRightInd w:val="0"/>
        <w:spacing w:after="0" w:line="360" w:lineRule="auto"/>
        <w:jc w:val="lowKashida"/>
        <w:rPr>
          <w:rFonts w:asciiTheme="minorBidi" w:eastAsia="Times New Roman" w:hAnsiTheme="minorBidi"/>
          <w:sz w:val="28"/>
          <w:szCs w:val="28"/>
          <w:rtl/>
        </w:rPr>
      </w:pPr>
      <w:r w:rsidRPr="001050E0">
        <w:rPr>
          <w:rFonts w:asciiTheme="minorBidi" w:eastAsia="Times New Roman" w:hAnsiTheme="minorBidi"/>
          <w:sz w:val="28"/>
          <w:szCs w:val="28"/>
          <w:rtl/>
        </w:rPr>
        <w:t xml:space="preserve">      ويؤكد محمد إبراهيم (2016</w:t>
      </w:r>
      <w:r w:rsidR="001050E0">
        <w:rPr>
          <w:rFonts w:asciiTheme="minorBidi" w:eastAsia="Times New Roman" w:hAnsiTheme="minorBidi"/>
          <w:sz w:val="28"/>
          <w:szCs w:val="28"/>
          <w:rtl/>
        </w:rPr>
        <w:t>،</w:t>
      </w:r>
      <w:r w:rsidRPr="001050E0">
        <w:rPr>
          <w:rFonts w:asciiTheme="minorBidi" w:eastAsia="Times New Roman" w:hAnsiTheme="minorBidi"/>
          <w:sz w:val="28"/>
          <w:szCs w:val="28"/>
          <w:rtl/>
        </w:rPr>
        <w:t xml:space="preserve"> 15) أن المجتمع ككل له مصلحة مهمة وأساسية في حصول الأطفال على الرعاية الكاملة بأسلوب يُشبع جميع </w:t>
      </w:r>
      <w:r w:rsidR="00B03F37" w:rsidRPr="001050E0">
        <w:rPr>
          <w:rFonts w:asciiTheme="minorBidi" w:eastAsia="Times New Roman" w:hAnsiTheme="minorBidi" w:hint="cs"/>
          <w:sz w:val="28"/>
          <w:szCs w:val="28"/>
          <w:rtl/>
        </w:rPr>
        <w:t>احتياجاتهم</w:t>
      </w:r>
      <w:r w:rsidRPr="001050E0">
        <w:rPr>
          <w:rFonts w:asciiTheme="minorBidi" w:eastAsia="Times New Roman" w:hAnsiTheme="minorBidi"/>
          <w:sz w:val="28"/>
          <w:szCs w:val="28"/>
          <w:rtl/>
        </w:rPr>
        <w:t xml:space="preserve"> الأساسية بما يضمن عدم معاناتهم من </w:t>
      </w:r>
      <w:r w:rsidR="00B03F37" w:rsidRPr="001050E0">
        <w:rPr>
          <w:rFonts w:asciiTheme="minorBidi" w:eastAsia="Times New Roman" w:hAnsiTheme="minorBidi" w:hint="cs"/>
          <w:sz w:val="28"/>
          <w:szCs w:val="28"/>
          <w:rtl/>
        </w:rPr>
        <w:t>أي</w:t>
      </w:r>
      <w:r w:rsidRPr="001050E0">
        <w:rPr>
          <w:rFonts w:asciiTheme="minorBidi" w:eastAsia="Times New Roman" w:hAnsiTheme="minorBidi"/>
          <w:sz w:val="28"/>
          <w:szCs w:val="28"/>
          <w:rtl/>
        </w:rPr>
        <w:t xml:space="preserve"> وجه من أوجه النقص مستقبلاً.</w:t>
      </w:r>
    </w:p>
    <w:p w14:paraId="4DE4B740" w14:textId="484E36AF" w:rsidR="00056393" w:rsidRPr="004E7AFA" w:rsidRDefault="00056393" w:rsidP="001050E0">
      <w:pPr>
        <w:autoSpaceDE w:val="0"/>
        <w:autoSpaceDN w:val="0"/>
        <w:adjustRightInd w:val="0"/>
        <w:spacing w:after="0" w:line="360" w:lineRule="auto"/>
        <w:jc w:val="lowKashida"/>
        <w:rPr>
          <w:rFonts w:asciiTheme="minorBidi" w:eastAsia="Times New Roman" w:hAnsiTheme="minorBidi"/>
          <w:b/>
          <w:bCs/>
          <w:sz w:val="28"/>
          <w:szCs w:val="28"/>
          <w:rtl/>
          <w:lang w:bidi="ar-EG"/>
        </w:rPr>
      </w:pPr>
      <w:r w:rsidRPr="004E7AFA">
        <w:rPr>
          <w:rFonts w:asciiTheme="minorBidi" w:eastAsia="Times New Roman" w:hAnsiTheme="minorBidi"/>
          <w:b/>
          <w:bCs/>
          <w:sz w:val="28"/>
          <w:szCs w:val="28"/>
          <w:rtl/>
          <w:lang w:bidi="ar-EG"/>
        </w:rPr>
        <w:t xml:space="preserve">حماية </w:t>
      </w:r>
      <w:r w:rsidR="001050E0" w:rsidRPr="004E7AFA">
        <w:rPr>
          <w:rFonts w:asciiTheme="minorBidi" w:eastAsia="Times New Roman" w:hAnsiTheme="minorBidi"/>
          <w:b/>
          <w:bCs/>
          <w:sz w:val="28"/>
          <w:szCs w:val="28"/>
          <w:rtl/>
          <w:lang w:bidi="ar-EG"/>
        </w:rPr>
        <w:t>كريمي</w:t>
      </w:r>
      <w:r w:rsidRPr="004E7AFA">
        <w:rPr>
          <w:rFonts w:asciiTheme="minorBidi" w:eastAsia="Times New Roman" w:hAnsiTheme="minorBidi"/>
          <w:b/>
          <w:bCs/>
          <w:sz w:val="28"/>
          <w:szCs w:val="28"/>
          <w:rtl/>
          <w:lang w:bidi="ar-EG"/>
        </w:rPr>
        <w:t xml:space="preserve"> النسب:</w:t>
      </w:r>
    </w:p>
    <w:p w14:paraId="5A56FB13" w14:textId="0D5FC8C0" w:rsidR="00056393" w:rsidRPr="001050E0" w:rsidRDefault="00056393" w:rsidP="001050E0">
      <w:pPr>
        <w:autoSpaceDE w:val="0"/>
        <w:autoSpaceDN w:val="0"/>
        <w:adjustRightInd w:val="0"/>
        <w:spacing w:after="0" w:line="360" w:lineRule="auto"/>
        <w:jc w:val="lowKashida"/>
        <w:rPr>
          <w:rFonts w:asciiTheme="minorBidi" w:eastAsia="Times New Roman" w:hAnsiTheme="minorBidi"/>
          <w:sz w:val="28"/>
          <w:szCs w:val="28"/>
          <w:rtl/>
          <w:lang w:bidi="ar-EG"/>
        </w:rPr>
      </w:pPr>
      <w:r w:rsidRPr="001050E0">
        <w:rPr>
          <w:rFonts w:asciiTheme="minorBidi" w:eastAsia="Times New Roman" w:hAnsiTheme="minorBidi"/>
          <w:sz w:val="28"/>
          <w:szCs w:val="28"/>
          <w:rtl/>
          <w:lang w:bidi="ar-EG"/>
        </w:rPr>
        <w:t xml:space="preserve">    تتزايد الأطفال كريمة النسب بشكل مستمر ولا توجد إحصائية رسمية </w:t>
      </w:r>
      <w:r w:rsidR="00B03F37" w:rsidRPr="001050E0">
        <w:rPr>
          <w:rFonts w:asciiTheme="minorBidi" w:eastAsia="Times New Roman" w:hAnsiTheme="minorBidi" w:hint="cs"/>
          <w:sz w:val="28"/>
          <w:szCs w:val="28"/>
          <w:rtl/>
          <w:lang w:bidi="ar-EG"/>
        </w:rPr>
        <w:t>لهم، ولكن</w:t>
      </w:r>
      <w:r w:rsidRPr="001050E0">
        <w:rPr>
          <w:rFonts w:asciiTheme="minorBidi" w:eastAsia="Times New Roman" w:hAnsiTheme="minorBidi"/>
          <w:sz w:val="28"/>
          <w:szCs w:val="28"/>
          <w:rtl/>
          <w:lang w:bidi="ar-EG"/>
        </w:rPr>
        <w:t xml:space="preserve"> حسب تصريحات مس</w:t>
      </w:r>
      <w:r w:rsidR="00B03F37">
        <w:rPr>
          <w:rFonts w:asciiTheme="minorBidi" w:eastAsia="Times New Roman" w:hAnsiTheme="minorBidi" w:hint="cs"/>
          <w:sz w:val="28"/>
          <w:szCs w:val="28"/>
          <w:rtl/>
          <w:lang w:bidi="ar-EG"/>
        </w:rPr>
        <w:t>ئو</w:t>
      </w:r>
      <w:r w:rsidRPr="001050E0">
        <w:rPr>
          <w:rFonts w:asciiTheme="minorBidi" w:eastAsia="Times New Roman" w:hAnsiTheme="minorBidi"/>
          <w:sz w:val="28"/>
          <w:szCs w:val="28"/>
          <w:rtl/>
          <w:lang w:bidi="ar-EG"/>
        </w:rPr>
        <w:t xml:space="preserve">لى وزارة التضامن بأن أعداد </w:t>
      </w:r>
      <w:r w:rsidR="001050E0" w:rsidRPr="001050E0">
        <w:rPr>
          <w:rFonts w:asciiTheme="minorBidi" w:eastAsia="Times New Roman" w:hAnsiTheme="minorBidi"/>
          <w:sz w:val="28"/>
          <w:szCs w:val="28"/>
          <w:rtl/>
          <w:lang w:bidi="ar-EG"/>
        </w:rPr>
        <w:t>كريمي</w:t>
      </w:r>
      <w:r w:rsidRPr="001050E0">
        <w:rPr>
          <w:rFonts w:asciiTheme="minorBidi" w:eastAsia="Times New Roman" w:hAnsiTheme="minorBidi"/>
          <w:sz w:val="28"/>
          <w:szCs w:val="28"/>
          <w:rtl/>
          <w:lang w:bidi="ar-EG"/>
        </w:rPr>
        <w:t xml:space="preserve"> النسب بمراكز الإيواء </w:t>
      </w:r>
      <w:r w:rsidR="00B03F37" w:rsidRPr="001050E0">
        <w:rPr>
          <w:rFonts w:asciiTheme="minorBidi" w:eastAsia="Times New Roman" w:hAnsiTheme="minorBidi" w:hint="cs"/>
          <w:sz w:val="28"/>
          <w:szCs w:val="28"/>
          <w:rtl/>
          <w:lang w:bidi="ar-EG"/>
        </w:rPr>
        <w:t>التابعة</w:t>
      </w:r>
      <w:r w:rsidRPr="001050E0">
        <w:rPr>
          <w:rFonts w:asciiTheme="minorBidi" w:eastAsia="Times New Roman" w:hAnsiTheme="minorBidi"/>
          <w:sz w:val="28"/>
          <w:szCs w:val="28"/>
          <w:rtl/>
          <w:lang w:bidi="ar-EG"/>
        </w:rPr>
        <w:t xml:space="preserve"> لهم ولدى الأسر البديلة </w:t>
      </w:r>
      <w:r w:rsidR="007B78B9">
        <w:rPr>
          <w:rFonts w:asciiTheme="minorBidi" w:eastAsia="Times New Roman" w:hAnsiTheme="minorBidi" w:hint="cs"/>
          <w:sz w:val="28"/>
          <w:szCs w:val="28"/>
          <w:rtl/>
          <w:lang w:bidi="ar-EG"/>
        </w:rPr>
        <w:t>12336</w:t>
      </w:r>
      <w:r w:rsidRPr="001050E0">
        <w:rPr>
          <w:rFonts w:asciiTheme="minorBidi" w:eastAsia="Times New Roman" w:hAnsiTheme="minorBidi"/>
          <w:sz w:val="28"/>
          <w:szCs w:val="28"/>
          <w:rtl/>
          <w:lang w:bidi="ar-EG"/>
        </w:rPr>
        <w:t xml:space="preserve"> ألف </w:t>
      </w:r>
      <w:r w:rsidR="00B03F37" w:rsidRPr="001050E0">
        <w:rPr>
          <w:rFonts w:asciiTheme="minorBidi" w:eastAsia="Times New Roman" w:hAnsiTheme="minorBidi" w:hint="cs"/>
          <w:sz w:val="28"/>
          <w:szCs w:val="28"/>
          <w:rtl/>
          <w:lang w:bidi="ar-EG"/>
        </w:rPr>
        <w:t>طفل،</w:t>
      </w:r>
      <w:r w:rsidRPr="001050E0">
        <w:rPr>
          <w:rFonts w:asciiTheme="minorBidi" w:eastAsia="Times New Roman" w:hAnsiTheme="minorBidi"/>
          <w:sz w:val="28"/>
          <w:szCs w:val="28"/>
          <w:rtl/>
          <w:lang w:bidi="ar-EG"/>
        </w:rPr>
        <w:t xml:space="preserve"> وتبلغ عدد قضايا إثبات النسب المنظورة </w:t>
      </w:r>
      <w:r w:rsidR="007C2958">
        <w:rPr>
          <w:rFonts w:asciiTheme="minorBidi" w:eastAsia="Times New Roman" w:hAnsiTheme="minorBidi"/>
          <w:sz w:val="28"/>
          <w:szCs w:val="28"/>
          <w:rtl/>
          <w:lang w:bidi="ar-EG"/>
        </w:rPr>
        <w:t>في</w:t>
      </w:r>
      <w:r w:rsidRPr="001050E0">
        <w:rPr>
          <w:rFonts w:asciiTheme="minorBidi" w:eastAsia="Times New Roman" w:hAnsiTheme="minorBidi"/>
          <w:sz w:val="28"/>
          <w:szCs w:val="28"/>
          <w:rtl/>
          <w:lang w:bidi="ar-EG"/>
        </w:rPr>
        <w:t xml:space="preserve"> المحاكم  </w:t>
      </w:r>
      <w:r w:rsidR="007B78B9">
        <w:rPr>
          <w:rFonts w:asciiTheme="minorBidi" w:eastAsia="Times New Roman" w:hAnsiTheme="minorBidi" w:hint="cs"/>
          <w:sz w:val="28"/>
          <w:szCs w:val="28"/>
          <w:rtl/>
          <w:lang w:bidi="ar-EG"/>
        </w:rPr>
        <w:t>15 ألف قضية.</w:t>
      </w:r>
    </w:p>
    <w:p w14:paraId="55EAE629" w14:textId="02CAB2AD" w:rsidR="001D5657" w:rsidRPr="001050E0" w:rsidRDefault="00056393" w:rsidP="001050E0">
      <w:pPr>
        <w:autoSpaceDE w:val="0"/>
        <w:autoSpaceDN w:val="0"/>
        <w:adjustRightInd w:val="0"/>
        <w:spacing w:after="0" w:line="360" w:lineRule="auto"/>
        <w:ind w:firstLine="436"/>
        <w:jc w:val="lowKashida"/>
        <w:rPr>
          <w:rFonts w:asciiTheme="minorBidi" w:eastAsia="Times New Roman" w:hAnsiTheme="minorBidi"/>
          <w:sz w:val="28"/>
          <w:szCs w:val="28"/>
          <w:rtl/>
          <w:lang w:bidi="ar-EG"/>
        </w:rPr>
      </w:pPr>
      <w:r w:rsidRPr="001050E0">
        <w:rPr>
          <w:rFonts w:asciiTheme="minorBidi" w:eastAsia="Times New Roman" w:hAnsiTheme="minorBidi"/>
          <w:sz w:val="28"/>
          <w:szCs w:val="28"/>
          <w:rtl/>
          <w:lang w:bidi="ar-EG"/>
        </w:rPr>
        <w:t xml:space="preserve">وأصدر الرئيس عبدالفتاح </w:t>
      </w:r>
      <w:r w:rsidR="00B03F37" w:rsidRPr="001050E0">
        <w:rPr>
          <w:rFonts w:asciiTheme="minorBidi" w:eastAsia="Times New Roman" w:hAnsiTheme="minorBidi" w:hint="cs"/>
          <w:sz w:val="28"/>
          <w:szCs w:val="28"/>
          <w:rtl/>
          <w:lang w:bidi="ar-EG"/>
        </w:rPr>
        <w:t>السيسي</w:t>
      </w:r>
      <w:r w:rsidRPr="001050E0">
        <w:rPr>
          <w:rFonts w:asciiTheme="minorBidi" w:eastAsia="Times New Roman" w:hAnsiTheme="minorBidi"/>
          <w:sz w:val="28"/>
          <w:szCs w:val="28"/>
          <w:rtl/>
          <w:lang w:bidi="ar-EG"/>
        </w:rPr>
        <w:t xml:space="preserve"> قرارَا جمهوريًا يقضى بمعاملة الطفل </w:t>
      </w:r>
      <w:r w:rsidR="001050E0" w:rsidRPr="001050E0">
        <w:rPr>
          <w:rFonts w:asciiTheme="minorBidi" w:eastAsia="Times New Roman" w:hAnsiTheme="minorBidi"/>
          <w:sz w:val="28"/>
          <w:szCs w:val="28"/>
          <w:rtl/>
          <w:lang w:bidi="ar-EG"/>
        </w:rPr>
        <w:t>كريمي</w:t>
      </w:r>
      <w:r w:rsidRPr="001050E0">
        <w:rPr>
          <w:rFonts w:asciiTheme="minorBidi" w:eastAsia="Times New Roman" w:hAnsiTheme="minorBidi"/>
          <w:sz w:val="28"/>
          <w:szCs w:val="28"/>
          <w:rtl/>
          <w:lang w:bidi="ar-EG"/>
        </w:rPr>
        <w:t xml:space="preserve"> النسب كالطفل اليتيم وتضمن القرار رقم 15 لسنة 2015 لتعديل بعض احكام قانون الضمان </w:t>
      </w:r>
      <w:r w:rsidR="00AE0FC3" w:rsidRPr="001050E0">
        <w:rPr>
          <w:rFonts w:asciiTheme="minorBidi" w:eastAsia="Times New Roman" w:hAnsiTheme="minorBidi"/>
          <w:sz w:val="28"/>
          <w:szCs w:val="28"/>
          <w:rtl/>
          <w:lang w:bidi="ar-EG"/>
        </w:rPr>
        <w:t>ال</w:t>
      </w:r>
      <w:r w:rsidR="00B03F37">
        <w:rPr>
          <w:rFonts w:asciiTheme="minorBidi" w:eastAsia="Times New Roman" w:hAnsiTheme="minorBidi"/>
          <w:sz w:val="28"/>
          <w:szCs w:val="28"/>
          <w:rtl/>
          <w:lang w:bidi="ar-EG"/>
        </w:rPr>
        <w:t>اجتماع</w:t>
      </w:r>
      <w:r w:rsidR="00AE0FC3" w:rsidRPr="001050E0">
        <w:rPr>
          <w:rFonts w:asciiTheme="minorBidi" w:eastAsia="Times New Roman" w:hAnsiTheme="minorBidi"/>
          <w:sz w:val="28"/>
          <w:szCs w:val="28"/>
          <w:rtl/>
          <w:lang w:bidi="ar-EG"/>
        </w:rPr>
        <w:t>ي</w:t>
      </w:r>
      <w:r w:rsidRPr="001050E0">
        <w:rPr>
          <w:rFonts w:asciiTheme="minorBidi" w:eastAsia="Times New Roman" w:hAnsiTheme="minorBidi"/>
          <w:sz w:val="28"/>
          <w:szCs w:val="28"/>
          <w:rtl/>
          <w:lang w:bidi="ar-EG"/>
        </w:rPr>
        <w:t xml:space="preserve"> 137 لسنة 2010 استبدال الفقرة (ج) من المادة الثانية الخاصة بتعريف اليتيم ليكون كل من تو</w:t>
      </w:r>
      <w:r w:rsidR="007C2958">
        <w:rPr>
          <w:rFonts w:asciiTheme="minorBidi" w:eastAsia="Times New Roman" w:hAnsiTheme="minorBidi"/>
          <w:sz w:val="28"/>
          <w:szCs w:val="28"/>
          <w:rtl/>
          <w:lang w:bidi="ar-EG"/>
        </w:rPr>
        <w:t>في</w:t>
      </w:r>
      <w:r w:rsidRPr="001050E0">
        <w:rPr>
          <w:rFonts w:asciiTheme="minorBidi" w:eastAsia="Times New Roman" w:hAnsiTheme="minorBidi"/>
          <w:sz w:val="28"/>
          <w:szCs w:val="28"/>
          <w:rtl/>
          <w:lang w:bidi="ar-EG"/>
        </w:rPr>
        <w:t xml:space="preserve"> والداه او تو</w:t>
      </w:r>
      <w:r w:rsidR="007C2958">
        <w:rPr>
          <w:rFonts w:asciiTheme="minorBidi" w:eastAsia="Times New Roman" w:hAnsiTheme="minorBidi"/>
          <w:sz w:val="28"/>
          <w:szCs w:val="28"/>
          <w:rtl/>
          <w:lang w:bidi="ar-EG"/>
        </w:rPr>
        <w:t>في</w:t>
      </w:r>
      <w:r w:rsidRPr="001050E0">
        <w:rPr>
          <w:rFonts w:asciiTheme="minorBidi" w:eastAsia="Times New Roman" w:hAnsiTheme="minorBidi"/>
          <w:sz w:val="28"/>
          <w:szCs w:val="28"/>
          <w:rtl/>
          <w:lang w:bidi="ar-EG"/>
        </w:rPr>
        <w:t xml:space="preserve"> ابوه ولو تزوجت أمه أو مجهول الأب أو الأبوين </w:t>
      </w:r>
      <w:r w:rsidR="001050E0">
        <w:rPr>
          <w:rFonts w:asciiTheme="minorBidi" w:eastAsia="Times New Roman" w:hAnsiTheme="minorBidi"/>
          <w:sz w:val="28"/>
          <w:szCs w:val="28"/>
          <w:rtl/>
          <w:lang w:bidi="ar-EG"/>
        </w:rPr>
        <w:t>،</w:t>
      </w:r>
      <w:r w:rsidRPr="001050E0">
        <w:rPr>
          <w:rFonts w:asciiTheme="minorBidi" w:eastAsia="Times New Roman" w:hAnsiTheme="minorBidi"/>
          <w:sz w:val="28"/>
          <w:szCs w:val="28"/>
          <w:rtl/>
          <w:lang w:bidi="ar-EG"/>
        </w:rPr>
        <w:t xml:space="preserve">وبذلك القرار تم حل ازمة كبيرة  كان يعانى منها </w:t>
      </w:r>
      <w:r w:rsidR="001050E0" w:rsidRPr="001050E0">
        <w:rPr>
          <w:rFonts w:asciiTheme="minorBidi" w:eastAsia="Times New Roman" w:hAnsiTheme="minorBidi"/>
          <w:sz w:val="28"/>
          <w:szCs w:val="28"/>
          <w:rtl/>
          <w:lang w:bidi="ar-EG"/>
        </w:rPr>
        <w:t>كريمي</w:t>
      </w:r>
      <w:r w:rsidRPr="001050E0">
        <w:rPr>
          <w:rFonts w:asciiTheme="minorBidi" w:eastAsia="Times New Roman" w:hAnsiTheme="minorBidi"/>
          <w:sz w:val="28"/>
          <w:szCs w:val="28"/>
          <w:rtl/>
          <w:lang w:bidi="ar-EG"/>
        </w:rPr>
        <w:t xml:space="preserve"> النسب و</w:t>
      </w:r>
      <w:r w:rsidR="001050E0">
        <w:rPr>
          <w:rFonts w:asciiTheme="minorBidi" w:eastAsia="Times New Roman" w:hAnsiTheme="minorBidi"/>
          <w:sz w:val="28"/>
          <w:szCs w:val="28"/>
          <w:rtl/>
          <w:lang w:bidi="ar-EG"/>
        </w:rPr>
        <w:t>هي</w:t>
      </w:r>
      <w:r w:rsidRPr="001050E0">
        <w:rPr>
          <w:rFonts w:asciiTheme="minorBidi" w:eastAsia="Times New Roman" w:hAnsiTheme="minorBidi"/>
          <w:sz w:val="28"/>
          <w:szCs w:val="28"/>
          <w:rtl/>
          <w:lang w:bidi="ar-EG"/>
        </w:rPr>
        <w:t xml:space="preserve"> استخراج اوراق رسمية كشهادة الميلاد وبطاقة الرقم </w:t>
      </w:r>
      <w:r w:rsidR="00B03F37" w:rsidRPr="001050E0">
        <w:rPr>
          <w:rFonts w:asciiTheme="minorBidi" w:eastAsia="Times New Roman" w:hAnsiTheme="minorBidi" w:hint="cs"/>
          <w:sz w:val="28"/>
          <w:szCs w:val="28"/>
          <w:rtl/>
          <w:lang w:bidi="ar-EG"/>
        </w:rPr>
        <w:t>القومي</w:t>
      </w:r>
      <w:r w:rsidRPr="001050E0">
        <w:rPr>
          <w:rFonts w:asciiTheme="minorBidi" w:eastAsia="Times New Roman" w:hAnsiTheme="minorBidi"/>
          <w:sz w:val="28"/>
          <w:szCs w:val="28"/>
          <w:rtl/>
          <w:lang w:bidi="ar-EG"/>
        </w:rPr>
        <w:t xml:space="preserve"> واصبح لهم الحق </w:t>
      </w:r>
      <w:r w:rsidR="007C2958">
        <w:rPr>
          <w:rFonts w:asciiTheme="minorBidi" w:eastAsia="Times New Roman" w:hAnsiTheme="minorBidi"/>
          <w:sz w:val="28"/>
          <w:szCs w:val="28"/>
          <w:rtl/>
          <w:lang w:bidi="ar-EG"/>
        </w:rPr>
        <w:t>في</w:t>
      </w:r>
      <w:r w:rsidRPr="001050E0">
        <w:rPr>
          <w:rFonts w:asciiTheme="minorBidi" w:eastAsia="Times New Roman" w:hAnsiTheme="minorBidi"/>
          <w:sz w:val="28"/>
          <w:szCs w:val="28"/>
          <w:rtl/>
          <w:lang w:bidi="ar-EG"/>
        </w:rPr>
        <w:t xml:space="preserve"> الحصول على ضمان </w:t>
      </w:r>
      <w:r w:rsidR="00B03F37">
        <w:rPr>
          <w:rFonts w:asciiTheme="minorBidi" w:eastAsia="Times New Roman" w:hAnsiTheme="minorBidi" w:hint="cs"/>
          <w:sz w:val="28"/>
          <w:szCs w:val="28"/>
          <w:rtl/>
          <w:lang w:bidi="ar-EG"/>
        </w:rPr>
        <w:t>اجتماع</w:t>
      </w:r>
      <w:r w:rsidR="00B03F37" w:rsidRPr="001050E0">
        <w:rPr>
          <w:rFonts w:asciiTheme="minorBidi" w:eastAsia="Times New Roman" w:hAnsiTheme="minorBidi" w:hint="cs"/>
          <w:sz w:val="28"/>
          <w:szCs w:val="28"/>
          <w:rtl/>
          <w:lang w:bidi="ar-EG"/>
        </w:rPr>
        <w:t>ي</w:t>
      </w:r>
      <w:r w:rsidRPr="001050E0">
        <w:rPr>
          <w:rFonts w:asciiTheme="minorBidi" w:eastAsia="Times New Roman" w:hAnsiTheme="minorBidi"/>
          <w:sz w:val="28"/>
          <w:szCs w:val="28"/>
          <w:rtl/>
          <w:lang w:bidi="ar-EG"/>
        </w:rPr>
        <w:t xml:space="preserve"> وتأمين صحى وشهادة ميلاد (</w:t>
      </w:r>
      <w:r w:rsidRPr="001050E0">
        <w:rPr>
          <w:rFonts w:asciiTheme="minorBidi" w:eastAsia="Times New Roman" w:hAnsiTheme="minorBidi"/>
          <w:sz w:val="28"/>
          <w:szCs w:val="28"/>
          <w:lang w:bidi="ar-EG"/>
        </w:rPr>
        <w:t xml:space="preserve">Http:/www.youm7.com </w:t>
      </w:r>
      <w:r w:rsidR="00A33AC1" w:rsidRPr="001050E0">
        <w:rPr>
          <w:rFonts w:asciiTheme="minorBidi" w:eastAsia="Times New Roman" w:hAnsiTheme="minorBidi"/>
          <w:sz w:val="28"/>
          <w:szCs w:val="28"/>
          <w:rtl/>
          <w:lang w:bidi="ar-EG"/>
        </w:rPr>
        <w:t>).</w:t>
      </w:r>
    </w:p>
    <w:p w14:paraId="19779339" w14:textId="77777777" w:rsidR="00392D17" w:rsidRPr="004E7AFA" w:rsidRDefault="00392D17" w:rsidP="001050E0">
      <w:pPr>
        <w:tabs>
          <w:tab w:val="left" w:pos="8504"/>
        </w:tabs>
        <w:spacing w:after="0" w:line="360" w:lineRule="auto"/>
        <w:jc w:val="lowKashida"/>
        <w:rPr>
          <w:rFonts w:asciiTheme="minorBidi" w:eastAsia="Calibri" w:hAnsiTheme="minorBidi"/>
          <w:b/>
          <w:bCs/>
          <w:sz w:val="32"/>
          <w:szCs w:val="32"/>
          <w:rtl/>
          <w:lang w:bidi="ar-EG"/>
        </w:rPr>
      </w:pPr>
      <w:r w:rsidRPr="004E7AFA">
        <w:rPr>
          <w:rFonts w:asciiTheme="minorBidi" w:eastAsia="Calibri" w:hAnsiTheme="minorBidi"/>
          <w:b/>
          <w:bCs/>
          <w:sz w:val="32"/>
          <w:szCs w:val="32"/>
          <w:rtl/>
          <w:lang w:bidi="ar-EG"/>
        </w:rPr>
        <w:t>دراسات سابقة</w:t>
      </w:r>
    </w:p>
    <w:p w14:paraId="08675474" w14:textId="1DDBA1B0" w:rsidR="00392D17" w:rsidRPr="001050E0" w:rsidRDefault="00392D17" w:rsidP="001050E0">
      <w:pPr>
        <w:tabs>
          <w:tab w:val="left" w:pos="8504"/>
        </w:tabs>
        <w:spacing w:after="0" w:line="360" w:lineRule="auto"/>
        <w:jc w:val="lowKashida"/>
        <w:rPr>
          <w:rFonts w:asciiTheme="minorBidi" w:eastAsia="Calibri" w:hAnsiTheme="minorBidi"/>
          <w:sz w:val="28"/>
          <w:szCs w:val="28"/>
          <w:rtl/>
          <w:lang w:bidi="ar-EG"/>
        </w:rPr>
      </w:pPr>
      <w:r w:rsidRPr="001050E0">
        <w:rPr>
          <w:rFonts w:asciiTheme="minorBidi" w:eastAsia="Calibri" w:hAnsiTheme="minorBidi"/>
          <w:sz w:val="28"/>
          <w:szCs w:val="28"/>
          <w:rtl/>
          <w:lang w:bidi="ar-EG"/>
        </w:rPr>
        <w:t xml:space="preserve">      هدفت دراسة عبد الرقيب البحيرى (1990) إلى معرفة مدى </w:t>
      </w:r>
      <w:r w:rsidR="00B03F37" w:rsidRPr="001050E0">
        <w:rPr>
          <w:rFonts w:asciiTheme="minorBidi" w:eastAsia="Calibri" w:hAnsiTheme="minorBidi" w:hint="cs"/>
          <w:sz w:val="28"/>
          <w:szCs w:val="28"/>
          <w:rtl/>
          <w:lang w:bidi="ar-EG"/>
        </w:rPr>
        <w:t>انتشار</w:t>
      </w:r>
      <w:r w:rsidRPr="001050E0">
        <w:rPr>
          <w:rFonts w:asciiTheme="minorBidi" w:eastAsia="Calibri" w:hAnsiTheme="minorBidi"/>
          <w:sz w:val="28"/>
          <w:szCs w:val="28"/>
          <w:rtl/>
          <w:lang w:bidi="ar-EG"/>
        </w:rPr>
        <w:t xml:space="preserve"> المشكلات السلوكية لدى أطفال الملاجئ والكشف عن العوامل المسببة لها</w:t>
      </w:r>
      <w:r w:rsidR="001050E0">
        <w:rPr>
          <w:rFonts w:asciiTheme="minorBidi" w:eastAsia="Calibri" w:hAnsiTheme="minorBidi"/>
          <w:sz w:val="28"/>
          <w:szCs w:val="28"/>
          <w:rtl/>
          <w:lang w:bidi="ar-EG"/>
        </w:rPr>
        <w:t>،</w:t>
      </w:r>
      <w:r w:rsidRPr="001050E0">
        <w:rPr>
          <w:rFonts w:asciiTheme="minorBidi" w:eastAsia="Calibri" w:hAnsiTheme="minorBidi"/>
          <w:sz w:val="28"/>
          <w:szCs w:val="28"/>
          <w:rtl/>
          <w:lang w:bidi="ar-EG"/>
        </w:rPr>
        <w:t xml:space="preserve"> وتكونت عينة الدراسة من (165) من </w:t>
      </w:r>
      <w:r w:rsidRPr="001050E0">
        <w:rPr>
          <w:rFonts w:asciiTheme="minorBidi" w:eastAsia="Calibri" w:hAnsiTheme="minorBidi"/>
          <w:sz w:val="28"/>
          <w:szCs w:val="28"/>
          <w:rtl/>
          <w:lang w:bidi="ar-EG"/>
        </w:rPr>
        <w:lastRenderedPageBreak/>
        <w:t>أبناء المؤسسات منهم (89) ذكور</w:t>
      </w:r>
      <w:r w:rsidR="001050E0">
        <w:rPr>
          <w:rFonts w:asciiTheme="minorBidi" w:eastAsia="Calibri" w:hAnsiTheme="minorBidi"/>
          <w:sz w:val="28"/>
          <w:szCs w:val="28"/>
          <w:rtl/>
          <w:lang w:bidi="ar-EG"/>
        </w:rPr>
        <w:t>،</w:t>
      </w:r>
      <w:r w:rsidRPr="001050E0">
        <w:rPr>
          <w:rFonts w:asciiTheme="minorBidi" w:eastAsia="Calibri" w:hAnsiTheme="minorBidi"/>
          <w:sz w:val="28"/>
          <w:szCs w:val="28"/>
          <w:rtl/>
          <w:lang w:bidi="ar-EG"/>
        </w:rPr>
        <w:t xml:space="preserve"> (76) إناث</w:t>
      </w:r>
      <w:r w:rsidR="001050E0">
        <w:rPr>
          <w:rFonts w:asciiTheme="minorBidi" w:eastAsia="Calibri" w:hAnsiTheme="minorBidi"/>
          <w:sz w:val="28"/>
          <w:szCs w:val="28"/>
          <w:rtl/>
          <w:lang w:bidi="ar-EG"/>
        </w:rPr>
        <w:t>،</w:t>
      </w:r>
      <w:r w:rsidRPr="001050E0">
        <w:rPr>
          <w:rFonts w:asciiTheme="minorBidi" w:eastAsia="Calibri" w:hAnsiTheme="minorBidi"/>
          <w:sz w:val="28"/>
          <w:szCs w:val="28"/>
          <w:rtl/>
          <w:lang w:bidi="ar-EG"/>
        </w:rPr>
        <w:t xml:space="preserve"> تراوحت أعمارهم ما بين 6-15 سنة</w:t>
      </w:r>
      <w:r w:rsidR="001050E0">
        <w:rPr>
          <w:rFonts w:asciiTheme="minorBidi" w:eastAsia="Calibri" w:hAnsiTheme="minorBidi"/>
          <w:sz w:val="28"/>
          <w:szCs w:val="28"/>
          <w:rtl/>
          <w:lang w:bidi="ar-EG"/>
        </w:rPr>
        <w:t>،</w:t>
      </w:r>
      <w:r w:rsidRPr="001050E0">
        <w:rPr>
          <w:rFonts w:asciiTheme="minorBidi" w:eastAsia="Calibri" w:hAnsiTheme="minorBidi"/>
          <w:sz w:val="28"/>
          <w:szCs w:val="28"/>
          <w:rtl/>
          <w:lang w:bidi="ar-EG"/>
        </w:rPr>
        <w:t xml:space="preserve"> وتم </w:t>
      </w:r>
      <w:r w:rsidR="00B03F37" w:rsidRPr="001050E0">
        <w:rPr>
          <w:rFonts w:asciiTheme="minorBidi" w:eastAsia="Calibri" w:hAnsiTheme="minorBidi" w:hint="cs"/>
          <w:sz w:val="28"/>
          <w:szCs w:val="28"/>
          <w:rtl/>
          <w:lang w:bidi="ar-EG"/>
        </w:rPr>
        <w:t>استخدام</w:t>
      </w:r>
      <w:r w:rsidRPr="001050E0">
        <w:rPr>
          <w:rFonts w:asciiTheme="minorBidi" w:eastAsia="Calibri" w:hAnsiTheme="minorBidi"/>
          <w:sz w:val="28"/>
          <w:szCs w:val="28"/>
          <w:rtl/>
          <w:lang w:bidi="ar-EG"/>
        </w:rPr>
        <w:t xml:space="preserve"> أدوات مثل سجل المؤسسة</w:t>
      </w:r>
      <w:r w:rsidR="001050E0">
        <w:rPr>
          <w:rFonts w:asciiTheme="minorBidi" w:eastAsia="Calibri" w:hAnsiTheme="minorBidi"/>
          <w:sz w:val="28"/>
          <w:szCs w:val="28"/>
          <w:rtl/>
          <w:lang w:bidi="ar-EG"/>
        </w:rPr>
        <w:t>،</w:t>
      </w:r>
      <w:r w:rsidRPr="001050E0">
        <w:rPr>
          <w:rFonts w:asciiTheme="minorBidi" w:eastAsia="Calibri" w:hAnsiTheme="minorBidi"/>
          <w:sz w:val="28"/>
          <w:szCs w:val="28"/>
          <w:rtl/>
          <w:lang w:bidi="ar-EG"/>
        </w:rPr>
        <w:t xml:space="preserve"> والمقابلة الشخصية لأفراد العينة</w:t>
      </w:r>
      <w:r w:rsidR="001050E0">
        <w:rPr>
          <w:rFonts w:asciiTheme="minorBidi" w:eastAsia="Calibri" w:hAnsiTheme="minorBidi"/>
          <w:sz w:val="28"/>
          <w:szCs w:val="28"/>
          <w:rtl/>
          <w:lang w:bidi="ar-EG"/>
        </w:rPr>
        <w:t>،</w:t>
      </w:r>
      <w:r w:rsidRPr="001050E0">
        <w:rPr>
          <w:rFonts w:asciiTheme="minorBidi" w:eastAsia="Calibri" w:hAnsiTheme="minorBidi"/>
          <w:sz w:val="28"/>
          <w:szCs w:val="28"/>
          <w:rtl/>
          <w:lang w:bidi="ar-EG"/>
        </w:rPr>
        <w:t xml:space="preserve"> </w:t>
      </w:r>
      <w:r w:rsidR="00B03F37" w:rsidRPr="001050E0">
        <w:rPr>
          <w:rFonts w:asciiTheme="minorBidi" w:eastAsia="Calibri" w:hAnsiTheme="minorBidi" w:hint="cs"/>
          <w:sz w:val="28"/>
          <w:szCs w:val="28"/>
          <w:rtl/>
          <w:lang w:bidi="ar-EG"/>
        </w:rPr>
        <w:t>اختبار</w:t>
      </w:r>
      <w:r w:rsidRPr="001050E0">
        <w:rPr>
          <w:rFonts w:asciiTheme="minorBidi" w:eastAsia="Calibri" w:hAnsiTheme="minorBidi"/>
          <w:sz w:val="28"/>
          <w:szCs w:val="28"/>
          <w:rtl/>
          <w:lang w:bidi="ar-EG"/>
        </w:rPr>
        <w:t xml:space="preserve"> تفهم الموضوع</w:t>
      </w:r>
      <w:r w:rsidR="001050E0">
        <w:rPr>
          <w:rFonts w:asciiTheme="minorBidi" w:eastAsia="Calibri" w:hAnsiTheme="minorBidi"/>
          <w:sz w:val="28"/>
          <w:szCs w:val="28"/>
          <w:rtl/>
          <w:lang w:bidi="ar-EG"/>
        </w:rPr>
        <w:t>،</w:t>
      </w:r>
      <w:r w:rsidRPr="001050E0">
        <w:rPr>
          <w:rFonts w:asciiTheme="minorBidi" w:eastAsia="Calibri" w:hAnsiTheme="minorBidi"/>
          <w:sz w:val="28"/>
          <w:szCs w:val="28"/>
          <w:rtl/>
          <w:lang w:bidi="ar-EG"/>
        </w:rPr>
        <w:t xml:space="preserve"> قائمة المشكلات السلوكية. وأظهرت نتائج الدراسة أن معدل </w:t>
      </w:r>
      <w:r w:rsidR="00B03F37" w:rsidRPr="001050E0">
        <w:rPr>
          <w:rFonts w:asciiTheme="minorBidi" w:eastAsia="Calibri" w:hAnsiTheme="minorBidi" w:hint="cs"/>
          <w:sz w:val="28"/>
          <w:szCs w:val="28"/>
          <w:rtl/>
          <w:lang w:bidi="ar-EG"/>
        </w:rPr>
        <w:t>انتشار</w:t>
      </w:r>
      <w:r w:rsidRPr="001050E0">
        <w:rPr>
          <w:rFonts w:asciiTheme="minorBidi" w:eastAsia="Calibri" w:hAnsiTheme="minorBidi"/>
          <w:sz w:val="28"/>
          <w:szCs w:val="28"/>
          <w:rtl/>
          <w:lang w:bidi="ar-EG"/>
        </w:rPr>
        <w:t xml:space="preserve"> المشكلات السلوكية لدى الذكور أكثر من الإناث</w:t>
      </w:r>
      <w:r w:rsidR="001050E0">
        <w:rPr>
          <w:rFonts w:asciiTheme="minorBidi" w:eastAsia="Calibri" w:hAnsiTheme="minorBidi"/>
          <w:sz w:val="28"/>
          <w:szCs w:val="28"/>
          <w:rtl/>
          <w:lang w:bidi="ar-EG"/>
        </w:rPr>
        <w:t>،</w:t>
      </w:r>
      <w:r w:rsidRPr="001050E0">
        <w:rPr>
          <w:rFonts w:asciiTheme="minorBidi" w:eastAsia="Calibri" w:hAnsiTheme="minorBidi"/>
          <w:sz w:val="28"/>
          <w:szCs w:val="28"/>
          <w:rtl/>
          <w:lang w:bidi="ar-EG"/>
        </w:rPr>
        <w:t xml:space="preserve"> أكثر المشكلات السلوكية </w:t>
      </w:r>
      <w:r w:rsidR="001050E0">
        <w:rPr>
          <w:rFonts w:asciiTheme="minorBidi" w:eastAsia="Calibri" w:hAnsiTheme="minorBidi"/>
          <w:sz w:val="28"/>
          <w:szCs w:val="28"/>
          <w:rtl/>
          <w:lang w:bidi="ar-EG"/>
        </w:rPr>
        <w:t>هي</w:t>
      </w:r>
      <w:r w:rsidRPr="001050E0">
        <w:rPr>
          <w:rFonts w:asciiTheme="minorBidi" w:eastAsia="Calibri" w:hAnsiTheme="minorBidi"/>
          <w:sz w:val="28"/>
          <w:szCs w:val="28"/>
          <w:rtl/>
          <w:lang w:bidi="ar-EG"/>
        </w:rPr>
        <w:t xml:space="preserve"> ال</w:t>
      </w:r>
      <w:r w:rsidR="00920C12">
        <w:rPr>
          <w:rFonts w:asciiTheme="minorBidi" w:eastAsia="Calibri" w:hAnsiTheme="minorBidi"/>
          <w:sz w:val="28"/>
          <w:szCs w:val="28"/>
          <w:rtl/>
          <w:lang w:bidi="ar-EG"/>
        </w:rPr>
        <w:t>اضطراب</w:t>
      </w:r>
      <w:r w:rsidRPr="001050E0">
        <w:rPr>
          <w:rFonts w:asciiTheme="minorBidi" w:eastAsia="Calibri" w:hAnsiTheme="minorBidi"/>
          <w:sz w:val="28"/>
          <w:szCs w:val="28"/>
          <w:rtl/>
          <w:lang w:bidi="ar-EG"/>
        </w:rPr>
        <w:t xml:space="preserve">ات </w:t>
      </w:r>
      <w:r w:rsidR="00AE0FC3" w:rsidRPr="001050E0">
        <w:rPr>
          <w:rFonts w:asciiTheme="minorBidi" w:eastAsia="Calibri" w:hAnsiTheme="minorBidi"/>
          <w:sz w:val="28"/>
          <w:szCs w:val="28"/>
          <w:rtl/>
          <w:lang w:bidi="ar-EG"/>
        </w:rPr>
        <w:t>ال</w:t>
      </w:r>
      <w:r w:rsidR="00B03F37">
        <w:rPr>
          <w:rFonts w:asciiTheme="minorBidi" w:eastAsia="Calibri" w:hAnsiTheme="minorBidi"/>
          <w:sz w:val="28"/>
          <w:szCs w:val="28"/>
          <w:rtl/>
          <w:lang w:bidi="ar-EG"/>
        </w:rPr>
        <w:t>اجتماع</w:t>
      </w:r>
      <w:r w:rsidR="001050E0">
        <w:rPr>
          <w:rFonts w:asciiTheme="minorBidi" w:eastAsia="Calibri" w:hAnsiTheme="minorBidi"/>
          <w:sz w:val="28"/>
          <w:szCs w:val="28"/>
          <w:rtl/>
          <w:lang w:bidi="ar-EG"/>
        </w:rPr>
        <w:t>ية،</w:t>
      </w:r>
      <w:r w:rsidRPr="001050E0">
        <w:rPr>
          <w:rFonts w:asciiTheme="minorBidi" w:eastAsia="Calibri" w:hAnsiTheme="minorBidi"/>
          <w:sz w:val="28"/>
          <w:szCs w:val="28"/>
          <w:rtl/>
          <w:lang w:bidi="ar-EG"/>
        </w:rPr>
        <w:t xml:space="preserve"> </w:t>
      </w:r>
      <w:r w:rsidR="00B03F37" w:rsidRPr="001050E0">
        <w:rPr>
          <w:rFonts w:asciiTheme="minorBidi" w:eastAsia="Calibri" w:hAnsiTheme="minorBidi" w:hint="cs"/>
          <w:sz w:val="28"/>
          <w:szCs w:val="28"/>
          <w:rtl/>
          <w:lang w:bidi="ar-EG"/>
        </w:rPr>
        <w:t>الاكتئاب</w:t>
      </w:r>
      <w:r w:rsidR="001050E0">
        <w:rPr>
          <w:rFonts w:asciiTheme="minorBidi" w:eastAsia="Calibri" w:hAnsiTheme="minorBidi"/>
          <w:sz w:val="28"/>
          <w:szCs w:val="28"/>
          <w:rtl/>
          <w:lang w:bidi="ar-EG"/>
        </w:rPr>
        <w:t>،</w:t>
      </w:r>
      <w:r w:rsidRPr="001050E0">
        <w:rPr>
          <w:rFonts w:asciiTheme="minorBidi" w:eastAsia="Calibri" w:hAnsiTheme="minorBidi"/>
          <w:sz w:val="28"/>
          <w:szCs w:val="28"/>
          <w:rtl/>
          <w:lang w:bidi="ar-EG"/>
        </w:rPr>
        <w:t xml:space="preserve"> </w:t>
      </w:r>
      <w:r w:rsidR="00920C12">
        <w:rPr>
          <w:rFonts w:asciiTheme="minorBidi" w:eastAsia="Calibri" w:hAnsiTheme="minorBidi"/>
          <w:sz w:val="28"/>
          <w:szCs w:val="28"/>
          <w:rtl/>
          <w:lang w:bidi="ar-EG"/>
        </w:rPr>
        <w:t>اضطراب</w:t>
      </w:r>
      <w:r w:rsidRPr="001050E0">
        <w:rPr>
          <w:rFonts w:asciiTheme="minorBidi" w:eastAsia="Calibri" w:hAnsiTheme="minorBidi"/>
          <w:sz w:val="28"/>
          <w:szCs w:val="28"/>
          <w:rtl/>
          <w:lang w:bidi="ar-EG"/>
        </w:rPr>
        <w:t xml:space="preserve"> الحركة والكلام</w:t>
      </w:r>
      <w:r w:rsidR="001050E0">
        <w:rPr>
          <w:rFonts w:asciiTheme="minorBidi" w:eastAsia="Calibri" w:hAnsiTheme="minorBidi"/>
          <w:sz w:val="28"/>
          <w:szCs w:val="28"/>
          <w:rtl/>
          <w:lang w:bidi="ar-EG"/>
        </w:rPr>
        <w:t>،</w:t>
      </w:r>
      <w:r w:rsidRPr="001050E0">
        <w:rPr>
          <w:rFonts w:asciiTheme="minorBidi" w:eastAsia="Calibri" w:hAnsiTheme="minorBidi"/>
          <w:sz w:val="28"/>
          <w:szCs w:val="28"/>
          <w:rtl/>
          <w:lang w:bidi="ar-EG"/>
        </w:rPr>
        <w:t xml:space="preserve"> لا يوجد تأثير لكل من العمر ودرجة الحرمان على جميع المشكلات السلوكية ما عدا </w:t>
      </w:r>
      <w:r w:rsidR="00920C12">
        <w:rPr>
          <w:rFonts w:asciiTheme="minorBidi" w:eastAsia="Calibri" w:hAnsiTheme="minorBidi"/>
          <w:sz w:val="28"/>
          <w:szCs w:val="28"/>
          <w:rtl/>
          <w:lang w:bidi="ar-EG"/>
        </w:rPr>
        <w:t>اضطراب</w:t>
      </w:r>
      <w:r w:rsidRPr="001050E0">
        <w:rPr>
          <w:rFonts w:asciiTheme="minorBidi" w:eastAsia="Calibri" w:hAnsiTheme="minorBidi"/>
          <w:sz w:val="28"/>
          <w:szCs w:val="28"/>
          <w:rtl/>
          <w:lang w:bidi="ar-EG"/>
        </w:rPr>
        <w:t xml:space="preserve">ات الكلام </w:t>
      </w:r>
      <w:r w:rsidR="00AE0FC3" w:rsidRPr="001050E0">
        <w:rPr>
          <w:rFonts w:asciiTheme="minorBidi" w:eastAsia="Calibri" w:hAnsiTheme="minorBidi"/>
          <w:sz w:val="28"/>
          <w:szCs w:val="28"/>
          <w:rtl/>
          <w:lang w:bidi="ar-EG"/>
        </w:rPr>
        <w:t>التي</w:t>
      </w:r>
      <w:r w:rsidRPr="001050E0">
        <w:rPr>
          <w:rFonts w:asciiTheme="minorBidi" w:eastAsia="Calibri" w:hAnsiTheme="minorBidi"/>
          <w:sz w:val="28"/>
          <w:szCs w:val="28"/>
          <w:rtl/>
          <w:lang w:bidi="ar-EG"/>
        </w:rPr>
        <w:t xml:space="preserve"> تزداد خاصة لدى الذكور بزيادة العمر و</w:t>
      </w:r>
      <w:r w:rsidR="00AE0FC3" w:rsidRPr="001050E0">
        <w:rPr>
          <w:rFonts w:asciiTheme="minorBidi" w:eastAsia="Calibri" w:hAnsiTheme="minorBidi"/>
          <w:sz w:val="28"/>
          <w:szCs w:val="28"/>
          <w:rtl/>
          <w:lang w:bidi="ar-EG"/>
        </w:rPr>
        <w:t>التي</w:t>
      </w:r>
      <w:r w:rsidRPr="001050E0">
        <w:rPr>
          <w:rFonts w:asciiTheme="minorBidi" w:eastAsia="Calibri" w:hAnsiTheme="minorBidi"/>
          <w:sz w:val="28"/>
          <w:szCs w:val="28"/>
          <w:rtl/>
          <w:lang w:bidi="ar-EG"/>
        </w:rPr>
        <w:t xml:space="preserve"> تظهر </w:t>
      </w:r>
      <w:r w:rsidR="007C2958">
        <w:rPr>
          <w:rFonts w:asciiTheme="minorBidi" w:eastAsia="Calibri" w:hAnsiTheme="minorBidi"/>
          <w:sz w:val="28"/>
          <w:szCs w:val="28"/>
          <w:rtl/>
          <w:lang w:bidi="ar-EG"/>
        </w:rPr>
        <w:t>في</w:t>
      </w:r>
      <w:r w:rsidRPr="001050E0">
        <w:rPr>
          <w:rFonts w:asciiTheme="minorBidi" w:eastAsia="Calibri" w:hAnsiTheme="minorBidi"/>
          <w:sz w:val="28"/>
          <w:szCs w:val="28"/>
          <w:rtl/>
          <w:lang w:bidi="ar-EG"/>
        </w:rPr>
        <w:t xml:space="preserve"> صورة الكلام دون الحاجه له أو قلته وحدوث عرقلة </w:t>
      </w:r>
      <w:r w:rsidR="007C2958">
        <w:rPr>
          <w:rFonts w:asciiTheme="minorBidi" w:eastAsia="Calibri" w:hAnsiTheme="minorBidi"/>
          <w:sz w:val="28"/>
          <w:szCs w:val="28"/>
          <w:rtl/>
          <w:lang w:bidi="ar-EG"/>
        </w:rPr>
        <w:t>في</w:t>
      </w:r>
      <w:r w:rsidRPr="001050E0">
        <w:rPr>
          <w:rFonts w:asciiTheme="minorBidi" w:eastAsia="Calibri" w:hAnsiTheme="minorBidi"/>
          <w:sz w:val="28"/>
          <w:szCs w:val="28"/>
          <w:rtl/>
          <w:lang w:bidi="ar-EG"/>
        </w:rPr>
        <w:t xml:space="preserve"> منتصف الكلام</w:t>
      </w:r>
      <w:r w:rsidR="001050E0">
        <w:rPr>
          <w:rFonts w:asciiTheme="minorBidi" w:eastAsia="Calibri" w:hAnsiTheme="minorBidi"/>
          <w:sz w:val="28"/>
          <w:szCs w:val="28"/>
          <w:rtl/>
          <w:lang w:bidi="ar-EG"/>
        </w:rPr>
        <w:t>،</w:t>
      </w:r>
      <w:r w:rsidRPr="001050E0">
        <w:rPr>
          <w:rFonts w:asciiTheme="minorBidi" w:eastAsia="Calibri" w:hAnsiTheme="minorBidi"/>
          <w:sz w:val="28"/>
          <w:szCs w:val="28"/>
          <w:rtl/>
          <w:lang w:bidi="ar-EG"/>
        </w:rPr>
        <w:t xml:space="preserve"> وجود شعور مستمر لدى أبناء المؤسسات بالحاجة إلى الحنان والحب وأنهم يعانون من </w:t>
      </w:r>
      <w:r w:rsidR="00B03F37" w:rsidRPr="001050E0">
        <w:rPr>
          <w:rFonts w:asciiTheme="minorBidi" w:eastAsia="Calibri" w:hAnsiTheme="minorBidi" w:hint="cs"/>
          <w:sz w:val="28"/>
          <w:szCs w:val="28"/>
          <w:rtl/>
          <w:lang w:bidi="ar-EG"/>
        </w:rPr>
        <w:t>الاكتئاب</w:t>
      </w:r>
      <w:r w:rsidRPr="001050E0">
        <w:rPr>
          <w:rFonts w:asciiTheme="minorBidi" w:eastAsia="Calibri" w:hAnsiTheme="minorBidi"/>
          <w:sz w:val="28"/>
          <w:szCs w:val="28"/>
          <w:rtl/>
          <w:lang w:bidi="ar-EG"/>
        </w:rPr>
        <w:t xml:space="preserve"> وفقدان تقديرهم لذواتهم ويميلون إلى </w:t>
      </w:r>
      <w:r w:rsidR="00B03F37" w:rsidRPr="001050E0">
        <w:rPr>
          <w:rFonts w:asciiTheme="minorBidi" w:eastAsia="Calibri" w:hAnsiTheme="minorBidi" w:hint="cs"/>
          <w:sz w:val="28"/>
          <w:szCs w:val="28"/>
          <w:rtl/>
          <w:lang w:bidi="ar-EG"/>
        </w:rPr>
        <w:t>الانسحاب</w:t>
      </w:r>
      <w:r w:rsidRPr="001050E0">
        <w:rPr>
          <w:rFonts w:asciiTheme="minorBidi" w:eastAsia="Calibri" w:hAnsiTheme="minorBidi"/>
          <w:sz w:val="28"/>
          <w:szCs w:val="28"/>
          <w:rtl/>
          <w:lang w:bidi="ar-EG"/>
        </w:rPr>
        <w:t xml:space="preserve"> وتفضيل الوحدة والخوف من الظلام.</w:t>
      </w:r>
    </w:p>
    <w:p w14:paraId="0FD713E7" w14:textId="1D24471F" w:rsidR="00754F74" w:rsidRPr="001050E0" w:rsidRDefault="00392D17" w:rsidP="001050E0">
      <w:pPr>
        <w:spacing w:after="0" w:line="360" w:lineRule="auto"/>
        <w:ind w:firstLine="694"/>
        <w:jc w:val="lowKashida"/>
        <w:rPr>
          <w:rFonts w:asciiTheme="minorBidi" w:eastAsia="Calibri" w:hAnsiTheme="minorBidi"/>
          <w:sz w:val="28"/>
          <w:szCs w:val="28"/>
          <w:rtl/>
          <w:lang w:bidi="ar-EG"/>
        </w:rPr>
      </w:pPr>
      <w:r w:rsidRPr="001050E0">
        <w:rPr>
          <w:rFonts w:asciiTheme="minorBidi" w:eastAsia="Calibri" w:hAnsiTheme="minorBidi"/>
          <w:sz w:val="28"/>
          <w:szCs w:val="28"/>
          <w:rtl/>
          <w:lang w:bidi="ar-EG"/>
        </w:rPr>
        <w:t>و</w:t>
      </w:r>
      <w:r w:rsidR="00056393" w:rsidRPr="001050E0">
        <w:rPr>
          <w:rFonts w:asciiTheme="minorBidi" w:eastAsia="Calibri" w:hAnsiTheme="minorBidi"/>
          <w:sz w:val="28"/>
          <w:szCs w:val="28"/>
          <w:rtl/>
          <w:lang w:bidi="ar-EG"/>
        </w:rPr>
        <w:t xml:space="preserve">هدفت دراسة تغريد أبو سبعه (2001) إلى التعرف على أهم المشكلات الشائعة لدى طالبات المرحلة </w:t>
      </w:r>
      <w:r w:rsidR="00B03F37" w:rsidRPr="001050E0">
        <w:rPr>
          <w:rFonts w:asciiTheme="minorBidi" w:eastAsia="Calibri" w:hAnsiTheme="minorBidi" w:hint="cs"/>
          <w:sz w:val="28"/>
          <w:szCs w:val="28"/>
          <w:rtl/>
          <w:lang w:bidi="ar-EG"/>
        </w:rPr>
        <w:t>الابتدائية</w:t>
      </w:r>
      <w:r w:rsidR="00056393" w:rsidRPr="001050E0">
        <w:rPr>
          <w:rFonts w:asciiTheme="minorBidi" w:eastAsia="Calibri" w:hAnsiTheme="minorBidi"/>
          <w:sz w:val="28"/>
          <w:szCs w:val="28"/>
          <w:rtl/>
          <w:lang w:bidi="ar-EG"/>
        </w:rPr>
        <w:t xml:space="preserve"> المقيمات بدار التربية </w:t>
      </w:r>
      <w:r w:rsidR="00AE0FC3" w:rsidRPr="001050E0">
        <w:rPr>
          <w:rFonts w:asciiTheme="minorBidi" w:eastAsia="Calibri" w:hAnsiTheme="minorBidi"/>
          <w:sz w:val="28"/>
          <w:szCs w:val="28"/>
          <w:rtl/>
          <w:lang w:bidi="ar-EG"/>
        </w:rPr>
        <w:t>ال</w:t>
      </w:r>
      <w:r w:rsidR="00B03F37">
        <w:rPr>
          <w:rFonts w:asciiTheme="minorBidi" w:eastAsia="Calibri" w:hAnsiTheme="minorBidi"/>
          <w:sz w:val="28"/>
          <w:szCs w:val="28"/>
          <w:rtl/>
          <w:lang w:bidi="ar-EG"/>
        </w:rPr>
        <w:t>اجتماع</w:t>
      </w:r>
      <w:r w:rsidR="001050E0">
        <w:rPr>
          <w:rFonts w:asciiTheme="minorBidi" w:eastAsia="Calibri" w:hAnsiTheme="minorBidi"/>
          <w:sz w:val="28"/>
          <w:szCs w:val="28"/>
          <w:rtl/>
          <w:lang w:bidi="ar-EG"/>
        </w:rPr>
        <w:t>ية</w:t>
      </w:r>
      <w:r w:rsidR="00056393" w:rsidRPr="001050E0">
        <w:rPr>
          <w:rFonts w:asciiTheme="minorBidi" w:eastAsia="Calibri" w:hAnsiTheme="minorBidi"/>
          <w:sz w:val="28"/>
          <w:szCs w:val="28"/>
          <w:rtl/>
          <w:lang w:bidi="ar-EG"/>
        </w:rPr>
        <w:t xml:space="preserve"> ودار الحضانة بمدينة جدة</w:t>
      </w:r>
      <w:r w:rsidR="001050E0">
        <w:rPr>
          <w:rFonts w:asciiTheme="minorBidi" w:eastAsia="Calibri" w:hAnsiTheme="minorBidi"/>
          <w:sz w:val="28"/>
          <w:szCs w:val="28"/>
          <w:rtl/>
          <w:lang w:bidi="ar-EG"/>
        </w:rPr>
        <w:t>،</w:t>
      </w:r>
      <w:r w:rsidR="00056393" w:rsidRPr="001050E0">
        <w:rPr>
          <w:rFonts w:asciiTheme="minorBidi" w:eastAsia="Calibri" w:hAnsiTheme="minorBidi"/>
          <w:sz w:val="28"/>
          <w:szCs w:val="28"/>
          <w:rtl/>
          <w:lang w:bidi="ar-EG"/>
        </w:rPr>
        <w:t xml:space="preserve"> والتعرف على الفروق بين الطالبات المحرومات وغير المحرومات </w:t>
      </w:r>
      <w:r w:rsidR="007C2958">
        <w:rPr>
          <w:rFonts w:asciiTheme="minorBidi" w:eastAsia="Calibri" w:hAnsiTheme="minorBidi"/>
          <w:sz w:val="28"/>
          <w:szCs w:val="28"/>
          <w:rtl/>
          <w:lang w:bidi="ar-EG"/>
        </w:rPr>
        <w:t>في</w:t>
      </w:r>
      <w:r w:rsidR="00056393" w:rsidRPr="001050E0">
        <w:rPr>
          <w:rFonts w:asciiTheme="minorBidi" w:eastAsia="Calibri" w:hAnsiTheme="minorBidi"/>
          <w:sz w:val="28"/>
          <w:szCs w:val="28"/>
          <w:rtl/>
          <w:lang w:bidi="ar-EG"/>
        </w:rPr>
        <w:t xml:space="preserve"> المشكلات السلوكية ومدى </w:t>
      </w:r>
      <w:r w:rsidR="00B03F37" w:rsidRPr="001050E0">
        <w:rPr>
          <w:rFonts w:asciiTheme="minorBidi" w:eastAsia="Calibri" w:hAnsiTheme="minorBidi" w:hint="cs"/>
          <w:sz w:val="28"/>
          <w:szCs w:val="28"/>
          <w:rtl/>
          <w:lang w:bidi="ar-EG"/>
        </w:rPr>
        <w:t>اختلاف</w:t>
      </w:r>
      <w:r w:rsidR="00056393" w:rsidRPr="001050E0">
        <w:rPr>
          <w:rFonts w:asciiTheme="minorBidi" w:eastAsia="Calibri" w:hAnsiTheme="minorBidi"/>
          <w:sz w:val="28"/>
          <w:szCs w:val="28"/>
          <w:rtl/>
          <w:lang w:bidi="ar-EG"/>
        </w:rPr>
        <w:t xml:space="preserve"> المشكلات </w:t>
      </w:r>
      <w:r w:rsidR="00B03F37" w:rsidRPr="001050E0">
        <w:rPr>
          <w:rFonts w:asciiTheme="minorBidi" w:eastAsia="Calibri" w:hAnsiTheme="minorBidi" w:hint="cs"/>
          <w:sz w:val="28"/>
          <w:szCs w:val="28"/>
          <w:rtl/>
          <w:lang w:bidi="ar-EG"/>
        </w:rPr>
        <w:t>باختلاف</w:t>
      </w:r>
      <w:r w:rsidR="00056393" w:rsidRPr="001050E0">
        <w:rPr>
          <w:rFonts w:asciiTheme="minorBidi" w:eastAsia="Calibri" w:hAnsiTheme="minorBidi"/>
          <w:sz w:val="28"/>
          <w:szCs w:val="28"/>
          <w:rtl/>
          <w:lang w:bidi="ar-EG"/>
        </w:rPr>
        <w:t xml:space="preserve"> العمر </w:t>
      </w:r>
      <w:r w:rsidR="001050E0">
        <w:rPr>
          <w:rFonts w:asciiTheme="minorBidi" w:eastAsia="Calibri" w:hAnsiTheme="minorBidi"/>
          <w:sz w:val="28"/>
          <w:szCs w:val="28"/>
          <w:rtl/>
          <w:lang w:bidi="ar-EG"/>
        </w:rPr>
        <w:t>،</w:t>
      </w:r>
      <w:r w:rsidR="00056393" w:rsidRPr="001050E0">
        <w:rPr>
          <w:rFonts w:asciiTheme="minorBidi" w:eastAsia="Calibri" w:hAnsiTheme="minorBidi"/>
          <w:sz w:val="28"/>
          <w:szCs w:val="28"/>
          <w:rtl/>
          <w:lang w:bidi="ar-EG"/>
        </w:rPr>
        <w:t xml:space="preserve">وتكونت عينة الدراسة من (243) طالبة بالمرحلة </w:t>
      </w:r>
      <w:r w:rsidR="00B03F37" w:rsidRPr="001050E0">
        <w:rPr>
          <w:rFonts w:asciiTheme="minorBidi" w:eastAsia="Calibri" w:hAnsiTheme="minorBidi" w:hint="cs"/>
          <w:sz w:val="28"/>
          <w:szCs w:val="28"/>
          <w:rtl/>
          <w:lang w:bidi="ar-EG"/>
        </w:rPr>
        <w:t>الابتدائية</w:t>
      </w:r>
      <w:r w:rsidR="00056393" w:rsidRPr="001050E0">
        <w:rPr>
          <w:rFonts w:asciiTheme="minorBidi" w:eastAsia="Calibri" w:hAnsiTheme="minorBidi"/>
          <w:sz w:val="28"/>
          <w:szCs w:val="28"/>
          <w:rtl/>
          <w:lang w:bidi="ar-EG"/>
        </w:rPr>
        <w:t xml:space="preserve"> تتراوح أعمارهم بين 7 – 9 سنين وتم تقسيمهم </w:t>
      </w:r>
      <w:r w:rsidR="00B03F37" w:rsidRPr="001050E0">
        <w:rPr>
          <w:rFonts w:asciiTheme="minorBidi" w:eastAsia="Calibri" w:hAnsiTheme="minorBidi" w:hint="cs"/>
          <w:sz w:val="28"/>
          <w:szCs w:val="28"/>
          <w:rtl/>
          <w:lang w:bidi="ar-EG"/>
        </w:rPr>
        <w:t>كالتالي</w:t>
      </w:r>
      <w:r w:rsidR="00056393" w:rsidRPr="001050E0">
        <w:rPr>
          <w:rFonts w:asciiTheme="minorBidi" w:eastAsia="Calibri" w:hAnsiTheme="minorBidi"/>
          <w:sz w:val="28"/>
          <w:szCs w:val="28"/>
          <w:rtl/>
          <w:lang w:bidi="ar-EG"/>
        </w:rPr>
        <w:t xml:space="preserve">: المجموعة الأولى تضم (93) من المحرومات منهم (76) من المقيمات بدار التربية </w:t>
      </w:r>
      <w:r w:rsidR="00AE0FC3" w:rsidRPr="001050E0">
        <w:rPr>
          <w:rFonts w:asciiTheme="minorBidi" w:eastAsia="Calibri" w:hAnsiTheme="minorBidi"/>
          <w:sz w:val="28"/>
          <w:szCs w:val="28"/>
          <w:rtl/>
          <w:lang w:bidi="ar-EG"/>
        </w:rPr>
        <w:t>ال</w:t>
      </w:r>
      <w:r w:rsidR="00B03F37">
        <w:rPr>
          <w:rFonts w:asciiTheme="minorBidi" w:eastAsia="Calibri" w:hAnsiTheme="minorBidi"/>
          <w:sz w:val="28"/>
          <w:szCs w:val="28"/>
          <w:rtl/>
          <w:lang w:bidi="ar-EG"/>
        </w:rPr>
        <w:t>اجتماع</w:t>
      </w:r>
      <w:r w:rsidR="001050E0">
        <w:rPr>
          <w:rFonts w:asciiTheme="minorBidi" w:eastAsia="Calibri" w:hAnsiTheme="minorBidi"/>
          <w:sz w:val="28"/>
          <w:szCs w:val="28"/>
          <w:rtl/>
          <w:lang w:bidi="ar-EG"/>
        </w:rPr>
        <w:t>ية،</w:t>
      </w:r>
      <w:r w:rsidR="00056393" w:rsidRPr="001050E0">
        <w:rPr>
          <w:rFonts w:asciiTheme="minorBidi" w:eastAsia="Calibri" w:hAnsiTheme="minorBidi"/>
          <w:sz w:val="28"/>
          <w:szCs w:val="28"/>
          <w:rtl/>
          <w:lang w:bidi="ar-EG"/>
        </w:rPr>
        <w:t xml:space="preserve"> و(17) طالبة من المقيمات بدار الحضانة </w:t>
      </w:r>
      <w:r w:rsidR="00AE0FC3" w:rsidRPr="001050E0">
        <w:rPr>
          <w:rFonts w:asciiTheme="minorBidi" w:eastAsia="Calibri" w:hAnsiTheme="minorBidi"/>
          <w:sz w:val="28"/>
          <w:szCs w:val="28"/>
          <w:rtl/>
          <w:lang w:bidi="ar-EG"/>
        </w:rPr>
        <w:t>ال</w:t>
      </w:r>
      <w:r w:rsidR="00B03F37">
        <w:rPr>
          <w:rFonts w:asciiTheme="minorBidi" w:eastAsia="Calibri" w:hAnsiTheme="minorBidi"/>
          <w:sz w:val="28"/>
          <w:szCs w:val="28"/>
          <w:rtl/>
          <w:lang w:bidi="ar-EG"/>
        </w:rPr>
        <w:t>اجتماع</w:t>
      </w:r>
      <w:r w:rsidR="001050E0">
        <w:rPr>
          <w:rFonts w:asciiTheme="minorBidi" w:eastAsia="Calibri" w:hAnsiTheme="minorBidi"/>
          <w:sz w:val="28"/>
          <w:szCs w:val="28"/>
          <w:rtl/>
          <w:lang w:bidi="ar-EG"/>
        </w:rPr>
        <w:t>ية،</w:t>
      </w:r>
      <w:r w:rsidR="00056393" w:rsidRPr="001050E0">
        <w:rPr>
          <w:rFonts w:asciiTheme="minorBidi" w:eastAsia="Calibri" w:hAnsiTheme="minorBidi"/>
          <w:sz w:val="28"/>
          <w:szCs w:val="28"/>
          <w:rtl/>
          <w:lang w:bidi="ar-EG"/>
        </w:rPr>
        <w:t xml:space="preserve"> والمجموعة الثانية مكونة من (15) طالبة المقيمات مع أسرهم الطبيعية</w:t>
      </w:r>
      <w:r w:rsidR="001050E0">
        <w:rPr>
          <w:rFonts w:asciiTheme="minorBidi" w:eastAsia="Calibri" w:hAnsiTheme="minorBidi"/>
          <w:sz w:val="28"/>
          <w:szCs w:val="28"/>
          <w:rtl/>
          <w:lang w:bidi="ar-EG"/>
        </w:rPr>
        <w:t>،</w:t>
      </w:r>
      <w:r w:rsidR="00056393" w:rsidRPr="001050E0">
        <w:rPr>
          <w:rFonts w:asciiTheme="minorBidi" w:eastAsia="Calibri" w:hAnsiTheme="minorBidi"/>
          <w:sz w:val="28"/>
          <w:szCs w:val="28"/>
          <w:rtl/>
          <w:lang w:bidi="ar-EG"/>
        </w:rPr>
        <w:t xml:space="preserve"> وأوضحت النتائج أن أكثر المشكلات السلوكية شيوعًا لدى الطالبات المحرومات والطالبات العادية </w:t>
      </w:r>
      <w:r w:rsidR="001050E0">
        <w:rPr>
          <w:rFonts w:asciiTheme="minorBidi" w:eastAsia="Calibri" w:hAnsiTheme="minorBidi"/>
          <w:sz w:val="28"/>
          <w:szCs w:val="28"/>
          <w:rtl/>
          <w:lang w:bidi="ar-EG"/>
        </w:rPr>
        <w:t>هي</w:t>
      </w:r>
      <w:r w:rsidR="00056393" w:rsidRPr="001050E0">
        <w:rPr>
          <w:rFonts w:asciiTheme="minorBidi" w:eastAsia="Calibri" w:hAnsiTheme="minorBidi"/>
          <w:sz w:val="28"/>
          <w:szCs w:val="28"/>
          <w:rtl/>
          <w:lang w:bidi="ar-EG"/>
        </w:rPr>
        <w:t xml:space="preserve"> مشكلة النشاط الزائد إلا أنها تظهر بشكل أكبر عن الطالبات المحرومات</w:t>
      </w:r>
      <w:r w:rsidR="001050E0">
        <w:rPr>
          <w:rFonts w:asciiTheme="minorBidi" w:eastAsia="Calibri" w:hAnsiTheme="minorBidi"/>
          <w:sz w:val="28"/>
          <w:szCs w:val="28"/>
          <w:rtl/>
          <w:lang w:bidi="ar-EG"/>
        </w:rPr>
        <w:t>،</w:t>
      </w:r>
      <w:r w:rsidR="00056393" w:rsidRPr="001050E0">
        <w:rPr>
          <w:rFonts w:asciiTheme="minorBidi" w:eastAsia="Calibri" w:hAnsiTheme="minorBidi"/>
          <w:sz w:val="28"/>
          <w:szCs w:val="28"/>
          <w:rtl/>
          <w:lang w:bidi="ar-EG"/>
        </w:rPr>
        <w:t xml:space="preserve"> وجود فروق ذات دلالة إحصائية على جميع أبعاد المشكلات السلوكية لصالح الطالبات المحرومات</w:t>
      </w:r>
      <w:r w:rsidR="001050E0">
        <w:rPr>
          <w:rFonts w:asciiTheme="minorBidi" w:eastAsia="Calibri" w:hAnsiTheme="minorBidi"/>
          <w:sz w:val="28"/>
          <w:szCs w:val="28"/>
          <w:rtl/>
          <w:lang w:bidi="ar-EG"/>
        </w:rPr>
        <w:t>،</w:t>
      </w:r>
      <w:r w:rsidR="00056393" w:rsidRPr="001050E0">
        <w:rPr>
          <w:rFonts w:asciiTheme="minorBidi" w:eastAsia="Calibri" w:hAnsiTheme="minorBidi"/>
          <w:sz w:val="28"/>
          <w:szCs w:val="28"/>
          <w:rtl/>
          <w:lang w:bidi="ar-EG"/>
        </w:rPr>
        <w:t xml:space="preserve"> أقل المشكلات السلوكية شيوعًا لدى المجموعتين </w:t>
      </w:r>
      <w:r w:rsidR="001050E0">
        <w:rPr>
          <w:rFonts w:asciiTheme="minorBidi" w:eastAsia="Calibri" w:hAnsiTheme="minorBidi"/>
          <w:sz w:val="28"/>
          <w:szCs w:val="28"/>
          <w:rtl/>
          <w:lang w:bidi="ar-EG"/>
        </w:rPr>
        <w:t>هي</w:t>
      </w:r>
      <w:r w:rsidR="00056393" w:rsidRPr="001050E0">
        <w:rPr>
          <w:rFonts w:asciiTheme="minorBidi" w:eastAsia="Calibri" w:hAnsiTheme="minorBidi"/>
          <w:sz w:val="28"/>
          <w:szCs w:val="28"/>
          <w:rtl/>
          <w:lang w:bidi="ar-EG"/>
        </w:rPr>
        <w:t xml:space="preserve"> العادات الغريبة والملزمات العصبية</w:t>
      </w:r>
      <w:r w:rsidR="001050E0">
        <w:rPr>
          <w:rFonts w:asciiTheme="minorBidi" w:eastAsia="Calibri" w:hAnsiTheme="minorBidi"/>
          <w:sz w:val="28"/>
          <w:szCs w:val="28"/>
          <w:rtl/>
          <w:lang w:bidi="ar-EG"/>
        </w:rPr>
        <w:t>،</w:t>
      </w:r>
      <w:r w:rsidR="00056393" w:rsidRPr="001050E0">
        <w:rPr>
          <w:rFonts w:asciiTheme="minorBidi" w:eastAsia="Calibri" w:hAnsiTheme="minorBidi"/>
          <w:sz w:val="28"/>
          <w:szCs w:val="28"/>
          <w:rtl/>
          <w:lang w:bidi="ar-EG"/>
        </w:rPr>
        <w:t xml:space="preserve"> ليس هناك فروق ذات دلالة إحصائية تبعًا لمتغير العمر </w:t>
      </w:r>
      <w:r w:rsidR="007C2958">
        <w:rPr>
          <w:rFonts w:asciiTheme="minorBidi" w:eastAsia="Calibri" w:hAnsiTheme="minorBidi"/>
          <w:sz w:val="28"/>
          <w:szCs w:val="28"/>
          <w:rtl/>
          <w:lang w:bidi="ar-EG"/>
        </w:rPr>
        <w:t>في</w:t>
      </w:r>
      <w:r w:rsidR="00056393" w:rsidRPr="001050E0">
        <w:rPr>
          <w:rFonts w:asciiTheme="minorBidi" w:eastAsia="Calibri" w:hAnsiTheme="minorBidi"/>
          <w:sz w:val="28"/>
          <w:szCs w:val="28"/>
          <w:rtl/>
          <w:lang w:bidi="ar-EG"/>
        </w:rPr>
        <w:t xml:space="preserve"> المشكلات السلوكية لدى الطالبات المحرومات.</w:t>
      </w:r>
    </w:p>
    <w:p w14:paraId="63214EB2" w14:textId="115D37B9" w:rsidR="00754F74" w:rsidRPr="001050E0" w:rsidRDefault="00B03F37" w:rsidP="001050E0">
      <w:pPr>
        <w:spacing w:after="0" w:line="360" w:lineRule="auto"/>
        <w:ind w:firstLine="694"/>
        <w:jc w:val="lowKashida"/>
        <w:rPr>
          <w:rFonts w:asciiTheme="minorBidi" w:eastAsia="Calibri" w:hAnsiTheme="minorBidi"/>
          <w:sz w:val="28"/>
          <w:szCs w:val="28"/>
          <w:rtl/>
          <w:lang w:bidi="ar-EG"/>
        </w:rPr>
      </w:pPr>
      <w:r w:rsidRPr="001050E0">
        <w:rPr>
          <w:rFonts w:asciiTheme="minorBidi" w:eastAsia="Calibri" w:hAnsiTheme="minorBidi" w:hint="cs"/>
          <w:sz w:val="28"/>
          <w:szCs w:val="28"/>
          <w:rtl/>
          <w:lang w:bidi="ar-EG"/>
        </w:rPr>
        <w:t>واهتمت</w:t>
      </w:r>
      <w:r w:rsidR="00754F74" w:rsidRPr="001050E0">
        <w:rPr>
          <w:rFonts w:asciiTheme="minorBidi" w:eastAsia="Calibri" w:hAnsiTheme="minorBidi"/>
          <w:sz w:val="28"/>
          <w:szCs w:val="28"/>
          <w:rtl/>
          <w:lang w:bidi="ar-EG"/>
        </w:rPr>
        <w:t xml:space="preserve"> دراسة </w:t>
      </w:r>
      <w:r w:rsidR="00754F74" w:rsidRPr="001050E0">
        <w:rPr>
          <w:rFonts w:asciiTheme="minorBidi" w:eastAsia="Times New Roman" w:hAnsiTheme="minorBidi"/>
          <w:sz w:val="28"/>
          <w:szCs w:val="28"/>
          <w:rtl/>
          <w:lang w:bidi="ar-EG"/>
        </w:rPr>
        <w:t>مها</w:t>
      </w:r>
      <w:r w:rsidR="00754F74" w:rsidRPr="001050E0">
        <w:rPr>
          <w:rFonts w:asciiTheme="minorBidi" w:eastAsia="Times New Roman" w:hAnsiTheme="minorBidi"/>
          <w:sz w:val="28"/>
          <w:szCs w:val="28"/>
          <w:rtl/>
        </w:rPr>
        <w:t xml:space="preserve"> السردية</w:t>
      </w:r>
      <w:r w:rsidR="00754F74" w:rsidRPr="001050E0">
        <w:rPr>
          <w:rFonts w:asciiTheme="minorBidi" w:eastAsia="Calibri" w:hAnsiTheme="minorBidi"/>
          <w:sz w:val="28"/>
          <w:szCs w:val="28"/>
          <w:rtl/>
          <w:lang w:bidi="ar-EG"/>
        </w:rPr>
        <w:t xml:space="preserve"> (2002) بدراسة المشكلات السلوكية لدى الأطفال </w:t>
      </w:r>
      <w:r w:rsidR="007C2958">
        <w:rPr>
          <w:rFonts w:asciiTheme="minorBidi" w:eastAsia="Calibri" w:hAnsiTheme="minorBidi"/>
          <w:sz w:val="28"/>
          <w:szCs w:val="28"/>
          <w:rtl/>
          <w:lang w:bidi="ar-EG"/>
        </w:rPr>
        <w:t>في</w:t>
      </w:r>
      <w:r w:rsidR="00754F74" w:rsidRPr="001050E0">
        <w:rPr>
          <w:rFonts w:asciiTheme="minorBidi" w:eastAsia="Calibri" w:hAnsiTheme="minorBidi"/>
          <w:sz w:val="28"/>
          <w:szCs w:val="28"/>
          <w:rtl/>
          <w:lang w:bidi="ar-EG"/>
        </w:rPr>
        <w:t xml:space="preserve"> مؤسسات رعاية الأيتام من وجهه نظر </w:t>
      </w:r>
      <w:r w:rsidRPr="001050E0">
        <w:rPr>
          <w:rFonts w:asciiTheme="minorBidi" w:eastAsia="Calibri" w:hAnsiTheme="minorBidi" w:hint="cs"/>
          <w:sz w:val="28"/>
          <w:szCs w:val="28"/>
          <w:rtl/>
          <w:lang w:bidi="ar-EG"/>
        </w:rPr>
        <w:t>معلميهم</w:t>
      </w:r>
      <w:r w:rsidR="00754F74" w:rsidRPr="001050E0">
        <w:rPr>
          <w:rFonts w:asciiTheme="minorBidi" w:eastAsia="Calibri" w:hAnsiTheme="minorBidi"/>
          <w:sz w:val="28"/>
          <w:szCs w:val="28"/>
          <w:rtl/>
          <w:lang w:bidi="ar-EG"/>
        </w:rPr>
        <w:t xml:space="preserve"> وتم تطبيق الدراسة على (60) طفلًا وطفلة </w:t>
      </w:r>
      <w:r w:rsidR="007C2958">
        <w:rPr>
          <w:rFonts w:asciiTheme="minorBidi" w:eastAsia="Calibri" w:hAnsiTheme="minorBidi"/>
          <w:sz w:val="28"/>
          <w:szCs w:val="28"/>
          <w:rtl/>
          <w:lang w:bidi="ar-EG"/>
        </w:rPr>
        <w:t>في</w:t>
      </w:r>
      <w:r w:rsidR="00754F74" w:rsidRPr="001050E0">
        <w:rPr>
          <w:rFonts w:asciiTheme="minorBidi" w:eastAsia="Calibri" w:hAnsiTheme="minorBidi"/>
          <w:sz w:val="28"/>
          <w:szCs w:val="28"/>
          <w:rtl/>
          <w:lang w:bidi="ar-EG"/>
        </w:rPr>
        <w:t xml:space="preserve"> ثلاث مؤسسات لرعاية الأيتام وكانت نتائج الدراسة </w:t>
      </w:r>
      <w:r w:rsidRPr="001050E0">
        <w:rPr>
          <w:rFonts w:asciiTheme="minorBidi" w:eastAsia="Calibri" w:hAnsiTheme="minorBidi" w:hint="cs"/>
          <w:sz w:val="28"/>
          <w:szCs w:val="28"/>
          <w:rtl/>
          <w:lang w:bidi="ar-EG"/>
        </w:rPr>
        <w:t>كالاتي</w:t>
      </w:r>
      <w:r w:rsidR="00754F74" w:rsidRPr="001050E0">
        <w:rPr>
          <w:rFonts w:asciiTheme="minorBidi" w:eastAsia="Calibri" w:hAnsiTheme="minorBidi"/>
          <w:sz w:val="28"/>
          <w:szCs w:val="28"/>
          <w:rtl/>
          <w:lang w:bidi="ar-EG"/>
        </w:rPr>
        <w:t xml:space="preserve"> : 1- أبرز المشكلات السلوكية </w:t>
      </w:r>
      <w:r w:rsidR="00AE0FC3" w:rsidRPr="001050E0">
        <w:rPr>
          <w:rFonts w:asciiTheme="minorBidi" w:eastAsia="Calibri" w:hAnsiTheme="minorBidi"/>
          <w:sz w:val="28"/>
          <w:szCs w:val="28"/>
          <w:rtl/>
          <w:lang w:bidi="ar-EG"/>
        </w:rPr>
        <w:t>التي</w:t>
      </w:r>
      <w:r w:rsidR="00754F74" w:rsidRPr="001050E0">
        <w:rPr>
          <w:rFonts w:asciiTheme="minorBidi" w:eastAsia="Calibri" w:hAnsiTheme="minorBidi"/>
          <w:sz w:val="28"/>
          <w:szCs w:val="28"/>
          <w:rtl/>
          <w:lang w:bidi="ar-EG"/>
        </w:rPr>
        <w:t xml:space="preserve"> تظهر لدى الأطفال </w:t>
      </w:r>
      <w:r w:rsidR="007C2958">
        <w:rPr>
          <w:rFonts w:asciiTheme="minorBidi" w:eastAsia="Calibri" w:hAnsiTheme="minorBidi"/>
          <w:sz w:val="28"/>
          <w:szCs w:val="28"/>
          <w:rtl/>
          <w:lang w:bidi="ar-EG"/>
        </w:rPr>
        <w:t>في</w:t>
      </w:r>
      <w:r w:rsidR="00754F74" w:rsidRPr="001050E0">
        <w:rPr>
          <w:rFonts w:asciiTheme="minorBidi" w:eastAsia="Calibri" w:hAnsiTheme="minorBidi"/>
          <w:sz w:val="28"/>
          <w:szCs w:val="28"/>
          <w:rtl/>
          <w:lang w:bidi="ar-EG"/>
        </w:rPr>
        <w:t xml:space="preserve"> دور الرعاية </w:t>
      </w:r>
      <w:r w:rsidR="001050E0">
        <w:rPr>
          <w:rFonts w:asciiTheme="minorBidi" w:eastAsia="Calibri" w:hAnsiTheme="minorBidi"/>
          <w:sz w:val="28"/>
          <w:szCs w:val="28"/>
          <w:rtl/>
          <w:lang w:bidi="ar-EG"/>
        </w:rPr>
        <w:t>هي</w:t>
      </w:r>
      <w:r w:rsidR="00754F74" w:rsidRPr="001050E0">
        <w:rPr>
          <w:rFonts w:asciiTheme="minorBidi" w:eastAsia="Calibri" w:hAnsiTheme="minorBidi"/>
          <w:sz w:val="28"/>
          <w:szCs w:val="28"/>
          <w:rtl/>
          <w:lang w:bidi="ar-EG"/>
        </w:rPr>
        <w:t xml:space="preserve"> المشكلات النفسية ثم </w:t>
      </w:r>
      <w:r w:rsidR="00AE0FC3" w:rsidRPr="001050E0">
        <w:rPr>
          <w:rFonts w:asciiTheme="minorBidi" w:eastAsia="Calibri" w:hAnsiTheme="minorBidi"/>
          <w:sz w:val="28"/>
          <w:szCs w:val="28"/>
          <w:rtl/>
          <w:lang w:bidi="ar-EG"/>
        </w:rPr>
        <w:t>ال</w:t>
      </w:r>
      <w:r>
        <w:rPr>
          <w:rFonts w:asciiTheme="minorBidi" w:eastAsia="Calibri" w:hAnsiTheme="minorBidi"/>
          <w:sz w:val="28"/>
          <w:szCs w:val="28"/>
          <w:rtl/>
          <w:lang w:bidi="ar-EG"/>
        </w:rPr>
        <w:t>اجتماع</w:t>
      </w:r>
      <w:r w:rsidR="001050E0">
        <w:rPr>
          <w:rFonts w:asciiTheme="minorBidi" w:eastAsia="Calibri" w:hAnsiTheme="minorBidi"/>
          <w:sz w:val="28"/>
          <w:szCs w:val="28"/>
          <w:rtl/>
          <w:lang w:bidi="ar-EG"/>
        </w:rPr>
        <w:t>ية</w:t>
      </w:r>
      <w:r w:rsidR="00754F74" w:rsidRPr="001050E0">
        <w:rPr>
          <w:rFonts w:asciiTheme="minorBidi" w:eastAsia="Calibri" w:hAnsiTheme="minorBidi"/>
          <w:sz w:val="28"/>
          <w:szCs w:val="28"/>
          <w:rtl/>
          <w:lang w:bidi="ar-EG"/>
        </w:rPr>
        <w:t xml:space="preserve"> وأخيراً المدرسية، 2-توجد فروق ذات دلالة إحصائية ترجع للجنس وذلك لصالح الذكور </w:t>
      </w:r>
      <w:r w:rsidR="007C2958">
        <w:rPr>
          <w:rFonts w:asciiTheme="minorBidi" w:eastAsia="Calibri" w:hAnsiTheme="minorBidi"/>
          <w:sz w:val="28"/>
          <w:szCs w:val="28"/>
          <w:rtl/>
          <w:lang w:bidi="ar-EG"/>
        </w:rPr>
        <w:t>في</w:t>
      </w:r>
      <w:r w:rsidR="00754F74" w:rsidRPr="001050E0">
        <w:rPr>
          <w:rFonts w:asciiTheme="minorBidi" w:eastAsia="Calibri" w:hAnsiTheme="minorBidi"/>
          <w:sz w:val="28"/>
          <w:szCs w:val="28"/>
          <w:rtl/>
          <w:lang w:bidi="ar-EG"/>
        </w:rPr>
        <w:t xml:space="preserve"> مدى </w:t>
      </w:r>
      <w:r w:rsidRPr="001050E0">
        <w:rPr>
          <w:rFonts w:asciiTheme="minorBidi" w:eastAsia="Calibri" w:hAnsiTheme="minorBidi" w:hint="cs"/>
          <w:sz w:val="28"/>
          <w:szCs w:val="28"/>
          <w:rtl/>
          <w:lang w:bidi="ar-EG"/>
        </w:rPr>
        <w:t>انتشار</w:t>
      </w:r>
      <w:r w:rsidR="00754F74" w:rsidRPr="001050E0">
        <w:rPr>
          <w:rFonts w:asciiTheme="minorBidi" w:eastAsia="Calibri" w:hAnsiTheme="minorBidi"/>
          <w:sz w:val="28"/>
          <w:szCs w:val="28"/>
          <w:rtl/>
          <w:lang w:bidi="ar-EG"/>
        </w:rPr>
        <w:t xml:space="preserve"> المشكلات السلوكية، 3- توجد فروق ذات دلالة إحصائية ترجع للصف </w:t>
      </w:r>
      <w:r w:rsidRPr="001050E0">
        <w:rPr>
          <w:rFonts w:asciiTheme="minorBidi" w:eastAsia="Calibri" w:hAnsiTheme="minorBidi" w:hint="cs"/>
          <w:sz w:val="28"/>
          <w:szCs w:val="28"/>
          <w:rtl/>
          <w:lang w:bidi="ar-EG"/>
        </w:rPr>
        <w:t>الدراسي</w:t>
      </w:r>
      <w:r w:rsidR="00754F74" w:rsidRPr="001050E0">
        <w:rPr>
          <w:rFonts w:asciiTheme="minorBidi" w:eastAsia="Calibri" w:hAnsiTheme="minorBidi"/>
          <w:sz w:val="28"/>
          <w:szCs w:val="28"/>
          <w:rtl/>
          <w:lang w:bidi="ar-EG"/>
        </w:rPr>
        <w:t xml:space="preserve"> وذلك لصالح الصفوف الدنيا </w:t>
      </w:r>
      <w:r w:rsidR="007C2958">
        <w:rPr>
          <w:rFonts w:asciiTheme="minorBidi" w:eastAsia="Calibri" w:hAnsiTheme="minorBidi"/>
          <w:sz w:val="28"/>
          <w:szCs w:val="28"/>
          <w:rtl/>
          <w:lang w:bidi="ar-EG"/>
        </w:rPr>
        <w:t>في</w:t>
      </w:r>
      <w:r w:rsidR="00754F74" w:rsidRPr="001050E0">
        <w:rPr>
          <w:rFonts w:asciiTheme="minorBidi" w:eastAsia="Calibri" w:hAnsiTheme="minorBidi"/>
          <w:sz w:val="28"/>
          <w:szCs w:val="28"/>
          <w:rtl/>
          <w:lang w:bidi="ar-EG"/>
        </w:rPr>
        <w:t xml:space="preserve"> مدى </w:t>
      </w:r>
      <w:r w:rsidRPr="001050E0">
        <w:rPr>
          <w:rFonts w:asciiTheme="minorBidi" w:eastAsia="Calibri" w:hAnsiTheme="minorBidi" w:hint="cs"/>
          <w:sz w:val="28"/>
          <w:szCs w:val="28"/>
          <w:rtl/>
          <w:lang w:bidi="ar-EG"/>
        </w:rPr>
        <w:t>انتشار</w:t>
      </w:r>
      <w:r w:rsidR="00754F74" w:rsidRPr="001050E0">
        <w:rPr>
          <w:rFonts w:asciiTheme="minorBidi" w:eastAsia="Calibri" w:hAnsiTheme="minorBidi"/>
          <w:sz w:val="28"/>
          <w:szCs w:val="28"/>
          <w:rtl/>
          <w:lang w:bidi="ar-EG"/>
        </w:rPr>
        <w:t xml:space="preserve"> المشكلات السلوكية . 4- توجد فروق ذات دلالة إحصائية ترجع لمستوى </w:t>
      </w:r>
      <w:r w:rsidR="00754F74" w:rsidRPr="001050E0">
        <w:rPr>
          <w:rFonts w:asciiTheme="minorBidi" w:eastAsia="Calibri" w:hAnsiTheme="minorBidi"/>
          <w:sz w:val="28"/>
          <w:szCs w:val="28"/>
          <w:rtl/>
          <w:lang w:bidi="ar-EG"/>
        </w:rPr>
        <w:lastRenderedPageBreak/>
        <w:t xml:space="preserve">التحصيل </w:t>
      </w:r>
      <w:r w:rsidRPr="001050E0">
        <w:rPr>
          <w:rFonts w:asciiTheme="minorBidi" w:eastAsia="Calibri" w:hAnsiTheme="minorBidi" w:hint="cs"/>
          <w:sz w:val="28"/>
          <w:szCs w:val="28"/>
          <w:rtl/>
          <w:lang w:bidi="ar-EG"/>
        </w:rPr>
        <w:t>الدراسي</w:t>
      </w:r>
      <w:r w:rsidR="00754F74" w:rsidRPr="001050E0">
        <w:rPr>
          <w:rFonts w:asciiTheme="minorBidi" w:eastAsia="Calibri" w:hAnsiTheme="minorBidi"/>
          <w:sz w:val="28"/>
          <w:szCs w:val="28"/>
          <w:rtl/>
          <w:lang w:bidi="ar-EG"/>
        </w:rPr>
        <w:t xml:space="preserve"> وذلك لصالح ذو</w:t>
      </w:r>
      <w:r>
        <w:rPr>
          <w:rFonts w:asciiTheme="minorBidi" w:eastAsia="Calibri" w:hAnsiTheme="minorBidi" w:hint="cs"/>
          <w:sz w:val="28"/>
          <w:szCs w:val="28"/>
          <w:rtl/>
          <w:lang w:bidi="ar-EG"/>
        </w:rPr>
        <w:t>ي</w:t>
      </w:r>
      <w:r w:rsidR="00754F74" w:rsidRPr="001050E0">
        <w:rPr>
          <w:rFonts w:asciiTheme="minorBidi" w:eastAsia="Calibri" w:hAnsiTheme="minorBidi"/>
          <w:sz w:val="28"/>
          <w:szCs w:val="28"/>
          <w:rtl/>
          <w:lang w:bidi="ar-EG"/>
        </w:rPr>
        <w:t xml:space="preserve"> التحصيل الأدنى </w:t>
      </w:r>
      <w:r w:rsidR="007C2958">
        <w:rPr>
          <w:rFonts w:asciiTheme="minorBidi" w:eastAsia="Calibri" w:hAnsiTheme="minorBidi"/>
          <w:sz w:val="28"/>
          <w:szCs w:val="28"/>
          <w:rtl/>
          <w:lang w:bidi="ar-EG"/>
        </w:rPr>
        <w:t>في</w:t>
      </w:r>
      <w:r w:rsidR="00754F74" w:rsidRPr="001050E0">
        <w:rPr>
          <w:rFonts w:asciiTheme="minorBidi" w:eastAsia="Calibri" w:hAnsiTheme="minorBidi"/>
          <w:sz w:val="28"/>
          <w:szCs w:val="28"/>
          <w:rtl/>
          <w:lang w:bidi="ar-EG"/>
        </w:rPr>
        <w:t xml:space="preserve"> مدى </w:t>
      </w:r>
      <w:r w:rsidR="00100F1C" w:rsidRPr="001050E0">
        <w:rPr>
          <w:rFonts w:asciiTheme="minorBidi" w:eastAsia="Calibri" w:hAnsiTheme="minorBidi" w:hint="cs"/>
          <w:sz w:val="28"/>
          <w:szCs w:val="28"/>
          <w:rtl/>
          <w:lang w:bidi="ar-EG"/>
        </w:rPr>
        <w:t>انتشار</w:t>
      </w:r>
      <w:r w:rsidR="00754F74" w:rsidRPr="001050E0">
        <w:rPr>
          <w:rFonts w:asciiTheme="minorBidi" w:eastAsia="Calibri" w:hAnsiTheme="minorBidi"/>
          <w:sz w:val="28"/>
          <w:szCs w:val="28"/>
          <w:rtl/>
          <w:lang w:bidi="ar-EG"/>
        </w:rPr>
        <w:t xml:space="preserve"> المشكلات السلوكية، 5- توجد فروق ذات دلالة إحصائية ترجع لمدة الإقامة وذلك لصالح الأقل إقامة </w:t>
      </w:r>
      <w:r w:rsidR="007C2958">
        <w:rPr>
          <w:rFonts w:asciiTheme="minorBidi" w:eastAsia="Calibri" w:hAnsiTheme="minorBidi"/>
          <w:sz w:val="28"/>
          <w:szCs w:val="28"/>
          <w:rtl/>
          <w:lang w:bidi="ar-EG"/>
        </w:rPr>
        <w:t>في</w:t>
      </w:r>
      <w:r w:rsidR="00754F74" w:rsidRPr="001050E0">
        <w:rPr>
          <w:rFonts w:asciiTheme="minorBidi" w:eastAsia="Calibri" w:hAnsiTheme="minorBidi"/>
          <w:sz w:val="28"/>
          <w:szCs w:val="28"/>
          <w:rtl/>
          <w:lang w:bidi="ar-EG"/>
        </w:rPr>
        <w:t xml:space="preserve"> مدى </w:t>
      </w:r>
      <w:r w:rsidR="00100F1C" w:rsidRPr="001050E0">
        <w:rPr>
          <w:rFonts w:asciiTheme="minorBidi" w:eastAsia="Calibri" w:hAnsiTheme="minorBidi" w:hint="cs"/>
          <w:sz w:val="28"/>
          <w:szCs w:val="28"/>
          <w:rtl/>
          <w:lang w:bidi="ar-EG"/>
        </w:rPr>
        <w:t>انتشار</w:t>
      </w:r>
      <w:r w:rsidR="00754F74" w:rsidRPr="001050E0">
        <w:rPr>
          <w:rFonts w:asciiTheme="minorBidi" w:eastAsia="Calibri" w:hAnsiTheme="minorBidi"/>
          <w:sz w:val="28"/>
          <w:szCs w:val="28"/>
          <w:rtl/>
          <w:lang w:bidi="ar-EG"/>
        </w:rPr>
        <w:t xml:space="preserve"> المشكلات السلوكية.</w:t>
      </w:r>
    </w:p>
    <w:p w14:paraId="5F331160" w14:textId="74451D48" w:rsidR="00754F74" w:rsidRPr="001050E0" w:rsidRDefault="00754F74" w:rsidP="001050E0">
      <w:pPr>
        <w:spacing w:after="0" w:line="360" w:lineRule="auto"/>
        <w:ind w:firstLine="694"/>
        <w:jc w:val="lowKashida"/>
        <w:rPr>
          <w:rFonts w:asciiTheme="minorBidi" w:eastAsia="Calibri" w:hAnsiTheme="minorBidi"/>
          <w:sz w:val="28"/>
          <w:szCs w:val="28"/>
          <w:rtl/>
          <w:lang w:bidi="ar-EG"/>
        </w:rPr>
      </w:pPr>
      <w:r w:rsidRPr="001050E0">
        <w:rPr>
          <w:rFonts w:asciiTheme="minorBidi" w:eastAsia="Calibri" w:hAnsiTheme="minorBidi"/>
          <w:sz w:val="28"/>
          <w:szCs w:val="28"/>
          <w:rtl/>
        </w:rPr>
        <w:t xml:space="preserve">وهدفــت دراسة نبيه الرشيدى (2007) إلــى التعــرف علــى التغيــرات </w:t>
      </w:r>
      <w:r w:rsidR="00AE0FC3" w:rsidRPr="001050E0">
        <w:rPr>
          <w:rFonts w:asciiTheme="minorBidi" w:eastAsia="Calibri" w:hAnsiTheme="minorBidi"/>
          <w:sz w:val="28"/>
          <w:szCs w:val="28"/>
          <w:rtl/>
        </w:rPr>
        <w:t>ال</w:t>
      </w:r>
      <w:r w:rsidR="00B03F37">
        <w:rPr>
          <w:rFonts w:asciiTheme="minorBidi" w:eastAsia="Calibri" w:hAnsiTheme="minorBidi"/>
          <w:sz w:val="28"/>
          <w:szCs w:val="28"/>
          <w:rtl/>
        </w:rPr>
        <w:t>اجتماع</w:t>
      </w:r>
      <w:r w:rsidR="001050E0">
        <w:rPr>
          <w:rFonts w:asciiTheme="minorBidi" w:eastAsia="Calibri" w:hAnsiTheme="minorBidi"/>
          <w:sz w:val="28"/>
          <w:szCs w:val="28"/>
          <w:rtl/>
        </w:rPr>
        <w:t>ية</w:t>
      </w:r>
      <w:r w:rsidRPr="001050E0">
        <w:rPr>
          <w:rFonts w:asciiTheme="minorBidi" w:eastAsia="Calibri" w:hAnsiTheme="minorBidi"/>
          <w:sz w:val="28"/>
          <w:szCs w:val="28"/>
          <w:rtl/>
        </w:rPr>
        <w:t xml:space="preserve"> والنفســية التــي تحــدث للأطفــال ذوي الظروف الخاصة خلال  انتقالهــم بيــن المؤسســات </w:t>
      </w:r>
      <w:r w:rsidR="00AE0FC3" w:rsidRPr="001050E0">
        <w:rPr>
          <w:rFonts w:asciiTheme="minorBidi" w:eastAsia="Calibri" w:hAnsiTheme="minorBidi"/>
          <w:sz w:val="28"/>
          <w:szCs w:val="28"/>
          <w:rtl/>
        </w:rPr>
        <w:t>ال</w:t>
      </w:r>
      <w:r w:rsidR="00B03F37">
        <w:rPr>
          <w:rFonts w:asciiTheme="minorBidi" w:eastAsia="Calibri" w:hAnsiTheme="minorBidi"/>
          <w:sz w:val="28"/>
          <w:szCs w:val="28"/>
          <w:rtl/>
        </w:rPr>
        <w:t>اجتماع</w:t>
      </w:r>
      <w:r w:rsidR="001050E0">
        <w:rPr>
          <w:rFonts w:asciiTheme="minorBidi" w:eastAsia="Calibri" w:hAnsiTheme="minorBidi"/>
          <w:sz w:val="28"/>
          <w:szCs w:val="28"/>
          <w:rtl/>
        </w:rPr>
        <w:t>ية</w:t>
      </w:r>
      <w:r w:rsidRPr="001050E0">
        <w:rPr>
          <w:rFonts w:asciiTheme="minorBidi" w:eastAsia="Calibri" w:hAnsiTheme="minorBidi"/>
          <w:sz w:val="28"/>
          <w:szCs w:val="28"/>
          <w:rtl/>
        </w:rPr>
        <w:t>، وفــي حالــة تغيــر الأم الحاضنــة ـوعنــد معرفتهــم بحقيقــة واقعهــم ال</w:t>
      </w:r>
      <w:r w:rsidR="00B03F37">
        <w:rPr>
          <w:rFonts w:asciiTheme="minorBidi" w:eastAsia="Calibri" w:hAnsiTheme="minorBidi"/>
          <w:sz w:val="28"/>
          <w:szCs w:val="28"/>
          <w:rtl/>
        </w:rPr>
        <w:t>اجتماع</w:t>
      </w:r>
      <w:r w:rsidRPr="001050E0">
        <w:rPr>
          <w:rFonts w:asciiTheme="minorBidi" w:eastAsia="Calibri" w:hAnsiTheme="minorBidi"/>
          <w:sz w:val="28"/>
          <w:szCs w:val="28"/>
          <w:rtl/>
        </w:rPr>
        <w:t>ــي ومــدى ارتبــاط ذلــك بتكيفهــم ال</w:t>
      </w:r>
      <w:r w:rsidR="00B03F37">
        <w:rPr>
          <w:rFonts w:asciiTheme="minorBidi" w:eastAsia="Calibri" w:hAnsiTheme="minorBidi"/>
          <w:sz w:val="28"/>
          <w:szCs w:val="28"/>
          <w:rtl/>
        </w:rPr>
        <w:t>اجتماع</w:t>
      </w:r>
      <w:r w:rsidRPr="001050E0">
        <w:rPr>
          <w:rFonts w:asciiTheme="minorBidi" w:eastAsia="Calibri" w:hAnsiTheme="minorBidi"/>
          <w:sz w:val="28"/>
          <w:szCs w:val="28"/>
          <w:rtl/>
        </w:rPr>
        <w:t>ــي، وتمثلــت عينة الدراسة من (180) طفلًا يتيمًا</w:t>
      </w:r>
      <w:r w:rsidR="001050E0">
        <w:rPr>
          <w:rFonts w:asciiTheme="minorBidi" w:eastAsia="Calibri" w:hAnsiTheme="minorBidi"/>
          <w:sz w:val="28"/>
          <w:szCs w:val="28"/>
          <w:rtl/>
        </w:rPr>
        <w:t>،</w:t>
      </w:r>
      <w:r w:rsidRPr="001050E0">
        <w:rPr>
          <w:rFonts w:asciiTheme="minorBidi" w:eastAsia="Calibri" w:hAnsiTheme="minorBidi"/>
          <w:sz w:val="28"/>
          <w:szCs w:val="28"/>
          <w:rtl/>
        </w:rPr>
        <w:t xml:space="preserve"> و(10) اخصائيات</w:t>
      </w:r>
      <w:r w:rsidR="001050E0">
        <w:rPr>
          <w:rFonts w:asciiTheme="minorBidi" w:eastAsia="Calibri" w:hAnsiTheme="minorBidi"/>
          <w:sz w:val="28"/>
          <w:szCs w:val="28"/>
          <w:rtl/>
        </w:rPr>
        <w:t>،</w:t>
      </w:r>
      <w:r w:rsidRPr="001050E0">
        <w:rPr>
          <w:rFonts w:asciiTheme="minorBidi" w:eastAsia="Calibri" w:hAnsiTheme="minorBidi"/>
          <w:sz w:val="28"/>
          <w:szCs w:val="28"/>
          <w:rtl/>
        </w:rPr>
        <w:t xml:space="preserve"> و(30) أمًا حاضنة، وتوصلت نتائج الدراسة إلى: الأطفــال فــي المؤسســات </w:t>
      </w:r>
      <w:r w:rsidR="00AE0FC3" w:rsidRPr="001050E0">
        <w:rPr>
          <w:rFonts w:asciiTheme="minorBidi" w:eastAsia="Calibri" w:hAnsiTheme="minorBidi"/>
          <w:sz w:val="28"/>
          <w:szCs w:val="28"/>
          <w:rtl/>
        </w:rPr>
        <w:t>ال</w:t>
      </w:r>
      <w:r w:rsidR="00B03F37">
        <w:rPr>
          <w:rFonts w:asciiTheme="minorBidi" w:eastAsia="Calibri" w:hAnsiTheme="minorBidi"/>
          <w:sz w:val="28"/>
          <w:szCs w:val="28"/>
          <w:rtl/>
        </w:rPr>
        <w:t>اجتماع</w:t>
      </w:r>
      <w:r w:rsidR="001050E0">
        <w:rPr>
          <w:rFonts w:asciiTheme="minorBidi" w:eastAsia="Calibri" w:hAnsiTheme="minorBidi"/>
          <w:sz w:val="28"/>
          <w:szCs w:val="28"/>
          <w:rtl/>
        </w:rPr>
        <w:t>ية</w:t>
      </w:r>
      <w:r w:rsidRPr="001050E0">
        <w:rPr>
          <w:rFonts w:asciiTheme="minorBidi" w:eastAsia="Calibri" w:hAnsiTheme="minorBidi"/>
          <w:sz w:val="28"/>
          <w:szCs w:val="28"/>
          <w:rtl/>
        </w:rPr>
        <w:t xml:space="preserve"> يعانــون ســوء تكيــف ولكــن مســتوى التكيــف متفــاوت بيــن الأطفــال وذلــك حســب إدراكهــم لواقعهــم ال</w:t>
      </w:r>
      <w:r w:rsidR="00B03F37">
        <w:rPr>
          <w:rFonts w:asciiTheme="minorBidi" w:eastAsia="Calibri" w:hAnsiTheme="minorBidi"/>
          <w:sz w:val="28"/>
          <w:szCs w:val="28"/>
          <w:rtl/>
        </w:rPr>
        <w:t>اجتماع</w:t>
      </w:r>
      <w:r w:rsidRPr="001050E0">
        <w:rPr>
          <w:rFonts w:asciiTheme="minorBidi" w:eastAsia="Calibri" w:hAnsiTheme="minorBidi"/>
          <w:sz w:val="28"/>
          <w:szCs w:val="28"/>
          <w:rtl/>
        </w:rPr>
        <w:t>ــي، عــدم تكيــف الأطفــال يــزداد كلمــا زاد العمــر الزمنــي وذلــك لارتباطــه بمعرفتهــم لحقيقــة وضعهــم ال</w:t>
      </w:r>
      <w:r w:rsidR="00B03F37">
        <w:rPr>
          <w:rFonts w:asciiTheme="minorBidi" w:eastAsia="Calibri" w:hAnsiTheme="minorBidi"/>
          <w:sz w:val="28"/>
          <w:szCs w:val="28"/>
          <w:rtl/>
        </w:rPr>
        <w:t>اجتماع</w:t>
      </w:r>
      <w:r w:rsidRPr="001050E0">
        <w:rPr>
          <w:rFonts w:asciiTheme="minorBidi" w:eastAsia="Calibri" w:hAnsiTheme="minorBidi"/>
          <w:sz w:val="28"/>
          <w:szCs w:val="28"/>
          <w:rtl/>
        </w:rPr>
        <w:t>ــي فــي هــذه المرحلــة، ارتفــاع مســتوى الســلوك العدوانــي لديهــم بعــد ســن التاســعة وارتباطــه بمعرفــة حقيقــة وضعهــم، وجــود مظاهــر الســلوك العدوانــي والمشــكلات الســلوكية نتيجــة شــعورهم بالفقــد وعــدم ال</w:t>
      </w:r>
      <w:r w:rsidR="00100F1C">
        <w:rPr>
          <w:rFonts w:asciiTheme="minorBidi" w:eastAsia="Calibri" w:hAnsiTheme="minorBidi" w:hint="cs"/>
          <w:sz w:val="28"/>
          <w:szCs w:val="28"/>
          <w:rtl/>
        </w:rPr>
        <w:t>أ</w:t>
      </w:r>
      <w:r w:rsidRPr="001050E0">
        <w:rPr>
          <w:rFonts w:asciiTheme="minorBidi" w:eastAsia="Calibri" w:hAnsiTheme="minorBidi"/>
          <w:sz w:val="28"/>
          <w:szCs w:val="28"/>
          <w:rtl/>
        </w:rPr>
        <w:t xml:space="preserve">مــان. </w:t>
      </w:r>
    </w:p>
    <w:p w14:paraId="1C37E8F2" w14:textId="02B99897" w:rsidR="00754F74" w:rsidRPr="001050E0" w:rsidRDefault="00754F74" w:rsidP="001050E0">
      <w:pPr>
        <w:spacing w:after="0" w:line="360" w:lineRule="auto"/>
        <w:ind w:firstLine="694"/>
        <w:jc w:val="lowKashida"/>
        <w:rPr>
          <w:rFonts w:asciiTheme="minorBidi" w:eastAsia="Calibri" w:hAnsiTheme="minorBidi"/>
          <w:sz w:val="28"/>
          <w:szCs w:val="28"/>
          <w:rtl/>
          <w:lang w:bidi="ar-EG"/>
        </w:rPr>
      </w:pPr>
      <w:r w:rsidRPr="001050E0">
        <w:rPr>
          <w:rFonts w:asciiTheme="minorBidi" w:eastAsia="Calibri" w:hAnsiTheme="minorBidi"/>
          <w:sz w:val="28"/>
          <w:szCs w:val="28"/>
          <w:rtl/>
          <w:lang w:bidi="ar-EG"/>
        </w:rPr>
        <w:t>و</w:t>
      </w:r>
      <w:r w:rsidRPr="001050E0">
        <w:rPr>
          <w:rFonts w:asciiTheme="minorBidi" w:eastAsia="Times New Roman" w:hAnsiTheme="minorBidi"/>
          <w:sz w:val="28"/>
          <w:szCs w:val="28"/>
          <w:rtl/>
        </w:rPr>
        <w:t xml:space="preserve">هدفت دراسة </w:t>
      </w:r>
      <w:r w:rsidRPr="001050E0">
        <w:rPr>
          <w:rFonts w:asciiTheme="minorBidi" w:eastAsia="Calibri" w:hAnsiTheme="minorBidi"/>
          <w:sz w:val="28"/>
          <w:szCs w:val="28"/>
          <w:shd w:val="clear" w:color="auto" w:fill="FFFFFF"/>
          <w:rtl/>
        </w:rPr>
        <w:t xml:space="preserve">ياسر يوسف </w:t>
      </w:r>
      <w:r w:rsidRPr="001050E0">
        <w:rPr>
          <w:rFonts w:asciiTheme="minorBidi" w:eastAsia="Times New Roman" w:hAnsiTheme="minorBidi"/>
          <w:sz w:val="28"/>
          <w:szCs w:val="28"/>
          <w:rtl/>
        </w:rPr>
        <w:t xml:space="preserve">(2009) إلى التعرف </w:t>
      </w:r>
      <w:r w:rsidR="00100F1C" w:rsidRPr="001050E0">
        <w:rPr>
          <w:rFonts w:asciiTheme="minorBidi" w:eastAsia="Times New Roman" w:hAnsiTheme="minorBidi" w:hint="cs"/>
          <w:sz w:val="28"/>
          <w:szCs w:val="28"/>
          <w:rtl/>
        </w:rPr>
        <w:t>على</w:t>
      </w:r>
      <w:r w:rsidRPr="001050E0">
        <w:rPr>
          <w:rFonts w:asciiTheme="minorBidi" w:eastAsia="Times New Roman" w:hAnsiTheme="minorBidi"/>
          <w:sz w:val="28"/>
          <w:szCs w:val="28"/>
          <w:rtl/>
        </w:rPr>
        <w:t xml:space="preserve"> أهم المشكلات السلوكية وأكثرها شيوعاً لدى أطفال مؤسسات الإيواء والأطفال المحرومين من الرعاية الأسرية، وأيضًا التعرف علي مدى اختلاف تلك المشكلات لدي المحرومين باختلاف متغير فترة الفقدان، ونوعه، وعمر الطفل أثناء الفقدان، والجنس، ونوع الرعاية المؤسسات، والمستوي الدراسي، وقد </w:t>
      </w:r>
      <w:r w:rsidR="00100F1C">
        <w:rPr>
          <w:rFonts w:asciiTheme="minorBidi" w:eastAsia="Times New Roman" w:hAnsiTheme="minorBidi"/>
          <w:sz w:val="28"/>
          <w:szCs w:val="28"/>
          <w:rtl/>
        </w:rPr>
        <w:t>استخدم</w:t>
      </w:r>
      <w:r w:rsidRPr="001050E0">
        <w:rPr>
          <w:rFonts w:asciiTheme="minorBidi" w:eastAsia="Times New Roman" w:hAnsiTheme="minorBidi"/>
          <w:sz w:val="28"/>
          <w:szCs w:val="28"/>
          <w:rtl/>
        </w:rPr>
        <w:t xml:space="preserve"> الباحث المنهج الوصفي التحليلي، وبلغت عينة الدراسة (133) طفل وطفلة من مؤسسات الإيواء في قطاع </w:t>
      </w:r>
      <w:r w:rsidR="00100F1C" w:rsidRPr="001050E0">
        <w:rPr>
          <w:rFonts w:asciiTheme="minorBidi" w:eastAsia="Times New Roman" w:hAnsiTheme="minorBidi" w:hint="cs"/>
          <w:sz w:val="28"/>
          <w:szCs w:val="28"/>
          <w:rtl/>
        </w:rPr>
        <w:t>غزة وأعمارهم</w:t>
      </w:r>
      <w:r w:rsidRPr="001050E0">
        <w:rPr>
          <w:rFonts w:asciiTheme="minorBidi" w:eastAsia="Times New Roman" w:hAnsiTheme="minorBidi"/>
          <w:sz w:val="28"/>
          <w:szCs w:val="28"/>
          <w:rtl/>
        </w:rPr>
        <w:t xml:space="preserve"> ما بين 10-16 سنة. كما </w:t>
      </w:r>
      <w:r w:rsidR="00100F1C">
        <w:rPr>
          <w:rFonts w:asciiTheme="minorBidi" w:eastAsia="Times New Roman" w:hAnsiTheme="minorBidi"/>
          <w:sz w:val="28"/>
          <w:szCs w:val="28"/>
          <w:rtl/>
        </w:rPr>
        <w:t>استخدم</w:t>
      </w:r>
      <w:r w:rsidRPr="001050E0">
        <w:rPr>
          <w:rFonts w:asciiTheme="minorBidi" w:eastAsia="Times New Roman" w:hAnsiTheme="minorBidi"/>
          <w:sz w:val="28"/>
          <w:szCs w:val="28"/>
          <w:rtl/>
        </w:rPr>
        <w:t xml:space="preserve"> الباحث مجموعة من الأدوات وهي: مقياس التحديات والصعوبات: ترجمة الدكتور عبد العزيز ثابت واختيار العصاب: من إعداد الدكتور "أحمد عبد الخالق" ومقياس الاكتئاب لدي الأطفال </w:t>
      </w:r>
      <w:r w:rsidRPr="001050E0">
        <w:rPr>
          <w:rFonts w:asciiTheme="minorBidi" w:eastAsia="Times New Roman" w:hAnsiTheme="minorBidi"/>
          <w:sz w:val="28"/>
          <w:szCs w:val="28"/>
        </w:rPr>
        <w:t>CDI</w:t>
      </w:r>
      <w:r w:rsidRPr="001050E0">
        <w:rPr>
          <w:rFonts w:asciiTheme="minorBidi" w:eastAsia="Times New Roman" w:hAnsiTheme="minorBidi"/>
          <w:sz w:val="28"/>
          <w:szCs w:val="28"/>
          <w:rtl/>
        </w:rPr>
        <w:t xml:space="preserve"> إعداد ماريا كوفاكس. ومن أهم الأساليب التي </w:t>
      </w:r>
      <w:r w:rsidR="00100F1C">
        <w:rPr>
          <w:rFonts w:asciiTheme="minorBidi" w:eastAsia="Times New Roman" w:hAnsiTheme="minorBidi"/>
          <w:sz w:val="28"/>
          <w:szCs w:val="28"/>
          <w:rtl/>
        </w:rPr>
        <w:t>استخدم</w:t>
      </w:r>
      <w:r w:rsidRPr="001050E0">
        <w:rPr>
          <w:rFonts w:asciiTheme="minorBidi" w:eastAsia="Times New Roman" w:hAnsiTheme="minorBidi"/>
          <w:sz w:val="28"/>
          <w:szCs w:val="28"/>
          <w:rtl/>
        </w:rPr>
        <w:t>ها الباحث التكرارات والنسب المئوية والمتوسط الحسابي وال</w:t>
      </w:r>
      <w:r w:rsidR="00361CF4">
        <w:rPr>
          <w:rFonts w:asciiTheme="minorBidi" w:eastAsia="Times New Roman" w:hAnsiTheme="minorBidi"/>
          <w:sz w:val="28"/>
          <w:szCs w:val="28"/>
          <w:rtl/>
        </w:rPr>
        <w:t>انحراف</w:t>
      </w:r>
      <w:r w:rsidRPr="001050E0">
        <w:rPr>
          <w:rFonts w:asciiTheme="minorBidi" w:eastAsia="Times New Roman" w:hAnsiTheme="minorBidi"/>
          <w:sz w:val="28"/>
          <w:szCs w:val="28"/>
          <w:rtl/>
        </w:rPr>
        <w:t xml:space="preserve"> المعياري والوزن النسبي ومعامل ارتباط بيرسون  واختبار "ت" لعينتين مستقلتين، وتحليل التباين أحادي ال</w:t>
      </w:r>
      <w:r w:rsidR="00AE0FC3" w:rsidRPr="001050E0">
        <w:rPr>
          <w:rFonts w:asciiTheme="minorBidi" w:eastAsia="Times New Roman" w:hAnsiTheme="minorBidi"/>
          <w:sz w:val="28"/>
          <w:szCs w:val="28"/>
          <w:rtl/>
        </w:rPr>
        <w:t>اتجاه</w:t>
      </w:r>
      <w:r w:rsidRPr="001050E0">
        <w:rPr>
          <w:rFonts w:asciiTheme="minorBidi" w:eastAsia="Times New Roman" w:hAnsiTheme="minorBidi"/>
          <w:sz w:val="28"/>
          <w:szCs w:val="28"/>
          <w:rtl/>
        </w:rPr>
        <w:t xml:space="preserve">، وخرجت الدراسة بنتائج أهمها : 1- توصلت الدراسة إلى أن أكثر المشكلات التي يُعانى منها المحرومين من بيئته الأسرية </w:t>
      </w:r>
      <w:r w:rsidR="001050E0">
        <w:rPr>
          <w:rFonts w:asciiTheme="minorBidi" w:eastAsia="Times New Roman" w:hAnsiTheme="minorBidi"/>
          <w:sz w:val="28"/>
          <w:szCs w:val="28"/>
          <w:rtl/>
        </w:rPr>
        <w:t>هي</w:t>
      </w:r>
      <w:r w:rsidRPr="001050E0">
        <w:rPr>
          <w:rFonts w:asciiTheme="minorBidi" w:eastAsia="Times New Roman" w:hAnsiTheme="minorBidi"/>
          <w:sz w:val="28"/>
          <w:szCs w:val="28"/>
          <w:rtl/>
        </w:rPr>
        <w:t xml:space="preserve"> "السلوك السيئ، العصاب، الاكتئاب، الأعراض العاطفية" بالدرجة الأولى "ومشكلات الأصدقاء، زيادة الحركة "بالدرجة الثانية، 2- وجود هناك فروق ذات دلالة إحصائية بين الذكور والإناث في زيادة الحركة لصالح الإناث من وجهة نظر الأمهات البديلات ومختصين رعاية الطفل، 3- أن هناك </w:t>
      </w:r>
      <w:r w:rsidRPr="001050E0">
        <w:rPr>
          <w:rFonts w:asciiTheme="minorBidi" w:eastAsia="Times New Roman" w:hAnsiTheme="minorBidi"/>
          <w:sz w:val="28"/>
          <w:szCs w:val="28"/>
          <w:rtl/>
        </w:rPr>
        <w:lastRenderedPageBreak/>
        <w:t xml:space="preserve">فروق ذات دلالة إحصائية بين الجنسين من وجهة نظر الطفل في الاكتئاب والعصاب لصالح الذكور، 4- أن هنالك فروق ذات دلالة إحصائية وفقا لمتغير نوع الرعاية لصالح مؤسسات الفصل بين الجنسين، حيث أظهرت النتائج إن الأسرة البديلة اقل في المشكلات السلوكية وخاصة الأعراض السلوكية والعاطفية، 5- وأيضًا أظهرت النتائج أن الأطفال ضعيفي التحصيل لديهم مشكلات مع أقرانهم حسب رأي الأم والطفل على حد السواء، واكتئاب ومشكلات عامة أكثر من مرتفعي التحصيل، 6 وأيضًا أظهرت النتائج أن الأطفال الذين حرموا من الآباء بالطلاق لديهم مشكلات كثيرة مع أقرانهم حسبا رأى الأم والطفل على حد سواء، بينما حقق الأطفال فاقدي </w:t>
      </w:r>
      <w:r w:rsidR="00100F1C">
        <w:rPr>
          <w:rFonts w:asciiTheme="minorBidi" w:eastAsia="Times New Roman" w:hAnsiTheme="minorBidi" w:hint="cs"/>
          <w:sz w:val="28"/>
          <w:szCs w:val="28"/>
          <w:rtl/>
        </w:rPr>
        <w:t>آب</w:t>
      </w:r>
      <w:r w:rsidRPr="001050E0">
        <w:rPr>
          <w:rFonts w:asciiTheme="minorBidi" w:eastAsia="Times New Roman" w:hAnsiTheme="minorBidi"/>
          <w:sz w:val="28"/>
          <w:szCs w:val="28"/>
          <w:rtl/>
        </w:rPr>
        <w:t>ائهم بالموت درجة اقل في المشكلات السلوكية وخاصة مع أقرانهم.</w:t>
      </w:r>
    </w:p>
    <w:p w14:paraId="33BBAF96" w14:textId="09F208EF" w:rsidR="007B19D3" w:rsidRDefault="00100F1C" w:rsidP="007B78B9">
      <w:pPr>
        <w:spacing w:after="0" w:line="360" w:lineRule="auto"/>
        <w:ind w:firstLine="694"/>
        <w:jc w:val="lowKashida"/>
        <w:rPr>
          <w:rFonts w:asciiTheme="minorBidi" w:eastAsia="Calibri" w:hAnsiTheme="minorBidi"/>
          <w:sz w:val="28"/>
          <w:szCs w:val="28"/>
          <w:rtl/>
          <w:lang w:bidi="ar-EG"/>
        </w:rPr>
      </w:pPr>
      <w:r w:rsidRPr="007B78B9">
        <w:rPr>
          <w:rFonts w:asciiTheme="minorBidi" w:eastAsia="Calibri" w:hAnsiTheme="minorBidi" w:hint="cs"/>
          <w:sz w:val="28"/>
          <w:szCs w:val="28"/>
          <w:rtl/>
          <w:lang w:bidi="ar-EG"/>
        </w:rPr>
        <w:t>واتجهت</w:t>
      </w:r>
      <w:r w:rsidR="007B19D3" w:rsidRPr="007B78B9">
        <w:rPr>
          <w:rFonts w:asciiTheme="minorBidi" w:eastAsia="Calibri" w:hAnsiTheme="minorBidi"/>
          <w:sz w:val="28"/>
          <w:szCs w:val="28"/>
          <w:rtl/>
          <w:lang w:bidi="ar-EG"/>
        </w:rPr>
        <w:t xml:space="preserve"> دراسة كل من</w:t>
      </w:r>
      <w:r w:rsidR="007B78B9" w:rsidRPr="007B78B9">
        <w:rPr>
          <w:rFonts w:ascii="Simplified Arabic" w:hAnsi="Simplified Arabic" w:cs="Simplified Arabic" w:hint="cs"/>
          <w:b/>
          <w:bCs/>
          <w:color w:val="000000" w:themeColor="text1"/>
          <w:sz w:val="28"/>
          <w:szCs w:val="28"/>
          <w:lang w:bidi="ar-EG"/>
        </w:rPr>
        <w:t xml:space="preserve"> (</w:t>
      </w:r>
      <w:r w:rsidR="007B78B9" w:rsidRPr="007B78B9">
        <w:rPr>
          <w:rFonts w:ascii="Simplified Arabic" w:hAnsi="Simplified Arabic" w:cs="Simplified Arabic" w:hint="cs"/>
          <w:b/>
          <w:bCs/>
          <w:color w:val="000000" w:themeColor="text1"/>
          <w:sz w:val="28"/>
          <w:szCs w:val="28"/>
          <w:shd w:val="clear" w:color="auto" w:fill="FFFFFF"/>
        </w:rPr>
        <w:t>Munkvold, Lundervold &amp; Manger,2011)</w:t>
      </w:r>
      <w:r w:rsidR="007B78B9" w:rsidRPr="007B78B9">
        <w:rPr>
          <w:rFonts w:ascii="Simplified Arabic" w:hAnsi="Simplified Arabic" w:cs="Simplified Arabic" w:hint="cs"/>
          <w:color w:val="000000" w:themeColor="text1"/>
          <w:sz w:val="28"/>
          <w:szCs w:val="28"/>
          <w:shd w:val="clear" w:color="auto" w:fill="FFFFFF"/>
          <w:rtl/>
          <w:lang w:bidi="ar-EG"/>
        </w:rPr>
        <w:t xml:space="preserve"> </w:t>
      </w:r>
      <w:r w:rsidR="007B19D3" w:rsidRPr="007B78B9">
        <w:rPr>
          <w:rFonts w:asciiTheme="minorBidi" w:eastAsia="Calibri" w:hAnsiTheme="minorBidi"/>
          <w:sz w:val="28"/>
          <w:szCs w:val="28"/>
          <w:shd w:val="clear" w:color="auto" w:fill="FFFFFF"/>
          <w:rtl/>
          <w:lang w:bidi="ar-EG"/>
        </w:rPr>
        <w:t xml:space="preserve">إلى </w:t>
      </w:r>
      <w:r w:rsidR="007B19D3" w:rsidRPr="007B78B9">
        <w:rPr>
          <w:rFonts w:asciiTheme="minorBidi" w:eastAsia="Calibri" w:hAnsiTheme="minorBidi"/>
          <w:sz w:val="28"/>
          <w:szCs w:val="28"/>
          <w:rtl/>
          <w:lang w:bidi="ar-EG"/>
        </w:rPr>
        <w:t xml:space="preserve">التعرف على مدى إسهام </w:t>
      </w:r>
      <w:r w:rsidR="00920C12" w:rsidRPr="007B78B9">
        <w:rPr>
          <w:rFonts w:asciiTheme="minorBidi" w:eastAsia="Calibri" w:hAnsiTheme="minorBidi"/>
          <w:sz w:val="28"/>
          <w:szCs w:val="28"/>
          <w:rtl/>
          <w:lang w:bidi="ar-EG"/>
        </w:rPr>
        <w:t>اضطراب</w:t>
      </w:r>
      <w:r w:rsidR="007B19D3" w:rsidRPr="007B78B9">
        <w:rPr>
          <w:rFonts w:asciiTheme="minorBidi" w:eastAsia="Calibri" w:hAnsiTheme="minorBidi"/>
          <w:sz w:val="28"/>
          <w:szCs w:val="28"/>
          <w:rtl/>
          <w:lang w:bidi="ar-EG"/>
        </w:rPr>
        <w:t xml:space="preserve"> </w:t>
      </w:r>
      <w:r w:rsidRPr="007B78B9">
        <w:rPr>
          <w:rFonts w:asciiTheme="minorBidi" w:eastAsia="Calibri" w:hAnsiTheme="minorBidi" w:hint="cs"/>
          <w:sz w:val="28"/>
          <w:szCs w:val="28"/>
          <w:rtl/>
          <w:lang w:bidi="ar-EG"/>
        </w:rPr>
        <w:t>التحدي</w:t>
      </w:r>
      <w:r w:rsidR="007B19D3" w:rsidRPr="007B78B9">
        <w:rPr>
          <w:rFonts w:asciiTheme="minorBidi" w:eastAsia="Calibri" w:hAnsiTheme="minorBidi"/>
          <w:sz w:val="28"/>
          <w:szCs w:val="28"/>
          <w:rtl/>
          <w:lang w:bidi="ar-EG"/>
        </w:rPr>
        <w:t xml:space="preserve"> المعارض </w:t>
      </w:r>
      <w:r w:rsidR="007C2958" w:rsidRPr="007B78B9">
        <w:rPr>
          <w:rFonts w:asciiTheme="minorBidi" w:eastAsia="Calibri" w:hAnsiTheme="minorBidi"/>
          <w:sz w:val="28"/>
          <w:szCs w:val="28"/>
          <w:rtl/>
          <w:lang w:bidi="ar-EG"/>
        </w:rPr>
        <w:t>في</w:t>
      </w:r>
      <w:r w:rsidR="007B19D3" w:rsidRPr="007B78B9">
        <w:rPr>
          <w:rFonts w:asciiTheme="minorBidi" w:eastAsia="Calibri" w:hAnsiTheme="minorBidi"/>
          <w:sz w:val="28"/>
          <w:szCs w:val="28"/>
          <w:rtl/>
          <w:lang w:bidi="ar-EG"/>
        </w:rPr>
        <w:t xml:space="preserve"> ظهور مشكلات نفسية لدى الأطفال الذكور والإناث</w:t>
      </w:r>
      <w:r w:rsidR="001050E0" w:rsidRPr="007B78B9">
        <w:rPr>
          <w:rFonts w:asciiTheme="minorBidi" w:eastAsia="Calibri" w:hAnsiTheme="minorBidi"/>
          <w:sz w:val="28"/>
          <w:szCs w:val="28"/>
          <w:rtl/>
          <w:lang w:bidi="ar-EG"/>
        </w:rPr>
        <w:t>،</w:t>
      </w:r>
      <w:r w:rsidR="007B19D3" w:rsidRPr="007B78B9">
        <w:rPr>
          <w:rFonts w:asciiTheme="minorBidi" w:eastAsia="Calibri" w:hAnsiTheme="minorBidi"/>
          <w:sz w:val="28"/>
          <w:szCs w:val="28"/>
          <w:rtl/>
          <w:lang w:bidi="ar-EG"/>
        </w:rPr>
        <w:t xml:space="preserve"> وتكونت عينة الدراسة من 122 من الذكور و41 من الإناث، وتراوحت أعمارهم ما بين (7 -9) سنوات، </w:t>
      </w:r>
      <w:r w:rsidRPr="007B78B9">
        <w:rPr>
          <w:rFonts w:asciiTheme="minorBidi" w:eastAsia="Calibri" w:hAnsiTheme="minorBidi" w:hint="cs"/>
          <w:sz w:val="28"/>
          <w:szCs w:val="28"/>
          <w:rtl/>
          <w:lang w:bidi="ar-EG"/>
        </w:rPr>
        <w:t>واستخدمت</w:t>
      </w:r>
      <w:r w:rsidR="007B19D3" w:rsidRPr="007B78B9">
        <w:rPr>
          <w:rFonts w:asciiTheme="minorBidi" w:eastAsia="Calibri" w:hAnsiTheme="minorBidi"/>
          <w:sz w:val="28"/>
          <w:szCs w:val="28"/>
          <w:rtl/>
          <w:lang w:bidi="ar-EG"/>
        </w:rPr>
        <w:t xml:space="preserve"> الدراسة استبيان </w:t>
      </w:r>
      <w:r w:rsidRPr="007B78B9">
        <w:rPr>
          <w:rFonts w:asciiTheme="minorBidi" w:eastAsia="Calibri" w:hAnsiTheme="minorBidi" w:hint="cs"/>
          <w:sz w:val="28"/>
          <w:szCs w:val="28"/>
          <w:rtl/>
          <w:lang w:bidi="ar-EG"/>
        </w:rPr>
        <w:t>التحدي</w:t>
      </w:r>
      <w:r w:rsidR="007B19D3" w:rsidRPr="007B78B9">
        <w:rPr>
          <w:rFonts w:asciiTheme="minorBidi" w:eastAsia="Calibri" w:hAnsiTheme="minorBidi"/>
          <w:sz w:val="28"/>
          <w:szCs w:val="28"/>
          <w:rtl/>
          <w:lang w:bidi="ar-EG"/>
        </w:rPr>
        <w:t xml:space="preserve"> المعارض</w:t>
      </w:r>
      <w:r w:rsidR="001050E0" w:rsidRPr="007B78B9">
        <w:rPr>
          <w:rFonts w:asciiTheme="minorBidi" w:eastAsia="Calibri" w:hAnsiTheme="minorBidi"/>
          <w:sz w:val="28"/>
          <w:szCs w:val="28"/>
          <w:rtl/>
          <w:lang w:bidi="ar-EG"/>
        </w:rPr>
        <w:t>،</w:t>
      </w:r>
      <w:r w:rsidR="007B19D3" w:rsidRPr="007B78B9">
        <w:rPr>
          <w:rFonts w:asciiTheme="minorBidi" w:eastAsia="Calibri" w:hAnsiTheme="minorBidi"/>
          <w:sz w:val="28"/>
          <w:szCs w:val="28"/>
          <w:rtl/>
          <w:lang w:bidi="ar-EG"/>
        </w:rPr>
        <w:t xml:space="preserve"> مقياس </w:t>
      </w:r>
      <w:r w:rsidRPr="007B78B9">
        <w:rPr>
          <w:rFonts w:asciiTheme="minorBidi" w:eastAsia="Calibri" w:hAnsiTheme="minorBidi" w:hint="cs"/>
          <w:sz w:val="28"/>
          <w:szCs w:val="28"/>
          <w:rtl/>
          <w:lang w:bidi="ar-EG"/>
        </w:rPr>
        <w:t>القوة</w:t>
      </w:r>
      <w:r w:rsidR="007B19D3" w:rsidRPr="007B78B9">
        <w:rPr>
          <w:rFonts w:asciiTheme="minorBidi" w:eastAsia="Calibri" w:hAnsiTheme="minorBidi"/>
          <w:sz w:val="28"/>
          <w:szCs w:val="28"/>
          <w:rtl/>
          <w:lang w:bidi="ar-EG"/>
        </w:rPr>
        <w:t xml:space="preserve"> والصعوبة، وأوضحت نتائج الدراسة أن الأطفال الذين يعانون من </w:t>
      </w:r>
      <w:r w:rsidR="00920C12" w:rsidRPr="007B78B9">
        <w:rPr>
          <w:rFonts w:asciiTheme="minorBidi" w:eastAsia="Calibri" w:hAnsiTheme="minorBidi"/>
          <w:sz w:val="28"/>
          <w:szCs w:val="28"/>
          <w:rtl/>
          <w:lang w:bidi="ar-EG"/>
        </w:rPr>
        <w:t>اضطراب</w:t>
      </w:r>
      <w:r w:rsidR="007B19D3" w:rsidRPr="007B78B9">
        <w:rPr>
          <w:rFonts w:asciiTheme="minorBidi" w:eastAsia="Calibri" w:hAnsiTheme="minorBidi"/>
          <w:sz w:val="28"/>
          <w:szCs w:val="28"/>
          <w:rtl/>
          <w:lang w:bidi="ar-EG"/>
        </w:rPr>
        <w:t xml:space="preserve"> </w:t>
      </w:r>
      <w:r w:rsidRPr="007B78B9">
        <w:rPr>
          <w:rFonts w:asciiTheme="minorBidi" w:eastAsia="Calibri" w:hAnsiTheme="minorBidi" w:hint="cs"/>
          <w:sz w:val="28"/>
          <w:szCs w:val="28"/>
          <w:rtl/>
          <w:lang w:bidi="ar-EG"/>
        </w:rPr>
        <w:t>التحدي</w:t>
      </w:r>
      <w:r w:rsidR="007B19D3" w:rsidRPr="007B78B9">
        <w:rPr>
          <w:rFonts w:asciiTheme="minorBidi" w:eastAsia="Calibri" w:hAnsiTheme="minorBidi"/>
          <w:sz w:val="28"/>
          <w:szCs w:val="28"/>
          <w:rtl/>
          <w:lang w:bidi="ar-EG"/>
        </w:rPr>
        <w:t xml:space="preserve"> المعارض يزيد لديهم </w:t>
      </w:r>
      <w:r w:rsidRPr="007B78B9">
        <w:rPr>
          <w:rFonts w:asciiTheme="minorBidi" w:eastAsia="Calibri" w:hAnsiTheme="minorBidi" w:hint="cs"/>
          <w:sz w:val="28"/>
          <w:szCs w:val="28"/>
          <w:rtl/>
          <w:lang w:bidi="ar-EG"/>
        </w:rPr>
        <w:t>احتمالية</w:t>
      </w:r>
      <w:r w:rsidR="007B19D3" w:rsidRPr="007B78B9">
        <w:rPr>
          <w:rFonts w:asciiTheme="minorBidi" w:eastAsia="Calibri" w:hAnsiTheme="minorBidi"/>
          <w:sz w:val="28"/>
          <w:szCs w:val="28"/>
          <w:rtl/>
          <w:lang w:bidi="ar-EG"/>
        </w:rPr>
        <w:t xml:space="preserve"> وجود مشكلات وجدانية</w:t>
      </w:r>
      <w:r w:rsidR="001050E0" w:rsidRPr="007B78B9">
        <w:rPr>
          <w:rFonts w:asciiTheme="minorBidi" w:eastAsia="Calibri" w:hAnsiTheme="minorBidi"/>
          <w:sz w:val="28"/>
          <w:szCs w:val="28"/>
          <w:rtl/>
          <w:lang w:bidi="ar-EG"/>
        </w:rPr>
        <w:t>،</w:t>
      </w:r>
      <w:r w:rsidR="007B19D3" w:rsidRPr="007B78B9">
        <w:rPr>
          <w:rFonts w:asciiTheme="minorBidi" w:eastAsia="Calibri" w:hAnsiTheme="minorBidi"/>
          <w:sz w:val="28"/>
          <w:szCs w:val="28"/>
          <w:rtl/>
          <w:lang w:bidi="ar-EG"/>
        </w:rPr>
        <w:t xml:space="preserve"> نقص </w:t>
      </w:r>
      <w:r w:rsidR="00AE0FC3" w:rsidRPr="007B78B9">
        <w:rPr>
          <w:rFonts w:asciiTheme="minorBidi" w:eastAsia="Calibri" w:hAnsiTheme="minorBidi"/>
          <w:sz w:val="28"/>
          <w:szCs w:val="28"/>
          <w:rtl/>
          <w:lang w:bidi="ar-EG"/>
        </w:rPr>
        <w:t>ال</w:t>
      </w:r>
      <w:r w:rsidR="00F82334" w:rsidRPr="007B78B9">
        <w:rPr>
          <w:rFonts w:asciiTheme="minorBidi" w:eastAsia="Calibri" w:hAnsiTheme="minorBidi"/>
          <w:sz w:val="28"/>
          <w:szCs w:val="28"/>
          <w:rtl/>
          <w:lang w:bidi="ar-EG"/>
        </w:rPr>
        <w:t>انتباه</w:t>
      </w:r>
      <w:r w:rsidR="001050E0" w:rsidRPr="007B78B9">
        <w:rPr>
          <w:rFonts w:asciiTheme="minorBidi" w:eastAsia="Calibri" w:hAnsiTheme="minorBidi"/>
          <w:sz w:val="28"/>
          <w:szCs w:val="28"/>
          <w:rtl/>
          <w:lang w:bidi="ar-EG"/>
        </w:rPr>
        <w:t>،</w:t>
      </w:r>
      <w:r w:rsidR="007B19D3" w:rsidRPr="007B78B9">
        <w:rPr>
          <w:rFonts w:asciiTheme="minorBidi" w:eastAsia="Calibri" w:hAnsiTheme="minorBidi"/>
          <w:sz w:val="28"/>
          <w:szCs w:val="28"/>
          <w:rtl/>
          <w:lang w:bidi="ar-EG"/>
        </w:rPr>
        <w:t xml:space="preserve"> فرط حركة</w:t>
      </w:r>
      <w:r w:rsidR="001050E0" w:rsidRPr="007B78B9">
        <w:rPr>
          <w:rFonts w:asciiTheme="minorBidi" w:eastAsia="Calibri" w:hAnsiTheme="minorBidi"/>
          <w:sz w:val="28"/>
          <w:szCs w:val="28"/>
          <w:rtl/>
          <w:lang w:bidi="ar-EG"/>
        </w:rPr>
        <w:t>،</w:t>
      </w:r>
      <w:r w:rsidR="007B19D3" w:rsidRPr="007B78B9">
        <w:rPr>
          <w:rFonts w:asciiTheme="minorBidi" w:eastAsia="Calibri" w:hAnsiTheme="minorBidi"/>
          <w:sz w:val="28"/>
          <w:szCs w:val="28"/>
          <w:rtl/>
          <w:lang w:bidi="ar-EG"/>
        </w:rPr>
        <w:t xml:space="preserve"> مشكلات مع الأقران.</w:t>
      </w:r>
    </w:p>
    <w:p w14:paraId="1287CFB4" w14:textId="77777777" w:rsidR="0029643C" w:rsidRPr="001050E0" w:rsidRDefault="0029643C" w:rsidP="0029643C">
      <w:pPr>
        <w:spacing w:after="0" w:line="360" w:lineRule="auto"/>
        <w:ind w:firstLine="694"/>
        <w:jc w:val="lowKashida"/>
        <w:rPr>
          <w:rFonts w:asciiTheme="minorBidi" w:eastAsia="Calibri" w:hAnsiTheme="minorBidi"/>
          <w:sz w:val="28"/>
          <w:szCs w:val="28"/>
          <w:rtl/>
          <w:lang w:bidi="ar-EG"/>
        </w:rPr>
      </w:pPr>
      <w:r w:rsidRPr="001050E0">
        <w:rPr>
          <w:rFonts w:asciiTheme="minorBidi" w:eastAsia="Times New Roman" w:hAnsiTheme="minorBidi" w:hint="cs"/>
          <w:sz w:val="28"/>
          <w:szCs w:val="28"/>
          <w:rtl/>
          <w:lang w:bidi="ar-EG"/>
        </w:rPr>
        <w:t>واهتمت</w:t>
      </w:r>
      <w:r w:rsidRPr="001050E0">
        <w:rPr>
          <w:rFonts w:asciiTheme="minorBidi" w:eastAsia="Times New Roman" w:hAnsiTheme="minorBidi"/>
          <w:sz w:val="28"/>
          <w:szCs w:val="28"/>
          <w:rtl/>
          <w:lang w:bidi="ar-EG"/>
        </w:rPr>
        <w:t xml:space="preserve"> دراسة هاندا وزملاؤه</w:t>
      </w:r>
      <w:r w:rsidRPr="007B78B9">
        <w:rPr>
          <w:rFonts w:ascii="Simplified Arabic" w:hAnsi="Simplified Arabic" w:cs="Simplified Arabic" w:hint="cs"/>
          <w:color w:val="000000" w:themeColor="text1"/>
          <w:sz w:val="28"/>
          <w:szCs w:val="28"/>
          <w:shd w:val="clear" w:color="auto" w:fill="FFFFFF"/>
        </w:rPr>
        <w:t xml:space="preserve"> </w:t>
      </w:r>
      <w:r>
        <w:rPr>
          <w:rFonts w:ascii="Simplified Arabic" w:hAnsi="Simplified Arabic" w:cs="Simplified Arabic" w:hint="cs"/>
          <w:color w:val="000000" w:themeColor="text1"/>
          <w:sz w:val="28"/>
          <w:szCs w:val="28"/>
          <w:shd w:val="clear" w:color="auto" w:fill="FFFFFF"/>
        </w:rPr>
        <w:t>(Handa, Peterman, Huang, Halpern, Pettifor &amp;Thirumurthy,,2012</w:t>
      </w:r>
      <w:r w:rsidRPr="001050E0">
        <w:rPr>
          <w:rFonts w:asciiTheme="minorBidi" w:eastAsia="Times New Roman" w:hAnsiTheme="minorBidi"/>
          <w:sz w:val="28"/>
          <w:szCs w:val="28"/>
          <w:rtl/>
          <w:lang w:bidi="ar-EG"/>
        </w:rPr>
        <w:t xml:space="preserve"> بدراسة المشكلات السلوكية التي يُعانى منها أطفال المرحلة </w:t>
      </w:r>
      <w:r w:rsidRPr="001050E0">
        <w:rPr>
          <w:rFonts w:asciiTheme="minorBidi" w:eastAsia="Times New Roman" w:hAnsiTheme="minorBidi" w:hint="cs"/>
          <w:sz w:val="28"/>
          <w:szCs w:val="28"/>
          <w:rtl/>
          <w:lang w:bidi="ar-EG"/>
        </w:rPr>
        <w:t>الابتدائية</w:t>
      </w:r>
      <w:r w:rsidRPr="001050E0">
        <w:rPr>
          <w:rFonts w:asciiTheme="minorBidi" w:eastAsia="Times New Roman" w:hAnsiTheme="minorBidi"/>
          <w:sz w:val="28"/>
          <w:szCs w:val="28"/>
          <w:rtl/>
          <w:lang w:bidi="ar-EG"/>
        </w:rPr>
        <w:t xml:space="preserve"> المحرومين وغير المحرومين من الرعاية الوالدية وتم </w:t>
      </w:r>
      <w:r w:rsidRPr="001050E0">
        <w:rPr>
          <w:rFonts w:asciiTheme="minorBidi" w:eastAsia="Times New Roman" w:hAnsiTheme="minorBidi" w:hint="cs"/>
          <w:sz w:val="28"/>
          <w:szCs w:val="28"/>
          <w:rtl/>
          <w:lang w:bidi="ar-EG"/>
        </w:rPr>
        <w:t>اختيار</w:t>
      </w:r>
      <w:r w:rsidRPr="001050E0">
        <w:rPr>
          <w:rFonts w:asciiTheme="minorBidi" w:eastAsia="Times New Roman" w:hAnsiTheme="minorBidi"/>
          <w:sz w:val="28"/>
          <w:szCs w:val="28"/>
          <w:rtl/>
          <w:lang w:bidi="ar-EG"/>
        </w:rPr>
        <w:t xml:space="preserve"> عينة الدراسة من مؤسستين  للأحداث </w:t>
      </w:r>
      <w:r>
        <w:rPr>
          <w:rFonts w:asciiTheme="minorBidi" w:eastAsia="Times New Roman" w:hAnsiTheme="minorBidi"/>
          <w:sz w:val="28"/>
          <w:szCs w:val="28"/>
          <w:rtl/>
          <w:lang w:bidi="ar-EG"/>
        </w:rPr>
        <w:t>في</w:t>
      </w:r>
      <w:r w:rsidRPr="001050E0">
        <w:rPr>
          <w:rFonts w:asciiTheme="minorBidi" w:eastAsia="Times New Roman" w:hAnsiTheme="minorBidi"/>
          <w:sz w:val="28"/>
          <w:szCs w:val="28"/>
          <w:rtl/>
          <w:lang w:bidi="ar-EG"/>
        </w:rPr>
        <w:t xml:space="preserve"> الولايات </w:t>
      </w:r>
      <w:r w:rsidRPr="001050E0">
        <w:rPr>
          <w:rFonts w:asciiTheme="minorBidi" w:eastAsia="Times New Roman" w:hAnsiTheme="minorBidi" w:hint="cs"/>
          <w:sz w:val="28"/>
          <w:szCs w:val="28"/>
          <w:rtl/>
          <w:lang w:bidi="ar-EG"/>
        </w:rPr>
        <w:t>المتحدة</w:t>
      </w:r>
      <w:r w:rsidRPr="001050E0">
        <w:rPr>
          <w:rFonts w:asciiTheme="minorBidi" w:eastAsia="Times New Roman" w:hAnsiTheme="minorBidi"/>
          <w:sz w:val="28"/>
          <w:szCs w:val="28"/>
          <w:rtl/>
          <w:lang w:bidi="ar-EG"/>
        </w:rPr>
        <w:t xml:space="preserve"> الأمريكية وذلك بحصر جميع حالات السرقة التي </w:t>
      </w:r>
      <w:r w:rsidRPr="001050E0">
        <w:rPr>
          <w:rFonts w:asciiTheme="minorBidi" w:eastAsia="Times New Roman" w:hAnsiTheme="minorBidi" w:hint="cs"/>
          <w:sz w:val="28"/>
          <w:szCs w:val="28"/>
          <w:rtl/>
          <w:lang w:bidi="ar-EG"/>
        </w:rPr>
        <w:t>قامو</w:t>
      </w:r>
      <w:r w:rsidRPr="001050E0">
        <w:rPr>
          <w:rFonts w:asciiTheme="minorBidi" w:eastAsia="Times New Roman" w:hAnsiTheme="minorBidi" w:hint="eastAsia"/>
          <w:sz w:val="28"/>
          <w:szCs w:val="28"/>
          <w:rtl/>
          <w:lang w:bidi="ar-EG"/>
        </w:rPr>
        <w:t>ا</w:t>
      </w:r>
      <w:r w:rsidRPr="001050E0">
        <w:rPr>
          <w:rFonts w:asciiTheme="minorBidi" w:eastAsia="Times New Roman" w:hAnsiTheme="minorBidi"/>
          <w:sz w:val="28"/>
          <w:szCs w:val="28"/>
          <w:rtl/>
          <w:lang w:bidi="ar-EG"/>
        </w:rPr>
        <w:t xml:space="preserve"> بها وتكونت عينة الدراسة من 12 حالة (6 ذكور</w:t>
      </w:r>
      <w:r>
        <w:rPr>
          <w:rFonts w:asciiTheme="minorBidi" w:eastAsia="Times New Roman" w:hAnsiTheme="minorBidi"/>
          <w:sz w:val="28"/>
          <w:szCs w:val="28"/>
          <w:rtl/>
          <w:lang w:bidi="ar-EG"/>
        </w:rPr>
        <w:t>،</w:t>
      </w:r>
      <w:r w:rsidRPr="001050E0">
        <w:rPr>
          <w:rFonts w:asciiTheme="minorBidi" w:eastAsia="Times New Roman" w:hAnsiTheme="minorBidi"/>
          <w:sz w:val="28"/>
          <w:szCs w:val="28"/>
          <w:rtl/>
          <w:lang w:bidi="ar-EG"/>
        </w:rPr>
        <w:t xml:space="preserve"> 6 بنات) و</w:t>
      </w:r>
      <w:r>
        <w:rPr>
          <w:rFonts w:asciiTheme="minorBidi" w:eastAsia="Times New Roman" w:hAnsiTheme="minorBidi"/>
          <w:sz w:val="28"/>
          <w:szCs w:val="28"/>
          <w:rtl/>
          <w:lang w:bidi="ar-EG"/>
        </w:rPr>
        <w:t>استخدم</w:t>
      </w:r>
      <w:r w:rsidRPr="001050E0">
        <w:rPr>
          <w:rFonts w:asciiTheme="minorBidi" w:eastAsia="Times New Roman" w:hAnsiTheme="minorBidi"/>
          <w:sz w:val="28"/>
          <w:szCs w:val="28"/>
          <w:rtl/>
          <w:lang w:bidi="ar-EG"/>
        </w:rPr>
        <w:t xml:space="preserve"> الباحث أدوات </w:t>
      </w:r>
      <w:r w:rsidRPr="001050E0">
        <w:rPr>
          <w:rFonts w:asciiTheme="minorBidi" w:eastAsia="Times New Roman" w:hAnsiTheme="minorBidi" w:hint="cs"/>
          <w:sz w:val="28"/>
          <w:szCs w:val="28"/>
          <w:rtl/>
          <w:lang w:bidi="ar-EG"/>
        </w:rPr>
        <w:t>استمارة</w:t>
      </w:r>
      <w:r w:rsidRPr="001050E0">
        <w:rPr>
          <w:rFonts w:asciiTheme="minorBidi" w:eastAsia="Times New Roman" w:hAnsiTheme="minorBidi"/>
          <w:sz w:val="28"/>
          <w:szCs w:val="28"/>
          <w:rtl/>
          <w:lang w:bidi="ar-EG"/>
        </w:rPr>
        <w:t xml:space="preserve"> دراسة الحالة</w:t>
      </w:r>
      <w:r>
        <w:rPr>
          <w:rFonts w:asciiTheme="minorBidi" w:eastAsia="Times New Roman" w:hAnsiTheme="minorBidi"/>
          <w:sz w:val="28"/>
          <w:szCs w:val="28"/>
          <w:rtl/>
          <w:lang w:bidi="ar-EG"/>
        </w:rPr>
        <w:t>،</w:t>
      </w:r>
      <w:r w:rsidRPr="001050E0">
        <w:rPr>
          <w:rFonts w:asciiTheme="minorBidi" w:eastAsia="Times New Roman" w:hAnsiTheme="minorBidi"/>
          <w:sz w:val="28"/>
          <w:szCs w:val="28"/>
          <w:rtl/>
          <w:lang w:bidi="ar-EG"/>
        </w:rPr>
        <w:t xml:space="preserve"> </w:t>
      </w:r>
      <w:r w:rsidRPr="001050E0">
        <w:rPr>
          <w:rFonts w:asciiTheme="minorBidi" w:eastAsia="Times New Roman" w:hAnsiTheme="minorBidi" w:hint="cs"/>
          <w:sz w:val="28"/>
          <w:szCs w:val="28"/>
          <w:rtl/>
          <w:lang w:bidi="ar-EG"/>
        </w:rPr>
        <w:t>واختبار</w:t>
      </w:r>
      <w:r w:rsidRPr="001050E0">
        <w:rPr>
          <w:rFonts w:asciiTheme="minorBidi" w:eastAsia="Times New Roman" w:hAnsiTheme="minorBidi"/>
          <w:sz w:val="28"/>
          <w:szCs w:val="28"/>
          <w:rtl/>
          <w:lang w:bidi="ar-EG"/>
        </w:rPr>
        <w:t xml:space="preserve"> تفهم الموضوع</w:t>
      </w:r>
      <w:r>
        <w:rPr>
          <w:rFonts w:asciiTheme="minorBidi" w:eastAsia="Times New Roman" w:hAnsiTheme="minorBidi"/>
          <w:sz w:val="28"/>
          <w:szCs w:val="28"/>
          <w:rtl/>
          <w:lang w:bidi="ar-EG"/>
        </w:rPr>
        <w:t>،</w:t>
      </w:r>
      <w:r w:rsidRPr="001050E0">
        <w:rPr>
          <w:rFonts w:asciiTheme="minorBidi" w:eastAsia="Times New Roman" w:hAnsiTheme="minorBidi"/>
          <w:sz w:val="28"/>
          <w:szCs w:val="28"/>
          <w:rtl/>
          <w:lang w:bidi="ar-EG"/>
        </w:rPr>
        <w:t xml:space="preserve"> ومقياس السلوك </w:t>
      </w:r>
      <w:r>
        <w:rPr>
          <w:rFonts w:asciiTheme="minorBidi" w:eastAsia="Times New Roman" w:hAnsiTheme="minorBidi"/>
          <w:sz w:val="28"/>
          <w:szCs w:val="28"/>
          <w:rtl/>
          <w:lang w:bidi="ar-EG"/>
        </w:rPr>
        <w:t>العدواني،</w:t>
      </w:r>
      <w:r w:rsidRPr="001050E0">
        <w:rPr>
          <w:rFonts w:asciiTheme="minorBidi" w:eastAsia="Times New Roman" w:hAnsiTheme="minorBidi"/>
          <w:sz w:val="28"/>
          <w:szCs w:val="28"/>
          <w:rtl/>
          <w:lang w:bidi="ar-EG"/>
        </w:rPr>
        <w:t xml:space="preserve"> وأظهرت النتائج </w:t>
      </w:r>
      <w:r w:rsidRPr="001050E0">
        <w:rPr>
          <w:rFonts w:asciiTheme="minorBidi" w:eastAsia="Times New Roman" w:hAnsiTheme="minorBidi" w:hint="cs"/>
          <w:sz w:val="28"/>
          <w:szCs w:val="28"/>
          <w:rtl/>
          <w:lang w:bidi="ar-EG"/>
        </w:rPr>
        <w:t>اختلاف</w:t>
      </w:r>
      <w:r w:rsidRPr="001050E0">
        <w:rPr>
          <w:rFonts w:asciiTheme="minorBidi" w:eastAsia="Times New Roman" w:hAnsiTheme="minorBidi"/>
          <w:sz w:val="28"/>
          <w:szCs w:val="28"/>
          <w:rtl/>
          <w:lang w:bidi="ar-EG"/>
        </w:rPr>
        <w:t xml:space="preserve"> مظاهر ودرجة العدوان لدى الذكور عنها لدى الإناث حيث كانت الإناث أقل حده وعنفًا وأقل تكرارًا من تعبير الذكور عن عدوانهم نحو الاّخرين.</w:t>
      </w:r>
    </w:p>
    <w:p w14:paraId="424BE562" w14:textId="6510E9A3" w:rsidR="00056393" w:rsidRPr="007B78B9" w:rsidRDefault="00C20C91" w:rsidP="007B78B9">
      <w:pPr>
        <w:spacing w:after="0" w:line="360" w:lineRule="auto"/>
        <w:jc w:val="lowKashida"/>
        <w:rPr>
          <w:rFonts w:asciiTheme="minorBidi" w:eastAsia="Calibri" w:hAnsiTheme="minorBidi"/>
          <w:sz w:val="28"/>
          <w:szCs w:val="28"/>
          <w:rtl/>
          <w:lang w:bidi="ar-EG"/>
        </w:rPr>
      </w:pPr>
      <w:r w:rsidRPr="007B78B9">
        <w:rPr>
          <w:rFonts w:asciiTheme="minorBidi" w:eastAsia="Times New Roman" w:hAnsiTheme="minorBidi"/>
          <w:sz w:val="28"/>
          <w:szCs w:val="28"/>
          <w:rtl/>
          <w:lang w:bidi="ar-EG"/>
        </w:rPr>
        <w:t xml:space="preserve">       </w:t>
      </w:r>
      <w:r w:rsidR="007B19D3" w:rsidRPr="007B78B9">
        <w:rPr>
          <w:rFonts w:asciiTheme="minorBidi" w:eastAsia="Times New Roman" w:hAnsiTheme="minorBidi"/>
          <w:sz w:val="28"/>
          <w:szCs w:val="28"/>
          <w:rtl/>
          <w:lang w:bidi="ar-EG"/>
        </w:rPr>
        <w:t>أما دراسة فيرجسون ولى</w:t>
      </w:r>
      <w:r w:rsidR="007B78B9" w:rsidRPr="007B78B9">
        <w:rPr>
          <w:rFonts w:asciiTheme="minorBidi" w:eastAsia="Times New Roman" w:hAnsiTheme="minorBidi" w:hint="cs"/>
          <w:sz w:val="28"/>
          <w:szCs w:val="28"/>
          <w:rtl/>
          <w:lang w:bidi="ar-EG"/>
        </w:rPr>
        <w:t xml:space="preserve"> </w:t>
      </w:r>
      <w:r w:rsidR="007B78B9" w:rsidRPr="007B78B9">
        <w:rPr>
          <w:rFonts w:ascii="Simplified Arabic" w:eastAsia="Times New Roman" w:hAnsi="Simplified Arabic" w:cs="Simplified Arabic" w:hint="cs"/>
          <w:b/>
          <w:bCs/>
          <w:color w:val="000000" w:themeColor="text1"/>
          <w:sz w:val="28"/>
          <w:szCs w:val="28"/>
          <w:lang w:bidi="ar-EG"/>
        </w:rPr>
        <w:t xml:space="preserve"> (Ferguson,Lee,2013)</w:t>
      </w:r>
      <w:r w:rsidR="007B78B9" w:rsidRPr="007B78B9">
        <w:rPr>
          <w:rFonts w:ascii="Simplified Arabic" w:eastAsia="Times New Roman" w:hAnsi="Simplified Arabic" w:cs="Simplified Arabic" w:hint="cs"/>
          <w:color w:val="000000" w:themeColor="text1"/>
          <w:sz w:val="28"/>
          <w:szCs w:val="28"/>
          <w:rtl/>
          <w:lang w:bidi="ar-EG"/>
        </w:rPr>
        <w:t>،</w:t>
      </w:r>
      <w:r w:rsidR="007B19D3" w:rsidRPr="007B78B9">
        <w:rPr>
          <w:rFonts w:asciiTheme="minorBidi" w:eastAsia="Times New Roman" w:hAnsiTheme="minorBidi"/>
          <w:sz w:val="28"/>
          <w:szCs w:val="28"/>
          <w:rtl/>
          <w:lang w:bidi="ar-EG"/>
        </w:rPr>
        <w:t xml:space="preserve"> ف</w:t>
      </w:r>
      <w:r w:rsidR="00100F1C" w:rsidRPr="007B78B9">
        <w:rPr>
          <w:rFonts w:asciiTheme="minorBidi" w:eastAsia="Times New Roman" w:hAnsiTheme="minorBidi" w:hint="cs"/>
          <w:sz w:val="28"/>
          <w:szCs w:val="28"/>
          <w:rtl/>
          <w:lang w:bidi="ar-EG"/>
        </w:rPr>
        <w:t>اهتمت</w:t>
      </w:r>
      <w:r w:rsidR="007B19D3" w:rsidRPr="007B78B9">
        <w:rPr>
          <w:rFonts w:asciiTheme="minorBidi" w:eastAsia="Times New Roman" w:hAnsiTheme="minorBidi"/>
          <w:sz w:val="28"/>
          <w:szCs w:val="28"/>
          <w:rtl/>
          <w:lang w:bidi="ar-EG"/>
        </w:rPr>
        <w:t xml:space="preserve"> بدراسة المشكلات السلوكية والأعراض النفسية لدى الأطفال من سن 8-12 سنة. وتكونت عينه الدراسة من (1128) تلميذ وتلميذة وبينت نتائج الدراسة أن هناك ثلاث سلوكيات </w:t>
      </w:r>
      <w:r w:rsidR="00100F1C" w:rsidRPr="007B78B9">
        <w:rPr>
          <w:rFonts w:asciiTheme="minorBidi" w:eastAsia="Times New Roman" w:hAnsiTheme="minorBidi" w:hint="cs"/>
          <w:sz w:val="28"/>
          <w:szCs w:val="28"/>
          <w:rtl/>
          <w:lang w:bidi="ar-EG"/>
        </w:rPr>
        <w:t>شائعة وهي</w:t>
      </w:r>
      <w:r w:rsidR="007B19D3" w:rsidRPr="007B78B9">
        <w:rPr>
          <w:rFonts w:asciiTheme="minorBidi" w:eastAsia="Times New Roman" w:hAnsiTheme="minorBidi"/>
          <w:sz w:val="28"/>
          <w:szCs w:val="28"/>
          <w:rtl/>
          <w:lang w:bidi="ar-EG"/>
        </w:rPr>
        <w:t xml:space="preserve"> </w:t>
      </w:r>
      <w:r w:rsidR="00100F1C" w:rsidRPr="007B78B9">
        <w:rPr>
          <w:rFonts w:asciiTheme="minorBidi" w:eastAsia="Times New Roman" w:hAnsiTheme="minorBidi" w:hint="cs"/>
          <w:sz w:val="28"/>
          <w:szCs w:val="28"/>
          <w:rtl/>
          <w:lang w:bidi="ar-EG"/>
        </w:rPr>
        <w:t>الملل،</w:t>
      </w:r>
      <w:r w:rsidR="007B19D3" w:rsidRPr="007B78B9">
        <w:rPr>
          <w:rFonts w:asciiTheme="minorBidi" w:eastAsia="Times New Roman" w:hAnsiTheme="minorBidi"/>
          <w:sz w:val="28"/>
          <w:szCs w:val="28"/>
          <w:rtl/>
          <w:lang w:bidi="ar-EG"/>
        </w:rPr>
        <w:t xml:space="preserve"> النشاط الزائد، البكاء، أما أكثرها حده كان التسرب </w:t>
      </w:r>
      <w:r w:rsidR="00100F1C" w:rsidRPr="007B78B9">
        <w:rPr>
          <w:rFonts w:asciiTheme="minorBidi" w:eastAsia="Times New Roman" w:hAnsiTheme="minorBidi" w:hint="cs"/>
          <w:sz w:val="28"/>
          <w:szCs w:val="28"/>
          <w:rtl/>
          <w:lang w:bidi="ar-EG"/>
        </w:rPr>
        <w:t>الدراسي</w:t>
      </w:r>
      <w:r w:rsidR="007B19D3" w:rsidRPr="007B78B9">
        <w:rPr>
          <w:rFonts w:asciiTheme="minorBidi" w:eastAsia="Times New Roman" w:hAnsiTheme="minorBidi"/>
          <w:sz w:val="28"/>
          <w:szCs w:val="28"/>
          <w:rtl/>
          <w:lang w:bidi="ar-EG"/>
        </w:rPr>
        <w:t xml:space="preserve">، كما بينت الدراسة أن الذكور كانوا يفوقون الإناث </w:t>
      </w:r>
      <w:r w:rsidR="007C2958" w:rsidRPr="007B78B9">
        <w:rPr>
          <w:rFonts w:asciiTheme="minorBidi" w:eastAsia="Times New Roman" w:hAnsiTheme="minorBidi"/>
          <w:sz w:val="28"/>
          <w:szCs w:val="28"/>
          <w:rtl/>
          <w:lang w:bidi="ar-EG"/>
        </w:rPr>
        <w:t>في</w:t>
      </w:r>
      <w:r w:rsidR="007B19D3" w:rsidRPr="007B78B9">
        <w:rPr>
          <w:rFonts w:asciiTheme="minorBidi" w:eastAsia="Times New Roman" w:hAnsiTheme="minorBidi"/>
          <w:sz w:val="28"/>
          <w:szCs w:val="28"/>
          <w:rtl/>
          <w:lang w:bidi="ar-EG"/>
        </w:rPr>
        <w:t xml:space="preserve"> معظم المشكلات السلوكية والأعراض النفسية.</w:t>
      </w:r>
    </w:p>
    <w:p w14:paraId="2B2C5E72" w14:textId="42ABB036" w:rsidR="0053735E" w:rsidRPr="001050E0" w:rsidRDefault="0053735E" w:rsidP="001050E0">
      <w:pPr>
        <w:spacing w:after="0" w:line="360" w:lineRule="auto"/>
        <w:ind w:firstLine="694"/>
        <w:jc w:val="lowKashida"/>
        <w:rPr>
          <w:rFonts w:asciiTheme="minorBidi" w:eastAsia="Times New Roman" w:hAnsiTheme="minorBidi"/>
          <w:sz w:val="28"/>
          <w:szCs w:val="28"/>
          <w:rtl/>
          <w:lang w:bidi="ar-EG"/>
        </w:rPr>
      </w:pPr>
      <w:r w:rsidRPr="001050E0">
        <w:rPr>
          <w:rFonts w:asciiTheme="minorBidi" w:eastAsia="Calibri" w:hAnsiTheme="minorBidi"/>
          <w:sz w:val="28"/>
          <w:szCs w:val="28"/>
          <w:rtl/>
          <w:lang w:bidi="ar-EG"/>
        </w:rPr>
        <w:lastRenderedPageBreak/>
        <w:t>و</w:t>
      </w:r>
      <w:r w:rsidRPr="001050E0">
        <w:rPr>
          <w:rFonts w:asciiTheme="minorBidi" w:eastAsia="Times New Roman" w:hAnsiTheme="minorBidi"/>
          <w:sz w:val="28"/>
          <w:szCs w:val="28"/>
          <w:rtl/>
        </w:rPr>
        <w:t>هدفت</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دراسة فداء محمود أبو الخير(2014) إلى</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الوقوف</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على</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نسب</w:t>
      </w:r>
      <w:r w:rsidRPr="001050E0">
        <w:rPr>
          <w:rFonts w:asciiTheme="minorBidi" w:eastAsia="Times New Roman" w:hAnsiTheme="minorBidi"/>
          <w:sz w:val="28"/>
          <w:szCs w:val="28"/>
        </w:rPr>
        <w:t xml:space="preserve"> </w:t>
      </w:r>
      <w:r w:rsidR="00100F1C" w:rsidRPr="001050E0">
        <w:rPr>
          <w:rFonts w:asciiTheme="minorBidi" w:eastAsia="Times New Roman" w:hAnsiTheme="minorBidi" w:hint="cs"/>
          <w:sz w:val="28"/>
          <w:szCs w:val="28"/>
          <w:rtl/>
        </w:rPr>
        <w:t>انتشار</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بعض</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ال</w:t>
      </w:r>
      <w:r w:rsidR="00920C12">
        <w:rPr>
          <w:rFonts w:asciiTheme="minorBidi" w:eastAsia="Times New Roman" w:hAnsiTheme="minorBidi"/>
          <w:sz w:val="28"/>
          <w:szCs w:val="28"/>
          <w:rtl/>
        </w:rPr>
        <w:t>اضطراب</w:t>
      </w:r>
      <w:r w:rsidRPr="001050E0">
        <w:rPr>
          <w:rFonts w:asciiTheme="minorBidi" w:eastAsia="Times New Roman" w:hAnsiTheme="minorBidi"/>
          <w:sz w:val="28"/>
          <w:szCs w:val="28"/>
          <w:rtl/>
        </w:rPr>
        <w:t xml:space="preserve">ات </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النفسیة،</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وبعض</w:t>
      </w:r>
      <w:r w:rsidRPr="001050E0">
        <w:rPr>
          <w:rFonts w:asciiTheme="minorBidi" w:eastAsia="Times New Roman" w:hAnsiTheme="minorBidi"/>
          <w:sz w:val="28"/>
          <w:szCs w:val="28"/>
        </w:rPr>
        <w:t xml:space="preserve"> </w:t>
      </w:r>
      <w:r w:rsidR="00100F1C" w:rsidRPr="001050E0">
        <w:rPr>
          <w:rFonts w:asciiTheme="minorBidi" w:eastAsia="Times New Roman" w:hAnsiTheme="minorBidi" w:hint="cs"/>
          <w:sz w:val="28"/>
          <w:szCs w:val="28"/>
          <w:rtl/>
        </w:rPr>
        <w:t>ال</w:t>
      </w:r>
      <w:r w:rsidR="00361CF4">
        <w:rPr>
          <w:rFonts w:asciiTheme="minorBidi" w:eastAsia="Times New Roman" w:hAnsiTheme="minorBidi" w:hint="cs"/>
          <w:sz w:val="28"/>
          <w:szCs w:val="28"/>
          <w:rtl/>
        </w:rPr>
        <w:t>انحراف</w:t>
      </w:r>
      <w:r w:rsidR="00100F1C" w:rsidRPr="001050E0">
        <w:rPr>
          <w:rFonts w:asciiTheme="minorBidi" w:eastAsia="Times New Roman" w:hAnsiTheme="minorBidi" w:hint="cs"/>
          <w:sz w:val="28"/>
          <w:szCs w:val="28"/>
          <w:rtl/>
        </w:rPr>
        <w:t>ات</w:t>
      </w:r>
      <w:r w:rsidRPr="001050E0">
        <w:rPr>
          <w:rFonts w:asciiTheme="minorBidi" w:eastAsia="Times New Roman" w:hAnsiTheme="minorBidi"/>
          <w:sz w:val="28"/>
          <w:szCs w:val="28"/>
          <w:rtl/>
        </w:rPr>
        <w:t xml:space="preserve"> السلوكیة،</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لدى</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كل</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من</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الأطفال</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 xml:space="preserve">والمراهقين </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الأردنیین</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المساء</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معاملتهم،</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والمقیمین</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في</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دار الإيواء فیها وقد</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تكونت</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العینة</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من</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(٣٩٠)</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طفلًا</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وطفلة،</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تراوحت</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أعمارهم</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ما</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 xml:space="preserve">بین (8-12) سنة، و(414) مراهقًا،  وتراوحت أعمارهم ما بين </w:t>
      </w:r>
      <w:r w:rsidRPr="001050E0">
        <w:rPr>
          <w:rFonts w:asciiTheme="minorBidi" w:eastAsia="Times New Roman" w:hAnsiTheme="minorBidi"/>
          <w:sz w:val="28"/>
          <w:szCs w:val="28"/>
          <w:rtl/>
          <w:lang w:bidi="ar-EG"/>
        </w:rPr>
        <w:t xml:space="preserve">(14-18) سنة، </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وطُبقت</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بطاریة</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من</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أدوات</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فرز</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ال</w:t>
      </w:r>
      <w:r w:rsidR="00920C12">
        <w:rPr>
          <w:rFonts w:asciiTheme="minorBidi" w:eastAsia="Times New Roman" w:hAnsiTheme="minorBidi"/>
          <w:sz w:val="28"/>
          <w:szCs w:val="28"/>
          <w:rtl/>
        </w:rPr>
        <w:t>اضطراب</w:t>
      </w:r>
      <w:r w:rsidRPr="001050E0">
        <w:rPr>
          <w:rFonts w:asciiTheme="minorBidi" w:eastAsia="Times New Roman" w:hAnsiTheme="minorBidi"/>
          <w:sz w:val="28"/>
          <w:szCs w:val="28"/>
          <w:rtl/>
        </w:rPr>
        <w:t xml:space="preserve">ات </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 xml:space="preserve">النفسیة </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 xml:space="preserve"> </w:t>
      </w:r>
      <w:r w:rsidR="00100F1C" w:rsidRPr="001050E0">
        <w:rPr>
          <w:rFonts w:asciiTheme="minorBidi" w:eastAsia="Times New Roman" w:hAnsiTheme="minorBidi" w:hint="cs"/>
          <w:sz w:val="28"/>
          <w:szCs w:val="28"/>
          <w:rtl/>
        </w:rPr>
        <w:t>وال</w:t>
      </w:r>
      <w:r w:rsidR="00361CF4">
        <w:rPr>
          <w:rFonts w:asciiTheme="minorBidi" w:eastAsia="Times New Roman" w:hAnsiTheme="minorBidi" w:hint="cs"/>
          <w:sz w:val="28"/>
          <w:szCs w:val="28"/>
          <w:rtl/>
        </w:rPr>
        <w:t>انحراف</w:t>
      </w:r>
      <w:r w:rsidR="00100F1C" w:rsidRPr="001050E0">
        <w:rPr>
          <w:rFonts w:asciiTheme="minorBidi" w:eastAsia="Times New Roman" w:hAnsiTheme="minorBidi" w:hint="cs"/>
          <w:sz w:val="28"/>
          <w:szCs w:val="28"/>
          <w:rtl/>
        </w:rPr>
        <w:t>ات</w:t>
      </w:r>
      <w:r w:rsidRPr="001050E0">
        <w:rPr>
          <w:rFonts w:asciiTheme="minorBidi" w:eastAsia="Times New Roman" w:hAnsiTheme="minorBidi"/>
          <w:sz w:val="28"/>
          <w:szCs w:val="28"/>
          <w:rtl/>
        </w:rPr>
        <w:t xml:space="preserve"> السلوكية </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الملائمة</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للبیئة</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العربیة</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بصفة</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عامة</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والأردنیة</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بصفة</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خاصة؛</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و</w:t>
      </w:r>
      <w:r w:rsidR="001050E0">
        <w:rPr>
          <w:rFonts w:asciiTheme="minorBidi" w:eastAsia="Times New Roman" w:hAnsiTheme="minorBidi"/>
          <w:sz w:val="28"/>
          <w:szCs w:val="28"/>
          <w:rtl/>
        </w:rPr>
        <w:t>هي</w:t>
      </w:r>
      <w:r w:rsidRPr="001050E0">
        <w:rPr>
          <w:rFonts w:asciiTheme="minorBidi" w:eastAsia="Times New Roman" w:hAnsiTheme="minorBidi"/>
          <w:sz w:val="28"/>
          <w:szCs w:val="28"/>
          <w:rtl/>
        </w:rPr>
        <w:t xml:space="preserve">: </w:t>
      </w:r>
      <w:r w:rsidRPr="001050E0">
        <w:rPr>
          <w:rFonts w:asciiTheme="minorBidi" w:eastAsia="Times New Roman" w:hAnsiTheme="minorBidi"/>
          <w:sz w:val="28"/>
          <w:szCs w:val="28"/>
        </w:rPr>
        <w:t xml:space="preserve"> </w:t>
      </w:r>
      <w:r w:rsidR="00100F1C" w:rsidRPr="001050E0">
        <w:rPr>
          <w:rFonts w:asciiTheme="minorBidi" w:eastAsia="Times New Roman" w:hAnsiTheme="minorBidi" w:hint="cs"/>
          <w:sz w:val="28"/>
          <w:szCs w:val="28"/>
          <w:rtl/>
        </w:rPr>
        <w:t>اختبار</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الفهم</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للأطفال</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من مقیاس</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وكسلر</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لذكاء</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الأطفال،</w:t>
      </w:r>
      <w:r w:rsidRPr="001050E0">
        <w:rPr>
          <w:rFonts w:asciiTheme="minorBidi" w:eastAsia="Times New Roman" w:hAnsiTheme="minorBidi"/>
          <w:sz w:val="28"/>
          <w:szCs w:val="28"/>
        </w:rPr>
        <w:t xml:space="preserve"> </w:t>
      </w:r>
      <w:r w:rsidR="00100F1C" w:rsidRPr="001050E0">
        <w:rPr>
          <w:rFonts w:asciiTheme="minorBidi" w:eastAsia="Times New Roman" w:hAnsiTheme="minorBidi" w:hint="cs"/>
          <w:sz w:val="28"/>
          <w:szCs w:val="28"/>
          <w:rtl/>
        </w:rPr>
        <w:t>واختبار</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الفهم</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للمراهقين</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من</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مقیاس</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(وكسلر</w:t>
      </w:r>
      <w:r w:rsidRPr="001050E0">
        <w:rPr>
          <w:rFonts w:asciiTheme="minorBidi" w:eastAsia="Times New Roman" w:hAnsiTheme="minorBidi"/>
          <w:sz w:val="28"/>
          <w:szCs w:val="28"/>
        </w:rPr>
        <w:t xml:space="preserve"> – </w:t>
      </w:r>
      <w:r w:rsidRPr="001050E0">
        <w:rPr>
          <w:rFonts w:asciiTheme="minorBidi" w:eastAsia="Times New Roman" w:hAnsiTheme="minorBidi"/>
          <w:sz w:val="28"/>
          <w:szCs w:val="28"/>
          <w:rtl/>
        </w:rPr>
        <w:t>بلفیو)</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لذكاء</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الراشدين والمراهقين، ومقیاس</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خبرات</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الإساءة</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في</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مرحلة</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الطفولة،</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وقائمة</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أنماط</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السلوك</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الخاطىء</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لدى</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الأطفال</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والمراهقين،</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وقائمة الأطفال</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والمراهقين</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الجانحین،</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وقائمة</w:t>
      </w:r>
      <w:r w:rsidRPr="001050E0">
        <w:rPr>
          <w:rFonts w:asciiTheme="minorBidi" w:eastAsia="Times New Roman" w:hAnsiTheme="minorBidi"/>
          <w:sz w:val="28"/>
          <w:szCs w:val="28"/>
        </w:rPr>
        <w:t xml:space="preserve"> </w:t>
      </w:r>
      <w:r w:rsidR="00920C12">
        <w:rPr>
          <w:rFonts w:asciiTheme="minorBidi" w:eastAsia="Times New Roman" w:hAnsiTheme="minorBidi"/>
          <w:sz w:val="28"/>
          <w:szCs w:val="28"/>
          <w:rtl/>
        </w:rPr>
        <w:t>اضطراب</w:t>
      </w:r>
      <w:r w:rsidRPr="001050E0">
        <w:rPr>
          <w:rFonts w:asciiTheme="minorBidi" w:eastAsia="Times New Roman" w:hAnsiTheme="minorBidi"/>
          <w:sz w:val="28"/>
          <w:szCs w:val="28"/>
          <w:rtl/>
        </w:rPr>
        <w:t xml:space="preserve"> المسلك،</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وقائمة</w:t>
      </w:r>
      <w:r w:rsidRPr="001050E0">
        <w:rPr>
          <w:rFonts w:asciiTheme="minorBidi" w:eastAsia="Times New Roman" w:hAnsiTheme="minorBidi"/>
          <w:sz w:val="28"/>
          <w:szCs w:val="28"/>
        </w:rPr>
        <w:t xml:space="preserve"> </w:t>
      </w:r>
      <w:r w:rsidR="00100F1C" w:rsidRPr="001050E0">
        <w:rPr>
          <w:rFonts w:asciiTheme="minorBidi" w:eastAsia="Times New Roman" w:hAnsiTheme="minorBidi" w:hint="cs"/>
          <w:sz w:val="28"/>
          <w:szCs w:val="28"/>
          <w:rtl/>
        </w:rPr>
        <w:t>اكتئاب</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الأطفال،</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وقائمة</w:t>
      </w:r>
      <w:r w:rsidRPr="001050E0">
        <w:rPr>
          <w:rFonts w:asciiTheme="minorBidi" w:eastAsia="Times New Roman" w:hAnsiTheme="minorBidi"/>
          <w:sz w:val="28"/>
          <w:szCs w:val="28"/>
        </w:rPr>
        <w:t xml:space="preserve"> </w:t>
      </w:r>
      <w:r w:rsidR="00920C12">
        <w:rPr>
          <w:rFonts w:asciiTheme="minorBidi" w:eastAsia="Times New Roman" w:hAnsiTheme="minorBidi"/>
          <w:sz w:val="28"/>
          <w:szCs w:val="28"/>
          <w:rtl/>
        </w:rPr>
        <w:t>اضطراب</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القلق، ومن أهم</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النتائج</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التي</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توصلت</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إلیها</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الدراسة: الأطفال</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كانوا</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أكثر</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إصابة بكل</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من</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ال</w:t>
      </w:r>
      <w:r w:rsidR="00920C12">
        <w:rPr>
          <w:rFonts w:asciiTheme="minorBidi" w:eastAsia="Times New Roman" w:hAnsiTheme="minorBidi"/>
          <w:sz w:val="28"/>
          <w:szCs w:val="28"/>
          <w:rtl/>
        </w:rPr>
        <w:t>اضطراب</w:t>
      </w:r>
      <w:r w:rsidRPr="001050E0">
        <w:rPr>
          <w:rFonts w:asciiTheme="minorBidi" w:eastAsia="Times New Roman" w:hAnsiTheme="minorBidi"/>
          <w:sz w:val="28"/>
          <w:szCs w:val="28"/>
          <w:rtl/>
        </w:rPr>
        <w:t>ات</w:t>
      </w:r>
      <w:r w:rsidRPr="001050E0">
        <w:rPr>
          <w:rFonts w:asciiTheme="minorBidi" w:eastAsia="Times New Roman" w:hAnsiTheme="minorBidi"/>
          <w:sz w:val="28"/>
          <w:szCs w:val="28"/>
        </w:rPr>
        <w:t xml:space="preserve"> </w:t>
      </w:r>
      <w:r w:rsidR="00100F1C" w:rsidRPr="001050E0">
        <w:rPr>
          <w:rFonts w:asciiTheme="minorBidi" w:eastAsia="Times New Roman" w:hAnsiTheme="minorBidi" w:hint="cs"/>
          <w:sz w:val="28"/>
          <w:szCs w:val="28"/>
          <w:rtl/>
        </w:rPr>
        <w:t>التالية</w:t>
      </w:r>
      <w:r w:rsidRPr="001050E0">
        <w:rPr>
          <w:rFonts w:asciiTheme="minorBidi" w:eastAsia="Times New Roman" w:hAnsiTheme="minorBidi"/>
          <w:sz w:val="28"/>
          <w:szCs w:val="28"/>
          <w:rtl/>
        </w:rPr>
        <w:t>:</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(العناد</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المتحدي،</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وضعف</w:t>
      </w:r>
      <w:r w:rsidRPr="001050E0">
        <w:rPr>
          <w:rFonts w:asciiTheme="minorBidi" w:eastAsia="Times New Roman" w:hAnsiTheme="minorBidi"/>
          <w:sz w:val="28"/>
          <w:szCs w:val="28"/>
        </w:rPr>
        <w:t xml:space="preserve"> </w:t>
      </w:r>
      <w:r w:rsidR="00AE0FC3" w:rsidRPr="001050E0">
        <w:rPr>
          <w:rFonts w:asciiTheme="minorBidi" w:eastAsia="Times New Roman" w:hAnsiTheme="minorBidi"/>
          <w:sz w:val="28"/>
          <w:szCs w:val="28"/>
          <w:rtl/>
        </w:rPr>
        <w:t>ال</w:t>
      </w:r>
      <w:r w:rsidR="00F82334">
        <w:rPr>
          <w:rFonts w:asciiTheme="minorBidi" w:eastAsia="Times New Roman" w:hAnsiTheme="minorBidi"/>
          <w:sz w:val="28"/>
          <w:szCs w:val="28"/>
          <w:rtl/>
        </w:rPr>
        <w:t>انتباه</w:t>
      </w:r>
      <w:r w:rsidRPr="001050E0">
        <w:rPr>
          <w:rFonts w:asciiTheme="minorBidi" w:eastAsia="Times New Roman" w:hAnsiTheme="minorBidi"/>
          <w:sz w:val="28"/>
          <w:szCs w:val="28"/>
          <w:rtl/>
        </w:rPr>
        <w:t>،</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وفرط</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الحركة،</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و</w:t>
      </w:r>
      <w:r w:rsidR="00920C12">
        <w:rPr>
          <w:rFonts w:asciiTheme="minorBidi" w:eastAsia="Times New Roman" w:hAnsiTheme="minorBidi"/>
          <w:sz w:val="28"/>
          <w:szCs w:val="28"/>
          <w:rtl/>
        </w:rPr>
        <w:t>اضطراب</w:t>
      </w:r>
      <w:r w:rsidRPr="001050E0">
        <w:rPr>
          <w:rFonts w:asciiTheme="minorBidi" w:eastAsia="Times New Roman" w:hAnsiTheme="minorBidi"/>
          <w:sz w:val="28"/>
          <w:szCs w:val="28"/>
          <w:rtl/>
        </w:rPr>
        <w:t xml:space="preserve"> </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المسلك،</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 xml:space="preserve">والتبول </w:t>
      </w:r>
      <w:r w:rsidR="00100F1C" w:rsidRPr="001050E0">
        <w:rPr>
          <w:rFonts w:asciiTheme="minorBidi" w:eastAsia="Times New Roman" w:hAnsiTheme="minorBidi" w:hint="cs"/>
          <w:sz w:val="28"/>
          <w:szCs w:val="28"/>
          <w:rtl/>
        </w:rPr>
        <w:t>اللاإراد</w:t>
      </w:r>
      <w:r w:rsidR="00100F1C" w:rsidRPr="001050E0">
        <w:rPr>
          <w:rFonts w:asciiTheme="minorBidi" w:eastAsia="Times New Roman" w:hAnsiTheme="minorBidi" w:hint="eastAsia"/>
          <w:sz w:val="28"/>
          <w:szCs w:val="28"/>
          <w:rtl/>
        </w:rPr>
        <w:t>ي</w:t>
      </w:r>
      <w:r w:rsidRPr="001050E0">
        <w:rPr>
          <w:rFonts w:asciiTheme="minorBidi" w:eastAsia="Times New Roman" w:hAnsiTheme="minorBidi"/>
          <w:sz w:val="28"/>
          <w:szCs w:val="28"/>
          <w:rtl/>
        </w:rPr>
        <w:t>)</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كذلك</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تبينت</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أن</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نسب</w:t>
      </w:r>
      <w:r w:rsidRPr="001050E0">
        <w:rPr>
          <w:rFonts w:asciiTheme="minorBidi" w:eastAsia="Times New Roman" w:hAnsiTheme="minorBidi"/>
          <w:sz w:val="28"/>
          <w:szCs w:val="28"/>
        </w:rPr>
        <w:t xml:space="preserve"> </w:t>
      </w:r>
      <w:r w:rsidR="001050E0">
        <w:rPr>
          <w:rFonts w:asciiTheme="minorBidi" w:eastAsia="Times New Roman" w:hAnsiTheme="minorBidi"/>
          <w:sz w:val="28"/>
          <w:szCs w:val="28"/>
          <w:rtl/>
        </w:rPr>
        <w:t>الانتشار</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بین</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الأطفال</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تفوق</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المراهقين</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في</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 xml:space="preserve">مكونات </w:t>
      </w:r>
      <w:r w:rsidRPr="001050E0">
        <w:rPr>
          <w:rFonts w:asciiTheme="minorBidi" w:eastAsia="Times New Roman" w:hAnsiTheme="minorBidi"/>
          <w:sz w:val="28"/>
          <w:szCs w:val="28"/>
        </w:rPr>
        <w:t>)</w:t>
      </w:r>
      <w:r w:rsidRPr="001050E0">
        <w:rPr>
          <w:rFonts w:asciiTheme="minorBidi" w:eastAsia="Times New Roman" w:hAnsiTheme="minorBidi"/>
          <w:sz w:val="28"/>
          <w:szCs w:val="28"/>
          <w:rtl/>
        </w:rPr>
        <w:t>العدوان،</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والخداع</w:t>
      </w:r>
      <w:r w:rsidRPr="001050E0">
        <w:rPr>
          <w:rFonts w:asciiTheme="minorBidi" w:eastAsia="Times New Roman" w:hAnsiTheme="minorBidi"/>
          <w:sz w:val="28"/>
          <w:szCs w:val="28"/>
        </w:rPr>
        <w:t>(</w:t>
      </w:r>
      <w:r w:rsidRPr="001050E0">
        <w:rPr>
          <w:rFonts w:asciiTheme="minorBidi" w:eastAsia="Times New Roman" w:hAnsiTheme="minorBidi"/>
          <w:sz w:val="28"/>
          <w:szCs w:val="28"/>
          <w:rtl/>
        </w:rPr>
        <w:t>،  وانتهت النتائج</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إلى</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أن</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نسب</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انتشار</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الجنوح</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الكلي،</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ومكوناته (رفض</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الذات،</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والسلوك</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النفعي،</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والكذب)</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أكبر</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لدى</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الأطفال منهم</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 xml:space="preserve">لدى </w:t>
      </w:r>
      <w:r w:rsidRPr="001050E0">
        <w:rPr>
          <w:rFonts w:asciiTheme="minorBidi" w:eastAsia="Times New Roman" w:hAnsiTheme="minorBidi"/>
          <w:sz w:val="28"/>
          <w:szCs w:val="28"/>
          <w:rtl/>
          <w:lang w:bidi="ar-EG"/>
        </w:rPr>
        <w:t>المراهقين</w:t>
      </w:r>
      <w:r w:rsidRPr="001050E0">
        <w:rPr>
          <w:rFonts w:asciiTheme="minorBidi" w:eastAsia="Times New Roman" w:hAnsiTheme="minorBidi"/>
          <w:sz w:val="28"/>
          <w:szCs w:val="28"/>
          <w:rtl/>
        </w:rPr>
        <w:t>، كما یعاني</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 xml:space="preserve">المراهقون </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من</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ال</w:t>
      </w:r>
      <w:r w:rsidR="00920C12">
        <w:rPr>
          <w:rFonts w:asciiTheme="minorBidi" w:eastAsia="Times New Roman" w:hAnsiTheme="minorBidi"/>
          <w:sz w:val="28"/>
          <w:szCs w:val="28"/>
          <w:rtl/>
        </w:rPr>
        <w:t>اضطراب</w:t>
      </w:r>
      <w:r w:rsidRPr="001050E0">
        <w:rPr>
          <w:rFonts w:asciiTheme="minorBidi" w:eastAsia="Times New Roman" w:hAnsiTheme="minorBidi"/>
          <w:sz w:val="28"/>
          <w:szCs w:val="28"/>
          <w:rtl/>
        </w:rPr>
        <w:t xml:space="preserve"> </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الجنسي،</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و</w:t>
      </w:r>
      <w:r w:rsidR="00920C12">
        <w:rPr>
          <w:rFonts w:asciiTheme="minorBidi" w:eastAsia="Times New Roman" w:hAnsiTheme="minorBidi"/>
          <w:sz w:val="28"/>
          <w:szCs w:val="28"/>
          <w:rtl/>
        </w:rPr>
        <w:t>اضطراب</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القلق</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العام،</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و</w:t>
      </w:r>
      <w:r w:rsidR="00920C12">
        <w:rPr>
          <w:rFonts w:asciiTheme="minorBidi" w:eastAsia="Times New Roman" w:hAnsiTheme="minorBidi"/>
          <w:sz w:val="28"/>
          <w:szCs w:val="28"/>
          <w:rtl/>
        </w:rPr>
        <w:t>اضطراب</w:t>
      </w:r>
      <w:r w:rsidRPr="001050E0">
        <w:rPr>
          <w:rFonts w:asciiTheme="minorBidi" w:eastAsia="Times New Roman" w:hAnsiTheme="minorBidi"/>
          <w:sz w:val="28"/>
          <w:szCs w:val="28"/>
          <w:rtl/>
        </w:rPr>
        <w:t xml:space="preserve"> </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الاكتئاب النفسي</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أكثر من</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 xml:space="preserve">الأطفال. </w:t>
      </w:r>
    </w:p>
    <w:p w14:paraId="722750EA" w14:textId="5804F8BD" w:rsidR="00061F9D" w:rsidRPr="001050E0" w:rsidRDefault="00061F9D" w:rsidP="001050E0">
      <w:pPr>
        <w:spacing w:after="0" w:line="360" w:lineRule="auto"/>
        <w:ind w:firstLine="694"/>
        <w:jc w:val="lowKashida"/>
        <w:rPr>
          <w:rFonts w:asciiTheme="minorBidi" w:eastAsia="Calibri" w:hAnsiTheme="minorBidi"/>
          <w:sz w:val="28"/>
          <w:szCs w:val="28"/>
          <w:rtl/>
        </w:rPr>
      </w:pPr>
      <w:r w:rsidRPr="001050E0">
        <w:rPr>
          <w:rFonts w:asciiTheme="minorBidi" w:eastAsia="Calibri" w:hAnsiTheme="minorBidi"/>
          <w:sz w:val="28"/>
          <w:szCs w:val="28"/>
          <w:rtl/>
        </w:rPr>
        <w:t>وهدفت دراسة هشام غراب وشمس صالح (2017) إلى التعرف على ال</w:t>
      </w:r>
      <w:r w:rsidR="00920C12">
        <w:rPr>
          <w:rFonts w:asciiTheme="minorBidi" w:eastAsia="Calibri" w:hAnsiTheme="minorBidi"/>
          <w:sz w:val="28"/>
          <w:szCs w:val="28"/>
          <w:rtl/>
        </w:rPr>
        <w:t>اضطراب</w:t>
      </w:r>
      <w:r w:rsidRPr="001050E0">
        <w:rPr>
          <w:rFonts w:asciiTheme="minorBidi" w:eastAsia="Calibri" w:hAnsiTheme="minorBidi"/>
          <w:sz w:val="28"/>
          <w:szCs w:val="28"/>
          <w:rtl/>
        </w:rPr>
        <w:t>ات السلوكية لدى الأطفال الأيتام من وجهه نظر المربين والمربيات وعلاقتها ببعض المتغيرات</w:t>
      </w:r>
      <w:r w:rsidR="001050E0">
        <w:rPr>
          <w:rFonts w:asciiTheme="minorBidi" w:eastAsia="Calibri" w:hAnsiTheme="minorBidi"/>
          <w:sz w:val="28"/>
          <w:szCs w:val="28"/>
          <w:rtl/>
        </w:rPr>
        <w:t>،</w:t>
      </w:r>
      <w:r w:rsidRPr="001050E0">
        <w:rPr>
          <w:rFonts w:asciiTheme="minorBidi" w:eastAsia="Calibri" w:hAnsiTheme="minorBidi"/>
          <w:sz w:val="28"/>
          <w:szCs w:val="28"/>
          <w:rtl/>
        </w:rPr>
        <w:t xml:space="preserve"> و</w:t>
      </w:r>
      <w:r w:rsidR="00100F1C">
        <w:rPr>
          <w:rFonts w:asciiTheme="minorBidi" w:eastAsia="Calibri" w:hAnsiTheme="minorBidi"/>
          <w:sz w:val="28"/>
          <w:szCs w:val="28"/>
          <w:rtl/>
        </w:rPr>
        <w:t>استخدم</w:t>
      </w:r>
      <w:r w:rsidRPr="001050E0">
        <w:rPr>
          <w:rFonts w:asciiTheme="minorBidi" w:eastAsia="Calibri" w:hAnsiTheme="minorBidi"/>
          <w:sz w:val="28"/>
          <w:szCs w:val="28"/>
          <w:rtl/>
        </w:rPr>
        <w:t>ا الباحثان استبيان مُعد لوصف ال</w:t>
      </w:r>
      <w:r w:rsidR="00920C12">
        <w:rPr>
          <w:rFonts w:asciiTheme="minorBidi" w:eastAsia="Calibri" w:hAnsiTheme="minorBidi"/>
          <w:sz w:val="28"/>
          <w:szCs w:val="28"/>
          <w:rtl/>
        </w:rPr>
        <w:t>اضطراب</w:t>
      </w:r>
      <w:r w:rsidRPr="001050E0">
        <w:rPr>
          <w:rFonts w:asciiTheme="minorBidi" w:eastAsia="Calibri" w:hAnsiTheme="minorBidi"/>
          <w:sz w:val="28"/>
          <w:szCs w:val="28"/>
          <w:rtl/>
        </w:rPr>
        <w:t>ات السلوكية</w:t>
      </w:r>
      <w:r w:rsidR="001050E0">
        <w:rPr>
          <w:rFonts w:asciiTheme="minorBidi" w:eastAsia="Calibri" w:hAnsiTheme="minorBidi"/>
          <w:sz w:val="28"/>
          <w:szCs w:val="28"/>
          <w:rtl/>
        </w:rPr>
        <w:t>،</w:t>
      </w:r>
      <w:r w:rsidRPr="001050E0">
        <w:rPr>
          <w:rFonts w:asciiTheme="minorBidi" w:eastAsia="Calibri" w:hAnsiTheme="minorBidi"/>
          <w:sz w:val="28"/>
          <w:szCs w:val="28"/>
          <w:rtl/>
        </w:rPr>
        <w:t xml:space="preserve"> وبلغت عينة الدراسة 62 طفلاً وطفلة تتراوح أعمارهم من (9-17) سنة في معهد الأمل </w:t>
      </w:r>
      <w:r w:rsidR="00100F1C" w:rsidRPr="001050E0">
        <w:rPr>
          <w:rFonts w:asciiTheme="minorBidi" w:eastAsia="Calibri" w:hAnsiTheme="minorBidi" w:hint="cs"/>
          <w:sz w:val="28"/>
          <w:szCs w:val="28"/>
          <w:rtl/>
        </w:rPr>
        <w:t>للأيتام،</w:t>
      </w:r>
      <w:r w:rsidRPr="001050E0">
        <w:rPr>
          <w:rFonts w:asciiTheme="minorBidi" w:eastAsia="Calibri" w:hAnsiTheme="minorBidi"/>
          <w:sz w:val="28"/>
          <w:szCs w:val="28"/>
          <w:rtl/>
        </w:rPr>
        <w:t xml:space="preserve"> وتوصلت نتائج الدراسة إلى:</w:t>
      </w:r>
    </w:p>
    <w:p w14:paraId="695815AB" w14:textId="23EDDEF9" w:rsidR="00061F9D" w:rsidRPr="001050E0" w:rsidRDefault="00061F9D" w:rsidP="001050E0">
      <w:pPr>
        <w:numPr>
          <w:ilvl w:val="0"/>
          <w:numId w:val="19"/>
        </w:numPr>
        <w:spacing w:after="0" w:line="360" w:lineRule="auto"/>
        <w:ind w:left="0"/>
        <w:contextualSpacing/>
        <w:jc w:val="lowKashida"/>
        <w:rPr>
          <w:rFonts w:asciiTheme="minorBidi" w:eastAsia="Calibri" w:hAnsiTheme="minorBidi"/>
          <w:sz w:val="28"/>
          <w:szCs w:val="28"/>
        </w:rPr>
      </w:pPr>
      <w:r w:rsidRPr="001050E0">
        <w:rPr>
          <w:rFonts w:asciiTheme="minorBidi" w:eastAsia="Calibri" w:hAnsiTheme="minorBidi"/>
          <w:sz w:val="28"/>
          <w:szCs w:val="28"/>
          <w:rtl/>
        </w:rPr>
        <w:t>بلغت درجة تقدير أفراد العينة لل</w:t>
      </w:r>
      <w:r w:rsidR="00920C12">
        <w:rPr>
          <w:rFonts w:asciiTheme="minorBidi" w:eastAsia="Calibri" w:hAnsiTheme="minorBidi"/>
          <w:sz w:val="28"/>
          <w:szCs w:val="28"/>
          <w:rtl/>
        </w:rPr>
        <w:t>اضطراب</w:t>
      </w:r>
      <w:r w:rsidRPr="001050E0">
        <w:rPr>
          <w:rFonts w:asciiTheme="minorBidi" w:eastAsia="Calibri" w:hAnsiTheme="minorBidi"/>
          <w:sz w:val="28"/>
          <w:szCs w:val="28"/>
          <w:rtl/>
        </w:rPr>
        <w:t>ات السلوكية لدى الأطفال الأيتام من وجهة نظر المربين والمربيات في معهد الأيتام 67</w:t>
      </w:r>
      <w:r w:rsidR="001050E0">
        <w:rPr>
          <w:rFonts w:asciiTheme="minorBidi" w:eastAsia="Calibri" w:hAnsiTheme="minorBidi"/>
          <w:sz w:val="28"/>
          <w:szCs w:val="28"/>
          <w:rtl/>
        </w:rPr>
        <w:t>،</w:t>
      </w:r>
      <w:r w:rsidRPr="001050E0">
        <w:rPr>
          <w:rFonts w:asciiTheme="minorBidi" w:eastAsia="Calibri" w:hAnsiTheme="minorBidi"/>
          <w:sz w:val="28"/>
          <w:szCs w:val="28"/>
          <w:rtl/>
        </w:rPr>
        <w:t>1%</w:t>
      </w:r>
    </w:p>
    <w:p w14:paraId="73443A47" w14:textId="53430DBB" w:rsidR="00061F9D" w:rsidRPr="001050E0" w:rsidRDefault="00061F9D" w:rsidP="001050E0">
      <w:pPr>
        <w:numPr>
          <w:ilvl w:val="0"/>
          <w:numId w:val="19"/>
        </w:numPr>
        <w:spacing w:after="0" w:line="360" w:lineRule="auto"/>
        <w:ind w:left="0"/>
        <w:contextualSpacing/>
        <w:jc w:val="lowKashida"/>
        <w:rPr>
          <w:rFonts w:asciiTheme="minorBidi" w:eastAsia="Calibri" w:hAnsiTheme="minorBidi"/>
          <w:sz w:val="28"/>
          <w:szCs w:val="28"/>
        </w:rPr>
      </w:pPr>
      <w:r w:rsidRPr="001050E0">
        <w:rPr>
          <w:rFonts w:asciiTheme="minorBidi" w:eastAsia="Calibri" w:hAnsiTheme="minorBidi"/>
          <w:sz w:val="28"/>
          <w:szCs w:val="28"/>
          <w:rtl/>
        </w:rPr>
        <w:t>جاء ترتيب ال</w:t>
      </w:r>
      <w:r w:rsidR="00920C12">
        <w:rPr>
          <w:rFonts w:asciiTheme="minorBidi" w:eastAsia="Calibri" w:hAnsiTheme="minorBidi"/>
          <w:sz w:val="28"/>
          <w:szCs w:val="28"/>
          <w:rtl/>
        </w:rPr>
        <w:t>اضطراب</w:t>
      </w:r>
      <w:r w:rsidRPr="001050E0">
        <w:rPr>
          <w:rFonts w:asciiTheme="minorBidi" w:eastAsia="Calibri" w:hAnsiTheme="minorBidi"/>
          <w:sz w:val="28"/>
          <w:szCs w:val="28"/>
          <w:rtl/>
        </w:rPr>
        <w:t xml:space="preserve">ات السلوكية للأيتام </w:t>
      </w:r>
      <w:r w:rsidR="00100F1C" w:rsidRPr="001050E0">
        <w:rPr>
          <w:rFonts w:asciiTheme="minorBidi" w:eastAsia="Calibri" w:hAnsiTheme="minorBidi" w:hint="cs"/>
          <w:sz w:val="28"/>
          <w:szCs w:val="28"/>
          <w:rtl/>
        </w:rPr>
        <w:t>كالتالي</w:t>
      </w:r>
      <w:r w:rsidRPr="001050E0">
        <w:rPr>
          <w:rFonts w:asciiTheme="minorBidi" w:eastAsia="Calibri" w:hAnsiTheme="minorBidi"/>
          <w:sz w:val="28"/>
          <w:szCs w:val="28"/>
          <w:rtl/>
        </w:rPr>
        <w:t xml:space="preserve">: </w:t>
      </w:r>
      <w:r w:rsidR="00920C12">
        <w:rPr>
          <w:rFonts w:asciiTheme="minorBidi" w:eastAsia="Calibri" w:hAnsiTheme="minorBidi"/>
          <w:sz w:val="28"/>
          <w:szCs w:val="28"/>
          <w:rtl/>
        </w:rPr>
        <w:t>اضطراب</w:t>
      </w:r>
      <w:r w:rsidRPr="001050E0">
        <w:rPr>
          <w:rFonts w:asciiTheme="minorBidi" w:eastAsia="Calibri" w:hAnsiTheme="minorBidi"/>
          <w:sz w:val="28"/>
          <w:szCs w:val="28"/>
          <w:rtl/>
        </w:rPr>
        <w:t xml:space="preserve"> التصرف يليه </w:t>
      </w:r>
      <w:r w:rsidR="00920C12">
        <w:rPr>
          <w:rFonts w:asciiTheme="minorBidi" w:eastAsia="Calibri" w:hAnsiTheme="minorBidi"/>
          <w:sz w:val="28"/>
          <w:szCs w:val="28"/>
          <w:rtl/>
        </w:rPr>
        <w:t>اضطراب</w:t>
      </w:r>
      <w:r w:rsidRPr="001050E0">
        <w:rPr>
          <w:rFonts w:asciiTheme="minorBidi" w:eastAsia="Calibri" w:hAnsiTheme="minorBidi"/>
          <w:sz w:val="28"/>
          <w:szCs w:val="28"/>
          <w:rtl/>
        </w:rPr>
        <w:t xml:space="preserve"> نقص </w:t>
      </w:r>
      <w:r w:rsidR="00AE0FC3" w:rsidRPr="001050E0">
        <w:rPr>
          <w:rFonts w:asciiTheme="minorBidi" w:eastAsia="Calibri" w:hAnsiTheme="minorBidi"/>
          <w:sz w:val="28"/>
          <w:szCs w:val="28"/>
          <w:rtl/>
        </w:rPr>
        <w:t>ال</w:t>
      </w:r>
      <w:r w:rsidR="00F82334">
        <w:rPr>
          <w:rFonts w:asciiTheme="minorBidi" w:eastAsia="Calibri" w:hAnsiTheme="minorBidi"/>
          <w:sz w:val="28"/>
          <w:szCs w:val="28"/>
          <w:rtl/>
        </w:rPr>
        <w:t>انتباه</w:t>
      </w:r>
      <w:r w:rsidRPr="001050E0">
        <w:rPr>
          <w:rFonts w:asciiTheme="minorBidi" w:eastAsia="Calibri" w:hAnsiTheme="minorBidi"/>
          <w:sz w:val="28"/>
          <w:szCs w:val="28"/>
          <w:rtl/>
        </w:rPr>
        <w:t xml:space="preserve"> وفرط النشاط يليه </w:t>
      </w:r>
      <w:r w:rsidR="00920C12">
        <w:rPr>
          <w:rFonts w:asciiTheme="minorBidi" w:eastAsia="Calibri" w:hAnsiTheme="minorBidi"/>
          <w:sz w:val="28"/>
          <w:szCs w:val="28"/>
          <w:rtl/>
        </w:rPr>
        <w:t>اضطراب</w:t>
      </w:r>
      <w:r w:rsidRPr="001050E0">
        <w:rPr>
          <w:rFonts w:asciiTheme="minorBidi" w:eastAsia="Calibri" w:hAnsiTheme="minorBidi"/>
          <w:sz w:val="28"/>
          <w:szCs w:val="28"/>
          <w:rtl/>
        </w:rPr>
        <w:t xml:space="preserve"> </w:t>
      </w:r>
      <w:r w:rsidR="00100F1C" w:rsidRPr="001050E0">
        <w:rPr>
          <w:rFonts w:asciiTheme="minorBidi" w:eastAsia="Calibri" w:hAnsiTheme="minorBidi" w:hint="cs"/>
          <w:sz w:val="28"/>
          <w:szCs w:val="28"/>
          <w:rtl/>
        </w:rPr>
        <w:t>التحدي</w:t>
      </w:r>
      <w:r w:rsidRPr="001050E0">
        <w:rPr>
          <w:rFonts w:asciiTheme="minorBidi" w:eastAsia="Calibri" w:hAnsiTheme="minorBidi"/>
          <w:sz w:val="28"/>
          <w:szCs w:val="28"/>
          <w:rtl/>
        </w:rPr>
        <w:t xml:space="preserve"> والمعارضة.</w:t>
      </w:r>
    </w:p>
    <w:p w14:paraId="1B7CAAFC" w14:textId="595A21C6" w:rsidR="00061F9D" w:rsidRPr="001050E0" w:rsidRDefault="00061F9D" w:rsidP="001050E0">
      <w:pPr>
        <w:numPr>
          <w:ilvl w:val="0"/>
          <w:numId w:val="19"/>
        </w:numPr>
        <w:spacing w:after="0" w:line="360" w:lineRule="auto"/>
        <w:ind w:left="0"/>
        <w:contextualSpacing/>
        <w:jc w:val="lowKashida"/>
        <w:rPr>
          <w:rFonts w:asciiTheme="minorBidi" w:eastAsia="Calibri" w:hAnsiTheme="minorBidi"/>
          <w:sz w:val="28"/>
          <w:szCs w:val="28"/>
        </w:rPr>
      </w:pPr>
      <w:r w:rsidRPr="001050E0">
        <w:rPr>
          <w:rFonts w:asciiTheme="minorBidi" w:eastAsia="Calibri" w:hAnsiTheme="minorBidi"/>
          <w:sz w:val="28"/>
          <w:szCs w:val="28"/>
          <w:rtl/>
        </w:rPr>
        <w:t>توجد فروق دالة إحصائية لدى الأيتام في ال</w:t>
      </w:r>
      <w:r w:rsidR="00920C12">
        <w:rPr>
          <w:rFonts w:asciiTheme="minorBidi" w:eastAsia="Calibri" w:hAnsiTheme="minorBidi"/>
          <w:sz w:val="28"/>
          <w:szCs w:val="28"/>
          <w:rtl/>
        </w:rPr>
        <w:t>اضطراب</w:t>
      </w:r>
      <w:r w:rsidRPr="001050E0">
        <w:rPr>
          <w:rFonts w:asciiTheme="minorBidi" w:eastAsia="Calibri" w:hAnsiTheme="minorBidi"/>
          <w:sz w:val="28"/>
          <w:szCs w:val="28"/>
          <w:rtl/>
        </w:rPr>
        <w:t>ات السلوكية ترجع لمتغير الجنس وكانت الفروق لصالح الذكور.</w:t>
      </w:r>
    </w:p>
    <w:p w14:paraId="76D073AA" w14:textId="77777777" w:rsidR="004E7AFA" w:rsidRDefault="00061F9D" w:rsidP="004E7AFA">
      <w:pPr>
        <w:numPr>
          <w:ilvl w:val="0"/>
          <w:numId w:val="19"/>
        </w:numPr>
        <w:spacing w:after="0" w:line="360" w:lineRule="auto"/>
        <w:ind w:left="0"/>
        <w:contextualSpacing/>
        <w:jc w:val="lowKashida"/>
        <w:rPr>
          <w:rFonts w:asciiTheme="minorBidi" w:eastAsia="Calibri" w:hAnsiTheme="minorBidi" w:hint="cs"/>
          <w:sz w:val="28"/>
          <w:szCs w:val="28"/>
        </w:rPr>
      </w:pPr>
      <w:r w:rsidRPr="001050E0">
        <w:rPr>
          <w:rFonts w:asciiTheme="minorBidi" w:eastAsia="Calibri" w:hAnsiTheme="minorBidi"/>
          <w:sz w:val="28"/>
          <w:szCs w:val="28"/>
          <w:rtl/>
        </w:rPr>
        <w:t>توجد فروق دالة إحصائية لدى الأيتام في ال</w:t>
      </w:r>
      <w:r w:rsidR="00920C12">
        <w:rPr>
          <w:rFonts w:asciiTheme="minorBidi" w:eastAsia="Calibri" w:hAnsiTheme="minorBidi"/>
          <w:sz w:val="28"/>
          <w:szCs w:val="28"/>
          <w:rtl/>
        </w:rPr>
        <w:t>اضطراب</w:t>
      </w:r>
      <w:r w:rsidRPr="001050E0">
        <w:rPr>
          <w:rFonts w:asciiTheme="minorBidi" w:eastAsia="Calibri" w:hAnsiTheme="minorBidi"/>
          <w:sz w:val="28"/>
          <w:szCs w:val="28"/>
          <w:rtl/>
        </w:rPr>
        <w:t xml:space="preserve">ات السلوكية ترجع لمتغير العمر (6-9 </w:t>
      </w:r>
      <w:r w:rsidR="00100F1C" w:rsidRPr="001050E0">
        <w:rPr>
          <w:rFonts w:asciiTheme="minorBidi" w:eastAsia="Calibri" w:hAnsiTheme="minorBidi" w:hint="cs"/>
          <w:sz w:val="28"/>
          <w:szCs w:val="28"/>
          <w:rtl/>
        </w:rPr>
        <w:t>سنوات)</w:t>
      </w:r>
      <w:r w:rsidR="001050E0">
        <w:rPr>
          <w:rFonts w:asciiTheme="minorBidi" w:eastAsia="Calibri" w:hAnsiTheme="minorBidi"/>
          <w:sz w:val="28"/>
          <w:szCs w:val="28"/>
          <w:rtl/>
        </w:rPr>
        <w:t>،</w:t>
      </w:r>
      <w:r w:rsidRPr="001050E0">
        <w:rPr>
          <w:rFonts w:asciiTheme="minorBidi" w:eastAsia="Calibri" w:hAnsiTheme="minorBidi"/>
          <w:sz w:val="28"/>
          <w:szCs w:val="28"/>
          <w:rtl/>
        </w:rPr>
        <w:t xml:space="preserve"> (9-12 سنوات)</w:t>
      </w:r>
      <w:r w:rsidR="001050E0">
        <w:rPr>
          <w:rFonts w:asciiTheme="minorBidi" w:eastAsia="Calibri" w:hAnsiTheme="minorBidi"/>
          <w:sz w:val="28"/>
          <w:szCs w:val="28"/>
          <w:rtl/>
        </w:rPr>
        <w:t>،</w:t>
      </w:r>
      <w:r w:rsidRPr="001050E0">
        <w:rPr>
          <w:rFonts w:asciiTheme="minorBidi" w:eastAsia="Calibri" w:hAnsiTheme="minorBidi"/>
          <w:sz w:val="28"/>
          <w:szCs w:val="28"/>
          <w:rtl/>
        </w:rPr>
        <w:t xml:space="preserve"> (12-15</w:t>
      </w:r>
      <w:r w:rsidR="00100F1C" w:rsidRPr="001050E0">
        <w:rPr>
          <w:rFonts w:asciiTheme="minorBidi" w:eastAsia="Calibri" w:hAnsiTheme="minorBidi" w:hint="cs"/>
          <w:sz w:val="28"/>
          <w:szCs w:val="28"/>
          <w:rtl/>
        </w:rPr>
        <w:t>سنة)</w:t>
      </w:r>
      <w:r w:rsidR="001050E0">
        <w:rPr>
          <w:rFonts w:asciiTheme="minorBidi" w:eastAsia="Calibri" w:hAnsiTheme="minorBidi"/>
          <w:sz w:val="28"/>
          <w:szCs w:val="28"/>
          <w:rtl/>
        </w:rPr>
        <w:t>،</w:t>
      </w:r>
      <w:r w:rsidRPr="001050E0">
        <w:rPr>
          <w:rFonts w:asciiTheme="minorBidi" w:eastAsia="Calibri" w:hAnsiTheme="minorBidi"/>
          <w:sz w:val="28"/>
          <w:szCs w:val="28"/>
          <w:rtl/>
        </w:rPr>
        <w:t xml:space="preserve"> (15-17سنة) لصالح </w:t>
      </w:r>
      <w:r w:rsidR="00100F1C" w:rsidRPr="001050E0">
        <w:rPr>
          <w:rFonts w:asciiTheme="minorBidi" w:eastAsia="Calibri" w:hAnsiTheme="minorBidi" w:hint="cs"/>
          <w:sz w:val="28"/>
          <w:szCs w:val="28"/>
          <w:rtl/>
        </w:rPr>
        <w:t>الفئة</w:t>
      </w:r>
      <w:r w:rsidRPr="001050E0">
        <w:rPr>
          <w:rFonts w:asciiTheme="minorBidi" w:eastAsia="Calibri" w:hAnsiTheme="minorBidi"/>
          <w:sz w:val="28"/>
          <w:szCs w:val="28"/>
          <w:rtl/>
        </w:rPr>
        <w:t xml:space="preserve"> العمرية (12-15).</w:t>
      </w:r>
    </w:p>
    <w:p w14:paraId="0D7C5950" w14:textId="77777777" w:rsidR="00CC3B96" w:rsidRDefault="00CC3B96" w:rsidP="00CC3B96">
      <w:pPr>
        <w:spacing w:after="0" w:line="360" w:lineRule="auto"/>
        <w:contextualSpacing/>
        <w:jc w:val="lowKashida"/>
        <w:rPr>
          <w:rFonts w:asciiTheme="minorBidi" w:eastAsia="Calibri" w:hAnsiTheme="minorBidi"/>
          <w:sz w:val="28"/>
          <w:szCs w:val="28"/>
        </w:rPr>
      </w:pPr>
    </w:p>
    <w:p w14:paraId="6EFD8DD3" w14:textId="3ACA1D3D" w:rsidR="00781EDE" w:rsidRPr="004E7AFA" w:rsidRDefault="00781EDE" w:rsidP="004E7AFA">
      <w:pPr>
        <w:spacing w:after="0" w:line="360" w:lineRule="auto"/>
        <w:contextualSpacing/>
        <w:jc w:val="lowKashida"/>
        <w:rPr>
          <w:rFonts w:asciiTheme="minorBidi" w:eastAsia="Calibri" w:hAnsiTheme="minorBidi"/>
          <w:sz w:val="28"/>
          <w:szCs w:val="28"/>
          <w:rtl/>
        </w:rPr>
      </w:pPr>
      <w:r w:rsidRPr="004E7AFA">
        <w:rPr>
          <w:rFonts w:asciiTheme="minorBidi" w:eastAsia="Times New Roman" w:hAnsiTheme="minorBidi"/>
          <w:b/>
          <w:bCs/>
          <w:sz w:val="32"/>
          <w:szCs w:val="32"/>
          <w:rtl/>
          <w:lang w:bidi="ar-EG"/>
        </w:rPr>
        <w:lastRenderedPageBreak/>
        <w:t xml:space="preserve">فروض الدراسة: </w:t>
      </w:r>
    </w:p>
    <w:p w14:paraId="19E0A2D2" w14:textId="410A576E" w:rsidR="00781EDE" w:rsidRPr="001050E0" w:rsidRDefault="00781EDE" w:rsidP="004E7AFA">
      <w:pPr>
        <w:pStyle w:val="ListParagraph"/>
        <w:numPr>
          <w:ilvl w:val="0"/>
          <w:numId w:val="22"/>
        </w:numPr>
        <w:spacing w:after="0"/>
        <w:ind w:left="0"/>
        <w:jc w:val="lowKashida"/>
        <w:rPr>
          <w:rFonts w:asciiTheme="minorBidi" w:eastAsia="Calibri" w:hAnsiTheme="minorBidi"/>
          <w:sz w:val="28"/>
          <w:szCs w:val="28"/>
          <w:rtl/>
          <w:lang w:bidi="ar-EG"/>
        </w:rPr>
      </w:pPr>
      <w:r w:rsidRPr="001050E0">
        <w:rPr>
          <w:rFonts w:asciiTheme="minorBidi" w:eastAsia="Calibri" w:hAnsiTheme="minorBidi"/>
          <w:sz w:val="28"/>
          <w:szCs w:val="28"/>
          <w:rtl/>
          <w:lang w:bidi="ar-EG"/>
        </w:rPr>
        <w:t xml:space="preserve"> توجد فروق </w:t>
      </w:r>
      <w:r w:rsidR="007C2958">
        <w:rPr>
          <w:rFonts w:asciiTheme="minorBidi" w:eastAsia="Calibri" w:hAnsiTheme="minorBidi"/>
          <w:sz w:val="28"/>
          <w:szCs w:val="28"/>
          <w:rtl/>
          <w:lang w:bidi="ar-EG"/>
        </w:rPr>
        <w:t>في</w:t>
      </w:r>
      <w:r w:rsidRPr="001050E0">
        <w:rPr>
          <w:rFonts w:asciiTheme="minorBidi" w:eastAsia="Calibri" w:hAnsiTheme="minorBidi"/>
          <w:sz w:val="28"/>
          <w:szCs w:val="28"/>
          <w:rtl/>
          <w:lang w:bidi="ar-EG"/>
        </w:rPr>
        <w:t xml:space="preserve"> درجة انتشار </w:t>
      </w:r>
      <w:r w:rsidR="00920C12">
        <w:rPr>
          <w:rFonts w:asciiTheme="minorBidi" w:eastAsia="Calibri" w:hAnsiTheme="minorBidi"/>
          <w:sz w:val="28"/>
          <w:szCs w:val="28"/>
          <w:rtl/>
          <w:lang w:bidi="ar-EG"/>
        </w:rPr>
        <w:t>اضطراب</w:t>
      </w:r>
      <w:r w:rsidRPr="001050E0">
        <w:rPr>
          <w:rFonts w:asciiTheme="minorBidi" w:eastAsia="Calibri" w:hAnsiTheme="minorBidi"/>
          <w:sz w:val="28"/>
          <w:szCs w:val="28"/>
          <w:rtl/>
          <w:lang w:bidi="ar-EG"/>
        </w:rPr>
        <w:t xml:space="preserve"> فرط الحركة وتشتت </w:t>
      </w:r>
      <w:r w:rsidR="00AE0FC3" w:rsidRPr="001050E0">
        <w:rPr>
          <w:rFonts w:asciiTheme="minorBidi" w:eastAsia="Calibri" w:hAnsiTheme="minorBidi"/>
          <w:sz w:val="28"/>
          <w:szCs w:val="28"/>
          <w:rtl/>
          <w:lang w:bidi="ar-EG"/>
        </w:rPr>
        <w:t>ال</w:t>
      </w:r>
      <w:r w:rsidR="00F82334">
        <w:rPr>
          <w:rFonts w:asciiTheme="minorBidi" w:eastAsia="Calibri" w:hAnsiTheme="minorBidi"/>
          <w:sz w:val="28"/>
          <w:szCs w:val="28"/>
          <w:rtl/>
          <w:lang w:bidi="ar-EG"/>
        </w:rPr>
        <w:t>انتباه</w:t>
      </w:r>
      <w:r w:rsidRPr="001050E0">
        <w:rPr>
          <w:rFonts w:asciiTheme="minorBidi" w:eastAsia="Calibri" w:hAnsiTheme="minorBidi"/>
          <w:sz w:val="28"/>
          <w:szCs w:val="28"/>
          <w:rtl/>
          <w:lang w:bidi="ar-EG"/>
        </w:rPr>
        <w:t xml:space="preserve"> لدى عينة الدراسة يعزى لمتغير الجنس. </w:t>
      </w:r>
    </w:p>
    <w:p w14:paraId="59D31FB0" w14:textId="68891FA6" w:rsidR="00781EDE" w:rsidRPr="001050E0" w:rsidRDefault="00781EDE" w:rsidP="004E7AFA">
      <w:pPr>
        <w:numPr>
          <w:ilvl w:val="0"/>
          <w:numId w:val="22"/>
        </w:numPr>
        <w:spacing w:after="0"/>
        <w:ind w:left="0"/>
        <w:contextualSpacing/>
        <w:jc w:val="lowKashida"/>
        <w:rPr>
          <w:rFonts w:asciiTheme="minorBidi" w:eastAsia="Calibri" w:hAnsiTheme="minorBidi"/>
          <w:sz w:val="28"/>
          <w:szCs w:val="28"/>
          <w:lang w:bidi="ar-EG"/>
        </w:rPr>
      </w:pPr>
      <w:r w:rsidRPr="001050E0">
        <w:rPr>
          <w:rFonts w:asciiTheme="minorBidi" w:eastAsia="Calibri" w:hAnsiTheme="minorBidi"/>
          <w:sz w:val="28"/>
          <w:szCs w:val="28"/>
          <w:rtl/>
          <w:lang w:bidi="ar-EG"/>
        </w:rPr>
        <w:t xml:space="preserve">توجد فروق </w:t>
      </w:r>
      <w:r w:rsidR="007C2958">
        <w:rPr>
          <w:rFonts w:asciiTheme="minorBidi" w:eastAsia="Calibri" w:hAnsiTheme="minorBidi"/>
          <w:sz w:val="28"/>
          <w:szCs w:val="28"/>
          <w:rtl/>
          <w:lang w:bidi="ar-EG"/>
        </w:rPr>
        <w:t>في</w:t>
      </w:r>
      <w:r w:rsidRPr="001050E0">
        <w:rPr>
          <w:rFonts w:asciiTheme="minorBidi" w:eastAsia="Calibri" w:hAnsiTheme="minorBidi"/>
          <w:sz w:val="28"/>
          <w:szCs w:val="28"/>
          <w:rtl/>
          <w:lang w:bidi="ar-EG"/>
        </w:rPr>
        <w:t xml:space="preserve"> درجة انتشار </w:t>
      </w:r>
      <w:r w:rsidR="00920C12">
        <w:rPr>
          <w:rFonts w:asciiTheme="minorBidi" w:eastAsia="Calibri" w:hAnsiTheme="minorBidi"/>
          <w:sz w:val="28"/>
          <w:szCs w:val="28"/>
          <w:rtl/>
          <w:lang w:bidi="ar-EG"/>
        </w:rPr>
        <w:t>اضطراب</w:t>
      </w:r>
      <w:r w:rsidRPr="001050E0">
        <w:rPr>
          <w:rFonts w:asciiTheme="minorBidi" w:eastAsia="Calibri" w:hAnsiTheme="minorBidi"/>
          <w:sz w:val="28"/>
          <w:szCs w:val="28"/>
          <w:rtl/>
          <w:lang w:bidi="ar-EG"/>
        </w:rPr>
        <w:t xml:space="preserve"> فرط الحركة وتشتت </w:t>
      </w:r>
      <w:r w:rsidR="00AE0FC3" w:rsidRPr="001050E0">
        <w:rPr>
          <w:rFonts w:asciiTheme="minorBidi" w:eastAsia="Calibri" w:hAnsiTheme="minorBidi"/>
          <w:sz w:val="28"/>
          <w:szCs w:val="28"/>
          <w:rtl/>
          <w:lang w:bidi="ar-EG"/>
        </w:rPr>
        <w:t>ال</w:t>
      </w:r>
      <w:r w:rsidR="00F82334">
        <w:rPr>
          <w:rFonts w:asciiTheme="minorBidi" w:eastAsia="Calibri" w:hAnsiTheme="minorBidi"/>
          <w:sz w:val="28"/>
          <w:szCs w:val="28"/>
          <w:rtl/>
          <w:lang w:bidi="ar-EG"/>
        </w:rPr>
        <w:t>انتباه</w:t>
      </w:r>
      <w:r w:rsidRPr="001050E0">
        <w:rPr>
          <w:rFonts w:asciiTheme="minorBidi" w:eastAsia="Calibri" w:hAnsiTheme="minorBidi"/>
          <w:sz w:val="28"/>
          <w:szCs w:val="28"/>
          <w:rtl/>
          <w:lang w:bidi="ar-EG"/>
        </w:rPr>
        <w:t xml:space="preserve"> لدى عينة الدراسة يعزى لمتغير مكان دار الإيواء</w:t>
      </w:r>
    </w:p>
    <w:p w14:paraId="13739522" w14:textId="02BE3CCE" w:rsidR="00781EDE" w:rsidRPr="001050E0" w:rsidRDefault="00781EDE" w:rsidP="004E7AFA">
      <w:pPr>
        <w:numPr>
          <w:ilvl w:val="0"/>
          <w:numId w:val="22"/>
        </w:numPr>
        <w:spacing w:after="0"/>
        <w:ind w:left="0"/>
        <w:contextualSpacing/>
        <w:jc w:val="lowKashida"/>
        <w:rPr>
          <w:rFonts w:asciiTheme="minorBidi" w:eastAsia="Calibri" w:hAnsiTheme="minorBidi"/>
          <w:sz w:val="28"/>
          <w:szCs w:val="28"/>
          <w:lang w:bidi="ar-EG"/>
        </w:rPr>
      </w:pPr>
      <w:r w:rsidRPr="001050E0">
        <w:rPr>
          <w:rFonts w:asciiTheme="minorBidi" w:eastAsia="Calibri" w:hAnsiTheme="minorBidi"/>
          <w:sz w:val="28"/>
          <w:szCs w:val="28"/>
          <w:rtl/>
          <w:lang w:bidi="ar-EG"/>
        </w:rPr>
        <w:t xml:space="preserve">توجد فروق </w:t>
      </w:r>
      <w:r w:rsidR="007C2958">
        <w:rPr>
          <w:rFonts w:asciiTheme="minorBidi" w:eastAsia="Calibri" w:hAnsiTheme="minorBidi"/>
          <w:sz w:val="28"/>
          <w:szCs w:val="28"/>
          <w:rtl/>
          <w:lang w:bidi="ar-EG"/>
        </w:rPr>
        <w:t>في</w:t>
      </w:r>
      <w:r w:rsidRPr="001050E0">
        <w:rPr>
          <w:rFonts w:asciiTheme="minorBidi" w:eastAsia="Calibri" w:hAnsiTheme="minorBidi"/>
          <w:sz w:val="28"/>
          <w:szCs w:val="28"/>
          <w:rtl/>
          <w:lang w:bidi="ar-EG"/>
        </w:rPr>
        <w:t xml:space="preserve"> درجة انتشار </w:t>
      </w:r>
      <w:r w:rsidR="00920C12">
        <w:rPr>
          <w:rFonts w:asciiTheme="minorBidi" w:eastAsia="Calibri" w:hAnsiTheme="minorBidi"/>
          <w:sz w:val="28"/>
          <w:szCs w:val="28"/>
          <w:rtl/>
          <w:lang w:bidi="ar-EG"/>
        </w:rPr>
        <w:t>اضطراب</w:t>
      </w:r>
      <w:r w:rsidRPr="001050E0">
        <w:rPr>
          <w:rFonts w:asciiTheme="minorBidi" w:eastAsia="Calibri" w:hAnsiTheme="minorBidi"/>
          <w:sz w:val="28"/>
          <w:szCs w:val="28"/>
          <w:rtl/>
          <w:lang w:bidi="ar-EG"/>
        </w:rPr>
        <w:t xml:space="preserve"> فرط الحركة وتشتت </w:t>
      </w:r>
      <w:r w:rsidR="00AE0FC3" w:rsidRPr="001050E0">
        <w:rPr>
          <w:rFonts w:asciiTheme="minorBidi" w:eastAsia="Calibri" w:hAnsiTheme="minorBidi"/>
          <w:sz w:val="28"/>
          <w:szCs w:val="28"/>
          <w:rtl/>
          <w:lang w:bidi="ar-EG"/>
        </w:rPr>
        <w:t>ال</w:t>
      </w:r>
      <w:r w:rsidR="00F82334">
        <w:rPr>
          <w:rFonts w:asciiTheme="minorBidi" w:eastAsia="Calibri" w:hAnsiTheme="minorBidi"/>
          <w:sz w:val="28"/>
          <w:szCs w:val="28"/>
          <w:rtl/>
          <w:lang w:bidi="ar-EG"/>
        </w:rPr>
        <w:t>انتباه</w:t>
      </w:r>
      <w:r w:rsidRPr="001050E0">
        <w:rPr>
          <w:rFonts w:asciiTheme="minorBidi" w:eastAsia="Calibri" w:hAnsiTheme="minorBidi"/>
          <w:sz w:val="28"/>
          <w:szCs w:val="28"/>
          <w:rtl/>
          <w:lang w:bidi="ar-EG"/>
        </w:rPr>
        <w:t xml:space="preserve"> لدى عينة الدراسة يعزى لمتغير المرحلة العمرية (من 6-9 سنوات، من 10-12 سنة)</w:t>
      </w:r>
    </w:p>
    <w:p w14:paraId="2DD1E5A0" w14:textId="77777777" w:rsidR="000B340A" w:rsidRPr="004E7AFA" w:rsidRDefault="000B340A" w:rsidP="001050E0">
      <w:pPr>
        <w:shd w:val="clear" w:color="auto" w:fill="FFFFFF"/>
        <w:spacing w:after="0" w:line="360" w:lineRule="auto"/>
        <w:jc w:val="lowKashida"/>
        <w:rPr>
          <w:rFonts w:asciiTheme="minorBidi" w:eastAsia="Times New Roman" w:hAnsiTheme="minorBidi"/>
          <w:b/>
          <w:bCs/>
          <w:sz w:val="32"/>
          <w:szCs w:val="32"/>
          <w:rtl/>
        </w:rPr>
      </w:pPr>
      <w:r w:rsidRPr="004E7AFA">
        <w:rPr>
          <w:rFonts w:asciiTheme="minorBidi" w:eastAsia="Times New Roman" w:hAnsiTheme="minorBidi"/>
          <w:b/>
          <w:bCs/>
          <w:sz w:val="32"/>
          <w:szCs w:val="32"/>
          <w:rtl/>
        </w:rPr>
        <w:t xml:space="preserve">منهج الدراسة: </w:t>
      </w:r>
    </w:p>
    <w:p w14:paraId="6862F9F3" w14:textId="10EC3902" w:rsidR="000B340A" w:rsidRPr="001050E0" w:rsidRDefault="000B340A" w:rsidP="001050E0">
      <w:pPr>
        <w:spacing w:after="0" w:line="360" w:lineRule="auto"/>
        <w:ind w:firstLine="282"/>
        <w:jc w:val="lowKashida"/>
        <w:rPr>
          <w:rFonts w:asciiTheme="minorBidi" w:hAnsiTheme="minorBidi"/>
          <w:sz w:val="28"/>
          <w:szCs w:val="28"/>
          <w:rtl/>
        </w:rPr>
      </w:pPr>
      <w:r w:rsidRPr="001050E0">
        <w:rPr>
          <w:rFonts w:asciiTheme="minorBidi" w:eastAsia="Times New Roman" w:hAnsiTheme="minorBidi"/>
          <w:sz w:val="28"/>
          <w:szCs w:val="28"/>
          <w:rtl/>
        </w:rPr>
        <w:t xml:space="preserve">قامت </w:t>
      </w:r>
      <w:r w:rsidR="00100F1C" w:rsidRPr="001050E0">
        <w:rPr>
          <w:rFonts w:asciiTheme="minorBidi" w:eastAsia="Times New Roman" w:hAnsiTheme="minorBidi" w:hint="cs"/>
          <w:sz w:val="28"/>
          <w:szCs w:val="28"/>
          <w:rtl/>
        </w:rPr>
        <w:t>الباحثة</w:t>
      </w:r>
      <w:r w:rsidRPr="001050E0">
        <w:rPr>
          <w:rFonts w:asciiTheme="minorBidi" w:eastAsia="Times New Roman" w:hAnsiTheme="minorBidi"/>
          <w:sz w:val="28"/>
          <w:szCs w:val="28"/>
          <w:rtl/>
        </w:rPr>
        <w:t xml:space="preserve"> </w:t>
      </w:r>
      <w:r w:rsidR="00100F1C" w:rsidRPr="001050E0">
        <w:rPr>
          <w:rFonts w:asciiTheme="minorBidi" w:eastAsia="Times New Roman" w:hAnsiTheme="minorBidi" w:hint="cs"/>
          <w:sz w:val="28"/>
          <w:szCs w:val="28"/>
          <w:rtl/>
        </w:rPr>
        <w:t>بالاستعانة</w:t>
      </w:r>
      <w:r w:rsidRPr="001050E0">
        <w:rPr>
          <w:rFonts w:asciiTheme="minorBidi" w:hAnsiTheme="minorBidi"/>
          <w:sz w:val="28"/>
          <w:szCs w:val="28"/>
          <w:rtl/>
        </w:rPr>
        <w:t xml:space="preserve"> بالمنهج الوص</w:t>
      </w:r>
      <w:r w:rsidR="007C2958">
        <w:rPr>
          <w:rFonts w:asciiTheme="minorBidi" w:hAnsiTheme="minorBidi"/>
          <w:sz w:val="28"/>
          <w:szCs w:val="28"/>
          <w:rtl/>
        </w:rPr>
        <w:t>في</w:t>
      </w:r>
      <w:r w:rsidRPr="001050E0">
        <w:rPr>
          <w:rFonts w:asciiTheme="minorBidi" w:hAnsiTheme="minorBidi"/>
          <w:sz w:val="28"/>
          <w:szCs w:val="28"/>
          <w:rtl/>
        </w:rPr>
        <w:t xml:space="preserve"> وهو طريقة لوصف الموضوع المراد دراسته من خلال منهجية علمة صحيحة وتصوير النتائج </w:t>
      </w:r>
      <w:r w:rsidR="00AE0FC3" w:rsidRPr="001050E0">
        <w:rPr>
          <w:rFonts w:asciiTheme="minorBidi" w:hAnsiTheme="minorBidi"/>
          <w:sz w:val="28"/>
          <w:szCs w:val="28"/>
          <w:rtl/>
        </w:rPr>
        <w:t>التي</w:t>
      </w:r>
      <w:r w:rsidRPr="001050E0">
        <w:rPr>
          <w:rFonts w:asciiTheme="minorBidi" w:hAnsiTheme="minorBidi"/>
          <w:sz w:val="28"/>
          <w:szCs w:val="28"/>
          <w:rtl/>
        </w:rPr>
        <w:t xml:space="preserve"> يتم التوصل إليها على أشكال رقمية </w:t>
      </w:r>
      <w:r w:rsidR="00100F1C" w:rsidRPr="001050E0">
        <w:rPr>
          <w:rFonts w:asciiTheme="minorBidi" w:hAnsiTheme="minorBidi" w:hint="cs"/>
          <w:sz w:val="28"/>
          <w:szCs w:val="28"/>
          <w:rtl/>
        </w:rPr>
        <w:t>مُعبرة يمكن تفسيرها</w:t>
      </w:r>
      <w:r w:rsidRPr="001050E0">
        <w:rPr>
          <w:rFonts w:asciiTheme="minorBidi" w:hAnsiTheme="minorBidi"/>
          <w:sz w:val="28"/>
          <w:szCs w:val="28"/>
          <w:rtl/>
        </w:rPr>
        <w:t>. (محمد سرحان المحمودى، 2019، 46).</w:t>
      </w:r>
    </w:p>
    <w:p w14:paraId="1B17FFE2" w14:textId="45D7AAA9" w:rsidR="000B340A" w:rsidRPr="004E7AFA" w:rsidRDefault="000B340A" w:rsidP="001050E0">
      <w:pPr>
        <w:spacing w:after="0" w:line="360" w:lineRule="auto"/>
        <w:jc w:val="lowKashida"/>
        <w:rPr>
          <w:rFonts w:asciiTheme="minorBidi" w:hAnsiTheme="minorBidi"/>
          <w:b/>
          <w:bCs/>
          <w:sz w:val="32"/>
          <w:szCs w:val="32"/>
          <w:rtl/>
          <w:lang w:bidi="ar-EG"/>
        </w:rPr>
      </w:pPr>
      <w:r w:rsidRPr="004E7AFA">
        <w:rPr>
          <w:rFonts w:asciiTheme="minorBidi" w:hAnsiTheme="minorBidi"/>
          <w:b/>
          <w:bCs/>
          <w:sz w:val="32"/>
          <w:szCs w:val="32"/>
          <w:rtl/>
          <w:lang w:bidi="ar-EG"/>
        </w:rPr>
        <w:t xml:space="preserve">ثانيًا: </w:t>
      </w:r>
      <w:r w:rsidR="004E7AFA">
        <w:rPr>
          <w:rFonts w:asciiTheme="minorBidi" w:hAnsiTheme="minorBidi" w:hint="cs"/>
          <w:b/>
          <w:bCs/>
          <w:sz w:val="32"/>
          <w:szCs w:val="32"/>
          <w:rtl/>
          <w:lang w:bidi="ar-EG"/>
        </w:rPr>
        <w:t>عينة</w:t>
      </w:r>
      <w:r w:rsidRPr="004E7AFA">
        <w:rPr>
          <w:rFonts w:asciiTheme="minorBidi" w:hAnsiTheme="minorBidi"/>
          <w:b/>
          <w:bCs/>
          <w:sz w:val="32"/>
          <w:szCs w:val="32"/>
          <w:rtl/>
          <w:lang w:bidi="ar-EG"/>
        </w:rPr>
        <w:t xml:space="preserve"> الدراسة: </w:t>
      </w:r>
    </w:p>
    <w:p w14:paraId="02C03E9F" w14:textId="22B6D1E9" w:rsidR="000B340A" w:rsidRDefault="00C20C91" w:rsidP="001050E0">
      <w:pPr>
        <w:spacing w:after="0" w:line="360" w:lineRule="auto"/>
        <w:jc w:val="lowKashida"/>
        <w:rPr>
          <w:rFonts w:asciiTheme="minorBidi" w:hAnsiTheme="minorBidi" w:hint="cs"/>
          <w:sz w:val="28"/>
          <w:szCs w:val="28"/>
          <w:rtl/>
          <w:lang w:bidi="ar-EG"/>
        </w:rPr>
      </w:pPr>
      <w:r w:rsidRPr="001050E0">
        <w:rPr>
          <w:rFonts w:asciiTheme="minorBidi" w:hAnsiTheme="minorBidi"/>
          <w:sz w:val="28"/>
          <w:szCs w:val="28"/>
          <w:rtl/>
          <w:lang w:bidi="ar-EG"/>
        </w:rPr>
        <w:t xml:space="preserve">      </w:t>
      </w:r>
      <w:r w:rsidR="004E7AFA">
        <w:rPr>
          <w:rFonts w:asciiTheme="minorBidi" w:hAnsiTheme="minorBidi" w:hint="cs"/>
          <w:sz w:val="28"/>
          <w:szCs w:val="28"/>
          <w:rtl/>
          <w:lang w:bidi="ar-EG"/>
        </w:rPr>
        <w:t>تم</w:t>
      </w:r>
      <w:r w:rsidR="000B340A" w:rsidRPr="001050E0">
        <w:rPr>
          <w:rFonts w:asciiTheme="minorBidi" w:hAnsiTheme="minorBidi"/>
          <w:sz w:val="28"/>
          <w:szCs w:val="28"/>
          <w:rtl/>
          <w:lang w:bidi="ar-EG"/>
        </w:rPr>
        <w:t xml:space="preserve">  اختيار </w:t>
      </w:r>
      <w:r w:rsidR="004E7AFA">
        <w:rPr>
          <w:rFonts w:asciiTheme="minorBidi" w:hAnsiTheme="minorBidi" w:hint="cs"/>
          <w:sz w:val="28"/>
          <w:szCs w:val="28"/>
          <w:rtl/>
          <w:lang w:bidi="ar-EG"/>
        </w:rPr>
        <w:t>عينة</w:t>
      </w:r>
      <w:r w:rsidR="000B340A" w:rsidRPr="001050E0">
        <w:rPr>
          <w:rFonts w:asciiTheme="minorBidi" w:hAnsiTheme="minorBidi"/>
          <w:sz w:val="28"/>
          <w:szCs w:val="28"/>
          <w:rtl/>
          <w:lang w:bidi="ar-EG"/>
        </w:rPr>
        <w:t xml:space="preserve"> الدراسة من (الذكور والإناث) </w:t>
      </w:r>
      <w:r w:rsidR="007C2958">
        <w:rPr>
          <w:rFonts w:asciiTheme="minorBidi" w:hAnsiTheme="minorBidi"/>
          <w:sz w:val="28"/>
          <w:szCs w:val="28"/>
          <w:rtl/>
          <w:lang w:bidi="ar-EG"/>
        </w:rPr>
        <w:t>في</w:t>
      </w:r>
      <w:r w:rsidR="000B340A" w:rsidRPr="001050E0">
        <w:rPr>
          <w:rFonts w:asciiTheme="minorBidi" w:hAnsiTheme="minorBidi"/>
          <w:sz w:val="28"/>
          <w:szCs w:val="28"/>
          <w:rtl/>
          <w:lang w:bidi="ar-EG"/>
        </w:rPr>
        <w:t xml:space="preserve"> فئة الأطفال الموجودين بالمؤسسات الإيوائية بمحافظات وسط الدلتا لعام  2020م، وقد بلغ عد</w:t>
      </w:r>
      <w:r w:rsidR="004E7AFA">
        <w:rPr>
          <w:rFonts w:asciiTheme="minorBidi" w:hAnsiTheme="minorBidi" w:hint="cs"/>
          <w:sz w:val="28"/>
          <w:szCs w:val="28"/>
          <w:rtl/>
          <w:lang w:bidi="ar-EG"/>
        </w:rPr>
        <w:t>د</w:t>
      </w:r>
      <w:r w:rsidR="000B340A" w:rsidRPr="001050E0">
        <w:rPr>
          <w:rFonts w:asciiTheme="minorBidi" w:hAnsiTheme="minorBidi"/>
          <w:sz w:val="28"/>
          <w:szCs w:val="28"/>
          <w:rtl/>
          <w:lang w:bidi="ar-EG"/>
        </w:rPr>
        <w:t xml:space="preserve"> أفراد </w:t>
      </w:r>
      <w:r w:rsidR="004E7AFA">
        <w:rPr>
          <w:rFonts w:asciiTheme="minorBidi" w:hAnsiTheme="minorBidi" w:hint="cs"/>
          <w:sz w:val="28"/>
          <w:szCs w:val="28"/>
          <w:rtl/>
          <w:lang w:bidi="ar-EG"/>
        </w:rPr>
        <w:t>عينة</w:t>
      </w:r>
      <w:r w:rsidR="000B340A" w:rsidRPr="001050E0">
        <w:rPr>
          <w:rFonts w:asciiTheme="minorBidi" w:hAnsiTheme="minorBidi"/>
          <w:sz w:val="28"/>
          <w:szCs w:val="28"/>
          <w:rtl/>
          <w:lang w:bidi="ar-EG"/>
        </w:rPr>
        <w:t xml:space="preserve"> الدراسة (154) ذكر وأنثى، بمتوسط </w:t>
      </w:r>
      <w:r w:rsidR="00100F1C" w:rsidRPr="001050E0">
        <w:rPr>
          <w:rFonts w:asciiTheme="minorBidi" w:hAnsiTheme="minorBidi" w:hint="cs"/>
          <w:sz w:val="28"/>
          <w:szCs w:val="28"/>
          <w:rtl/>
          <w:lang w:bidi="ar-EG"/>
        </w:rPr>
        <w:t>حسابي</w:t>
      </w:r>
      <w:r w:rsidR="000B340A" w:rsidRPr="001050E0">
        <w:rPr>
          <w:rFonts w:asciiTheme="minorBidi" w:hAnsiTheme="minorBidi"/>
          <w:sz w:val="28"/>
          <w:szCs w:val="28"/>
          <w:rtl/>
          <w:lang w:bidi="ar-EG"/>
        </w:rPr>
        <w:t xml:space="preserve"> (10.064)، و</w:t>
      </w:r>
      <w:r w:rsidR="00361CF4">
        <w:rPr>
          <w:rFonts w:asciiTheme="minorBidi" w:hAnsiTheme="minorBidi"/>
          <w:sz w:val="28"/>
          <w:szCs w:val="28"/>
          <w:rtl/>
          <w:lang w:bidi="ar-EG"/>
        </w:rPr>
        <w:t>انحراف</w:t>
      </w:r>
      <w:r w:rsidR="000B340A" w:rsidRPr="001050E0">
        <w:rPr>
          <w:rFonts w:asciiTheme="minorBidi" w:hAnsiTheme="minorBidi"/>
          <w:sz w:val="28"/>
          <w:szCs w:val="28"/>
          <w:rtl/>
          <w:lang w:bidi="ar-EG"/>
        </w:rPr>
        <w:t xml:space="preserve"> </w:t>
      </w:r>
      <w:r w:rsidR="00100F1C" w:rsidRPr="001050E0">
        <w:rPr>
          <w:rFonts w:asciiTheme="minorBidi" w:hAnsiTheme="minorBidi" w:hint="cs"/>
          <w:sz w:val="28"/>
          <w:szCs w:val="28"/>
          <w:rtl/>
          <w:lang w:bidi="ar-EG"/>
        </w:rPr>
        <w:t>معياري</w:t>
      </w:r>
      <w:r w:rsidR="000B340A" w:rsidRPr="001050E0">
        <w:rPr>
          <w:rFonts w:asciiTheme="minorBidi" w:hAnsiTheme="minorBidi"/>
          <w:sz w:val="28"/>
          <w:szCs w:val="28"/>
          <w:rtl/>
          <w:lang w:bidi="ar-EG"/>
        </w:rPr>
        <w:t xml:space="preserve"> (1.784)، مقسمين إلى (85) ذكر بمتوسط </w:t>
      </w:r>
      <w:r w:rsidR="00100F1C" w:rsidRPr="001050E0">
        <w:rPr>
          <w:rFonts w:asciiTheme="minorBidi" w:hAnsiTheme="minorBidi" w:hint="cs"/>
          <w:sz w:val="28"/>
          <w:szCs w:val="28"/>
          <w:rtl/>
          <w:lang w:bidi="ar-EG"/>
        </w:rPr>
        <w:t>حسابي</w:t>
      </w:r>
      <w:r w:rsidR="000B340A" w:rsidRPr="001050E0">
        <w:rPr>
          <w:rFonts w:asciiTheme="minorBidi" w:hAnsiTheme="minorBidi"/>
          <w:sz w:val="28"/>
          <w:szCs w:val="28"/>
          <w:rtl/>
          <w:lang w:bidi="ar-EG"/>
        </w:rPr>
        <w:t xml:space="preserve"> (10.094)، و</w:t>
      </w:r>
      <w:r w:rsidR="00361CF4">
        <w:rPr>
          <w:rFonts w:asciiTheme="minorBidi" w:hAnsiTheme="minorBidi"/>
          <w:sz w:val="28"/>
          <w:szCs w:val="28"/>
          <w:rtl/>
          <w:lang w:bidi="ar-EG"/>
        </w:rPr>
        <w:t>انحراف</w:t>
      </w:r>
      <w:r w:rsidR="000B340A" w:rsidRPr="001050E0">
        <w:rPr>
          <w:rFonts w:asciiTheme="minorBidi" w:hAnsiTheme="minorBidi"/>
          <w:sz w:val="28"/>
          <w:szCs w:val="28"/>
          <w:rtl/>
          <w:lang w:bidi="ar-EG"/>
        </w:rPr>
        <w:t xml:space="preserve"> </w:t>
      </w:r>
      <w:r w:rsidR="00100F1C" w:rsidRPr="001050E0">
        <w:rPr>
          <w:rFonts w:asciiTheme="minorBidi" w:hAnsiTheme="minorBidi" w:hint="cs"/>
          <w:sz w:val="28"/>
          <w:szCs w:val="28"/>
          <w:rtl/>
          <w:lang w:bidi="ar-EG"/>
        </w:rPr>
        <w:t>معياري</w:t>
      </w:r>
      <w:r w:rsidR="000B340A" w:rsidRPr="001050E0">
        <w:rPr>
          <w:rFonts w:asciiTheme="minorBidi" w:hAnsiTheme="minorBidi"/>
          <w:sz w:val="28"/>
          <w:szCs w:val="28"/>
          <w:rtl/>
          <w:lang w:bidi="ar-EG"/>
        </w:rPr>
        <w:t xml:space="preserve"> (1.796)، و(69) أنثى بمتوسط </w:t>
      </w:r>
      <w:r w:rsidR="00100F1C" w:rsidRPr="001050E0">
        <w:rPr>
          <w:rFonts w:asciiTheme="minorBidi" w:hAnsiTheme="minorBidi" w:hint="cs"/>
          <w:sz w:val="28"/>
          <w:szCs w:val="28"/>
          <w:rtl/>
          <w:lang w:bidi="ar-EG"/>
        </w:rPr>
        <w:t>حسابي</w:t>
      </w:r>
      <w:r w:rsidR="000B340A" w:rsidRPr="001050E0">
        <w:rPr>
          <w:rFonts w:asciiTheme="minorBidi" w:hAnsiTheme="minorBidi"/>
          <w:sz w:val="28"/>
          <w:szCs w:val="28"/>
          <w:rtl/>
          <w:lang w:bidi="ar-EG"/>
        </w:rPr>
        <w:t xml:space="preserve"> (10.029)، و</w:t>
      </w:r>
      <w:r w:rsidR="00361CF4">
        <w:rPr>
          <w:rFonts w:asciiTheme="minorBidi" w:hAnsiTheme="minorBidi"/>
          <w:sz w:val="28"/>
          <w:szCs w:val="28"/>
          <w:rtl/>
          <w:lang w:bidi="ar-EG"/>
        </w:rPr>
        <w:t>انحراف</w:t>
      </w:r>
      <w:r w:rsidR="000B340A" w:rsidRPr="001050E0">
        <w:rPr>
          <w:rFonts w:asciiTheme="minorBidi" w:hAnsiTheme="minorBidi"/>
          <w:sz w:val="28"/>
          <w:szCs w:val="28"/>
          <w:rtl/>
          <w:lang w:bidi="ar-EG"/>
        </w:rPr>
        <w:t xml:space="preserve"> </w:t>
      </w:r>
      <w:r w:rsidR="00100F1C" w:rsidRPr="001050E0">
        <w:rPr>
          <w:rFonts w:asciiTheme="minorBidi" w:hAnsiTheme="minorBidi" w:hint="cs"/>
          <w:sz w:val="28"/>
          <w:szCs w:val="28"/>
          <w:rtl/>
          <w:lang w:bidi="ar-EG"/>
        </w:rPr>
        <w:t>معياري</w:t>
      </w:r>
      <w:r w:rsidR="000B340A" w:rsidRPr="001050E0">
        <w:rPr>
          <w:rFonts w:asciiTheme="minorBidi" w:hAnsiTheme="minorBidi"/>
          <w:sz w:val="28"/>
          <w:szCs w:val="28"/>
          <w:rtl/>
          <w:lang w:bidi="ar-EG"/>
        </w:rPr>
        <w:t xml:space="preserve"> (1.782) من المقيمين </w:t>
      </w:r>
      <w:r w:rsidR="007C2958">
        <w:rPr>
          <w:rFonts w:asciiTheme="minorBidi" w:hAnsiTheme="minorBidi"/>
          <w:sz w:val="28"/>
          <w:szCs w:val="28"/>
          <w:rtl/>
          <w:lang w:bidi="ar-EG"/>
        </w:rPr>
        <w:t>في</w:t>
      </w:r>
      <w:r w:rsidR="000B340A" w:rsidRPr="001050E0">
        <w:rPr>
          <w:rFonts w:asciiTheme="minorBidi" w:hAnsiTheme="minorBidi"/>
          <w:sz w:val="28"/>
          <w:szCs w:val="28"/>
          <w:rtl/>
          <w:lang w:bidi="ar-EG"/>
        </w:rPr>
        <w:t xml:space="preserve"> المؤسسات الإيوائية بكل من محافظات  (الدقهلية - الغربية – المنوفية– الشرقية- كفر الشيخ)، وقامت </w:t>
      </w:r>
      <w:r w:rsidR="00100F1C" w:rsidRPr="001050E0">
        <w:rPr>
          <w:rFonts w:asciiTheme="minorBidi" w:hAnsiTheme="minorBidi" w:hint="cs"/>
          <w:sz w:val="28"/>
          <w:szCs w:val="28"/>
          <w:rtl/>
          <w:lang w:bidi="ar-EG"/>
        </w:rPr>
        <w:t>الباحث</w:t>
      </w:r>
      <w:r w:rsidR="00DE5FFF">
        <w:rPr>
          <w:rFonts w:asciiTheme="minorBidi" w:hAnsiTheme="minorBidi" w:hint="cs"/>
          <w:sz w:val="28"/>
          <w:szCs w:val="28"/>
          <w:rtl/>
          <w:lang w:bidi="ar-EG"/>
        </w:rPr>
        <w:t>تان</w:t>
      </w:r>
      <w:r w:rsidR="000B340A" w:rsidRPr="001050E0">
        <w:rPr>
          <w:rFonts w:asciiTheme="minorBidi" w:hAnsiTheme="minorBidi"/>
          <w:sz w:val="28"/>
          <w:szCs w:val="28"/>
          <w:rtl/>
          <w:lang w:bidi="ar-EG"/>
        </w:rPr>
        <w:t xml:space="preserve"> بتوزيع عينة الدراسة حسب كل من (الجنس- مكان السكن</w:t>
      </w:r>
      <w:r w:rsidR="005348AE" w:rsidRPr="001050E0">
        <w:rPr>
          <w:rFonts w:asciiTheme="minorBidi" w:hAnsiTheme="minorBidi"/>
          <w:sz w:val="28"/>
          <w:szCs w:val="28"/>
          <w:rtl/>
          <w:lang w:bidi="ar-EG"/>
        </w:rPr>
        <w:t>- المرحلة العمرية</w:t>
      </w:r>
      <w:r w:rsidR="000B340A" w:rsidRPr="001050E0">
        <w:rPr>
          <w:rFonts w:asciiTheme="minorBidi" w:hAnsiTheme="minorBidi"/>
          <w:sz w:val="28"/>
          <w:szCs w:val="28"/>
          <w:rtl/>
          <w:lang w:bidi="ar-EG"/>
        </w:rPr>
        <w:t xml:space="preserve">). والجدول </w:t>
      </w:r>
      <w:r w:rsidR="00361CF4" w:rsidRPr="001050E0">
        <w:rPr>
          <w:rFonts w:asciiTheme="minorBidi" w:hAnsiTheme="minorBidi" w:hint="cs"/>
          <w:sz w:val="28"/>
          <w:szCs w:val="28"/>
          <w:rtl/>
          <w:lang w:bidi="ar-EG"/>
        </w:rPr>
        <w:t>التالي</w:t>
      </w:r>
      <w:r w:rsidR="000B340A" w:rsidRPr="001050E0">
        <w:rPr>
          <w:rFonts w:asciiTheme="minorBidi" w:hAnsiTheme="minorBidi"/>
          <w:sz w:val="28"/>
          <w:szCs w:val="28"/>
          <w:rtl/>
          <w:lang w:bidi="ar-EG"/>
        </w:rPr>
        <w:t xml:space="preserve"> يوضح تقسيم </w:t>
      </w:r>
      <w:r w:rsidR="004E7AFA">
        <w:rPr>
          <w:rFonts w:asciiTheme="minorBidi" w:hAnsiTheme="minorBidi" w:hint="cs"/>
          <w:sz w:val="28"/>
          <w:szCs w:val="28"/>
          <w:rtl/>
          <w:lang w:bidi="ar-EG"/>
        </w:rPr>
        <w:t>عينة</w:t>
      </w:r>
      <w:r w:rsidR="000B340A" w:rsidRPr="001050E0">
        <w:rPr>
          <w:rFonts w:asciiTheme="minorBidi" w:hAnsiTheme="minorBidi"/>
          <w:sz w:val="28"/>
          <w:szCs w:val="28"/>
          <w:rtl/>
          <w:lang w:bidi="ar-EG"/>
        </w:rPr>
        <w:t xml:space="preserve"> الدراسة حسب </w:t>
      </w:r>
      <w:r w:rsidR="00361CF4" w:rsidRPr="001050E0">
        <w:rPr>
          <w:rFonts w:asciiTheme="minorBidi" w:hAnsiTheme="minorBidi" w:hint="cs"/>
          <w:sz w:val="28"/>
          <w:szCs w:val="28"/>
          <w:rtl/>
          <w:lang w:bidi="ar-EG"/>
        </w:rPr>
        <w:t>المتغيرات</w:t>
      </w:r>
      <w:r w:rsidR="000B340A" w:rsidRPr="001050E0">
        <w:rPr>
          <w:rFonts w:asciiTheme="minorBidi" w:hAnsiTheme="minorBidi"/>
          <w:sz w:val="28"/>
          <w:szCs w:val="28"/>
          <w:rtl/>
          <w:lang w:bidi="ar-EG"/>
        </w:rPr>
        <w:t xml:space="preserve"> الديموغرافية: </w:t>
      </w:r>
    </w:p>
    <w:p w14:paraId="767B1379" w14:textId="77777777" w:rsidR="00CC3B96" w:rsidRDefault="00CC3B96" w:rsidP="001050E0">
      <w:pPr>
        <w:spacing w:after="0" w:line="360" w:lineRule="auto"/>
        <w:jc w:val="lowKashida"/>
        <w:rPr>
          <w:rFonts w:asciiTheme="minorBidi" w:hAnsiTheme="minorBidi" w:hint="cs"/>
          <w:sz w:val="28"/>
          <w:szCs w:val="28"/>
          <w:rtl/>
          <w:lang w:bidi="ar-EG"/>
        </w:rPr>
      </w:pPr>
    </w:p>
    <w:p w14:paraId="6AA6F8BF" w14:textId="77777777" w:rsidR="00CC3B96" w:rsidRDefault="00CC3B96" w:rsidP="001050E0">
      <w:pPr>
        <w:spacing w:after="0" w:line="360" w:lineRule="auto"/>
        <w:jc w:val="lowKashida"/>
        <w:rPr>
          <w:rFonts w:asciiTheme="minorBidi" w:hAnsiTheme="minorBidi" w:hint="cs"/>
          <w:sz w:val="28"/>
          <w:szCs w:val="28"/>
          <w:rtl/>
          <w:lang w:bidi="ar-EG"/>
        </w:rPr>
      </w:pPr>
    </w:p>
    <w:p w14:paraId="22A1B7E4" w14:textId="77777777" w:rsidR="00CC3B96" w:rsidRDefault="00CC3B96" w:rsidP="001050E0">
      <w:pPr>
        <w:spacing w:after="0" w:line="360" w:lineRule="auto"/>
        <w:jc w:val="lowKashida"/>
        <w:rPr>
          <w:rFonts w:asciiTheme="minorBidi" w:hAnsiTheme="minorBidi" w:hint="cs"/>
          <w:sz w:val="28"/>
          <w:szCs w:val="28"/>
          <w:rtl/>
          <w:lang w:bidi="ar-EG"/>
        </w:rPr>
      </w:pPr>
    </w:p>
    <w:p w14:paraId="31186D03" w14:textId="77777777" w:rsidR="00CC3B96" w:rsidRDefault="00CC3B96" w:rsidP="001050E0">
      <w:pPr>
        <w:spacing w:after="0" w:line="360" w:lineRule="auto"/>
        <w:jc w:val="lowKashida"/>
        <w:rPr>
          <w:rFonts w:asciiTheme="minorBidi" w:hAnsiTheme="minorBidi" w:hint="cs"/>
          <w:sz w:val="28"/>
          <w:szCs w:val="28"/>
          <w:rtl/>
          <w:lang w:bidi="ar-EG"/>
        </w:rPr>
      </w:pPr>
    </w:p>
    <w:p w14:paraId="111AD500" w14:textId="77777777" w:rsidR="00CC3B96" w:rsidRDefault="00CC3B96" w:rsidP="001050E0">
      <w:pPr>
        <w:spacing w:after="0" w:line="360" w:lineRule="auto"/>
        <w:jc w:val="lowKashida"/>
        <w:rPr>
          <w:rFonts w:asciiTheme="minorBidi" w:hAnsiTheme="minorBidi" w:hint="cs"/>
          <w:sz w:val="28"/>
          <w:szCs w:val="28"/>
          <w:rtl/>
          <w:lang w:bidi="ar-EG"/>
        </w:rPr>
      </w:pPr>
    </w:p>
    <w:p w14:paraId="4D6A0A5C" w14:textId="77777777" w:rsidR="00CC3B96" w:rsidRDefault="00CC3B96" w:rsidP="001050E0">
      <w:pPr>
        <w:spacing w:after="0" w:line="360" w:lineRule="auto"/>
        <w:jc w:val="lowKashida"/>
        <w:rPr>
          <w:rFonts w:asciiTheme="minorBidi" w:hAnsiTheme="minorBidi" w:hint="cs"/>
          <w:sz w:val="28"/>
          <w:szCs w:val="28"/>
          <w:rtl/>
          <w:lang w:bidi="ar-EG"/>
        </w:rPr>
      </w:pPr>
    </w:p>
    <w:p w14:paraId="781C4F73" w14:textId="77777777" w:rsidR="00CC3B96" w:rsidRDefault="00CC3B96" w:rsidP="001050E0">
      <w:pPr>
        <w:spacing w:after="0" w:line="360" w:lineRule="auto"/>
        <w:jc w:val="lowKashida"/>
        <w:rPr>
          <w:rFonts w:asciiTheme="minorBidi" w:hAnsiTheme="minorBidi" w:hint="cs"/>
          <w:sz w:val="28"/>
          <w:szCs w:val="28"/>
          <w:rtl/>
          <w:lang w:bidi="ar-EG"/>
        </w:rPr>
      </w:pPr>
    </w:p>
    <w:p w14:paraId="7120DB6C" w14:textId="77777777" w:rsidR="00CC3B96" w:rsidRDefault="00CC3B96" w:rsidP="001050E0">
      <w:pPr>
        <w:spacing w:after="0" w:line="360" w:lineRule="auto"/>
        <w:jc w:val="lowKashida"/>
        <w:rPr>
          <w:rFonts w:asciiTheme="minorBidi" w:hAnsiTheme="minorBidi" w:hint="cs"/>
          <w:sz w:val="28"/>
          <w:szCs w:val="28"/>
          <w:rtl/>
          <w:lang w:bidi="ar-EG"/>
        </w:rPr>
      </w:pPr>
    </w:p>
    <w:p w14:paraId="148EA6C3" w14:textId="77777777" w:rsidR="00CC3B96" w:rsidRDefault="00CC3B96" w:rsidP="001050E0">
      <w:pPr>
        <w:spacing w:after="0" w:line="360" w:lineRule="auto"/>
        <w:jc w:val="lowKashida"/>
        <w:rPr>
          <w:rFonts w:asciiTheme="minorBidi" w:hAnsiTheme="minorBidi" w:hint="cs"/>
          <w:sz w:val="28"/>
          <w:szCs w:val="28"/>
          <w:rtl/>
          <w:lang w:bidi="ar-EG"/>
        </w:rPr>
      </w:pPr>
    </w:p>
    <w:p w14:paraId="0328ED3D" w14:textId="77777777" w:rsidR="00CC3B96" w:rsidRPr="001050E0" w:rsidRDefault="00CC3B96" w:rsidP="001050E0">
      <w:pPr>
        <w:spacing w:after="0" w:line="360" w:lineRule="auto"/>
        <w:jc w:val="lowKashida"/>
        <w:rPr>
          <w:rFonts w:asciiTheme="minorBidi" w:hAnsiTheme="minorBidi"/>
          <w:sz w:val="28"/>
          <w:szCs w:val="28"/>
          <w:lang w:bidi="ar-EG"/>
        </w:rPr>
      </w:pPr>
    </w:p>
    <w:p w14:paraId="242F121C" w14:textId="226435A7" w:rsidR="000B340A" w:rsidRDefault="000B340A" w:rsidP="00CC3B96">
      <w:pPr>
        <w:spacing w:after="0" w:line="360" w:lineRule="auto"/>
        <w:jc w:val="center"/>
        <w:rPr>
          <w:rFonts w:asciiTheme="minorBidi" w:hAnsiTheme="minorBidi" w:hint="cs"/>
          <w:sz w:val="28"/>
          <w:szCs w:val="28"/>
          <w:rtl/>
          <w:lang w:bidi="ar-EG"/>
        </w:rPr>
      </w:pPr>
      <w:r w:rsidRPr="001050E0">
        <w:rPr>
          <w:rFonts w:asciiTheme="minorBidi" w:hAnsiTheme="minorBidi"/>
          <w:sz w:val="28"/>
          <w:szCs w:val="28"/>
          <w:rtl/>
          <w:lang w:bidi="ar-EG"/>
        </w:rPr>
        <w:t>جدول (</w:t>
      </w:r>
      <w:r w:rsidR="00061F9D" w:rsidRPr="001050E0">
        <w:rPr>
          <w:rFonts w:asciiTheme="minorBidi" w:hAnsiTheme="minorBidi"/>
          <w:sz w:val="28"/>
          <w:szCs w:val="28"/>
          <w:rtl/>
          <w:lang w:bidi="ar-EG"/>
        </w:rPr>
        <w:t>1</w:t>
      </w:r>
      <w:r w:rsidRPr="001050E0">
        <w:rPr>
          <w:rFonts w:asciiTheme="minorBidi" w:hAnsiTheme="minorBidi"/>
          <w:sz w:val="28"/>
          <w:szCs w:val="28"/>
          <w:rtl/>
          <w:lang w:bidi="ar-EG"/>
        </w:rPr>
        <w:t xml:space="preserve">): يوضح التوزيع </w:t>
      </w:r>
      <w:r w:rsidR="00361CF4" w:rsidRPr="001050E0">
        <w:rPr>
          <w:rFonts w:asciiTheme="minorBidi" w:hAnsiTheme="minorBidi" w:hint="cs"/>
          <w:sz w:val="28"/>
          <w:szCs w:val="28"/>
          <w:rtl/>
          <w:lang w:bidi="ar-EG"/>
        </w:rPr>
        <w:t>التكراري</w:t>
      </w:r>
      <w:r w:rsidRPr="001050E0">
        <w:rPr>
          <w:rFonts w:asciiTheme="minorBidi" w:hAnsiTheme="minorBidi"/>
          <w:sz w:val="28"/>
          <w:szCs w:val="28"/>
          <w:rtl/>
          <w:lang w:bidi="ar-EG"/>
        </w:rPr>
        <w:t xml:space="preserve"> والنسب المئوية للخصائص الأساسية </w:t>
      </w:r>
      <w:r w:rsidR="004E7AFA">
        <w:rPr>
          <w:rFonts w:asciiTheme="minorBidi" w:hAnsiTheme="minorBidi" w:hint="cs"/>
          <w:sz w:val="28"/>
          <w:szCs w:val="28"/>
          <w:rtl/>
          <w:lang w:bidi="ar-EG"/>
        </w:rPr>
        <w:t>لعينة</w:t>
      </w:r>
      <w:r w:rsidRPr="001050E0">
        <w:rPr>
          <w:rFonts w:asciiTheme="minorBidi" w:hAnsiTheme="minorBidi"/>
          <w:sz w:val="28"/>
          <w:szCs w:val="28"/>
          <w:rtl/>
          <w:lang w:bidi="ar-EG"/>
        </w:rPr>
        <w:t xml:space="preserve"> الدراسة حسب المتغيرات الديموغرافية</w:t>
      </w:r>
    </w:p>
    <w:p w14:paraId="4C61A070" w14:textId="77777777" w:rsidR="00CC3B96" w:rsidRPr="00CC3B96" w:rsidRDefault="00CC3B96" w:rsidP="001050E0">
      <w:pPr>
        <w:spacing w:after="0" w:line="360" w:lineRule="auto"/>
        <w:jc w:val="lowKashida"/>
        <w:rPr>
          <w:rFonts w:asciiTheme="minorBidi" w:hAnsiTheme="minorBidi" w:hint="cs"/>
          <w:sz w:val="2"/>
          <w:szCs w:val="2"/>
          <w:rtl/>
          <w:lang w:bidi="ar-EG"/>
        </w:rPr>
      </w:pPr>
    </w:p>
    <w:p w14:paraId="3B8C393B" w14:textId="77777777" w:rsidR="00CC3B96" w:rsidRPr="001050E0" w:rsidRDefault="00CC3B96" w:rsidP="001050E0">
      <w:pPr>
        <w:spacing w:after="0" w:line="360" w:lineRule="auto"/>
        <w:jc w:val="lowKashida"/>
        <w:rPr>
          <w:rFonts w:asciiTheme="minorBidi" w:hAnsiTheme="minorBidi"/>
          <w:sz w:val="28"/>
          <w:szCs w:val="28"/>
          <w:rtl/>
          <w:lang w:bidi="ar-EG"/>
        </w:rPr>
      </w:pPr>
    </w:p>
    <w:tbl>
      <w:tblPr>
        <w:bidiVisual/>
        <w:tblW w:w="6091" w:type="dxa"/>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3260"/>
        <w:gridCol w:w="897"/>
        <w:gridCol w:w="1934"/>
      </w:tblGrid>
      <w:tr w:rsidR="004E7AFA" w:rsidRPr="00361CF4" w14:paraId="23EA7489" w14:textId="77777777" w:rsidTr="004E7AFA">
        <w:trPr>
          <w:trHeight w:val="315"/>
          <w:jc w:val="center"/>
        </w:trPr>
        <w:tc>
          <w:tcPr>
            <w:tcW w:w="6091" w:type="dxa"/>
            <w:gridSpan w:val="3"/>
            <w:tcBorders>
              <w:bottom w:val="thinThickSmallGap" w:sz="24" w:space="0" w:color="auto"/>
            </w:tcBorders>
            <w:shd w:val="clear" w:color="auto" w:fill="FFFFFF" w:themeFill="background1"/>
            <w:noWrap/>
            <w:vAlign w:val="center"/>
          </w:tcPr>
          <w:p w14:paraId="26FBC612" w14:textId="66F05D6C" w:rsidR="004E7AFA" w:rsidRPr="004E7AFA" w:rsidRDefault="004E7AFA" w:rsidP="004E7AFA">
            <w:pPr>
              <w:spacing w:after="0" w:line="360" w:lineRule="auto"/>
              <w:jc w:val="center"/>
              <w:rPr>
                <w:rFonts w:asciiTheme="minorBidi" w:hAnsiTheme="minorBidi"/>
                <w:b/>
                <w:bCs/>
                <w:sz w:val="24"/>
                <w:szCs w:val="24"/>
              </w:rPr>
            </w:pPr>
            <w:r>
              <w:rPr>
                <w:rFonts w:asciiTheme="minorBidi" w:hAnsiTheme="minorBidi" w:hint="cs"/>
                <w:b/>
                <w:bCs/>
                <w:sz w:val="24"/>
                <w:szCs w:val="24"/>
                <w:rtl/>
              </w:rPr>
              <w:t>جدول(1) توزيع عينة الدراسة</w:t>
            </w:r>
            <w:r w:rsidR="00DE5FFF">
              <w:rPr>
                <w:rFonts w:asciiTheme="minorBidi" w:hAnsiTheme="minorBidi" w:hint="cs"/>
                <w:b/>
                <w:bCs/>
                <w:sz w:val="24"/>
                <w:szCs w:val="24"/>
                <w:rtl/>
              </w:rPr>
              <w:t xml:space="preserve"> وفقا للمتغيرات الديموغرافية</w:t>
            </w:r>
          </w:p>
        </w:tc>
      </w:tr>
      <w:tr w:rsidR="001050E0" w:rsidRPr="00361CF4" w14:paraId="047953EC" w14:textId="77777777" w:rsidTr="004E7AFA">
        <w:trPr>
          <w:trHeight w:val="315"/>
          <w:jc w:val="center"/>
        </w:trPr>
        <w:tc>
          <w:tcPr>
            <w:tcW w:w="3260" w:type="dxa"/>
            <w:tcBorders>
              <w:top w:val="thinThickSmallGap" w:sz="24" w:space="0" w:color="auto"/>
            </w:tcBorders>
            <w:shd w:val="clear" w:color="auto" w:fill="548DD4" w:themeFill="text2" w:themeFillTint="99"/>
            <w:noWrap/>
            <w:vAlign w:val="center"/>
            <w:hideMark/>
          </w:tcPr>
          <w:p w14:paraId="3CD6866E" w14:textId="4BF68F65" w:rsidR="000B340A" w:rsidRPr="004E7AFA" w:rsidRDefault="004E7AFA" w:rsidP="004E7AFA">
            <w:pPr>
              <w:spacing w:after="0" w:line="360" w:lineRule="auto"/>
              <w:jc w:val="center"/>
              <w:rPr>
                <w:rFonts w:asciiTheme="minorBidi" w:hAnsiTheme="minorBidi"/>
                <w:b/>
                <w:bCs/>
                <w:sz w:val="24"/>
                <w:szCs w:val="24"/>
              </w:rPr>
            </w:pPr>
            <w:r w:rsidRPr="004E7AFA">
              <w:rPr>
                <w:rFonts w:asciiTheme="minorBidi" w:hAnsiTheme="minorBidi" w:hint="cs"/>
                <w:b/>
                <w:bCs/>
                <w:sz w:val="24"/>
                <w:szCs w:val="24"/>
                <w:rtl/>
              </w:rPr>
              <w:t>ال</w:t>
            </w:r>
            <w:r w:rsidR="000B340A" w:rsidRPr="004E7AFA">
              <w:rPr>
                <w:rFonts w:asciiTheme="minorBidi" w:hAnsiTheme="minorBidi"/>
                <w:b/>
                <w:bCs/>
                <w:sz w:val="24"/>
                <w:szCs w:val="24"/>
                <w:rtl/>
              </w:rPr>
              <w:t xml:space="preserve">نوع </w:t>
            </w:r>
          </w:p>
        </w:tc>
        <w:tc>
          <w:tcPr>
            <w:tcW w:w="897" w:type="dxa"/>
            <w:tcBorders>
              <w:top w:val="thinThickSmallGap" w:sz="24" w:space="0" w:color="auto"/>
            </w:tcBorders>
            <w:shd w:val="clear" w:color="auto" w:fill="548DD4" w:themeFill="text2" w:themeFillTint="99"/>
            <w:noWrap/>
            <w:vAlign w:val="center"/>
            <w:hideMark/>
          </w:tcPr>
          <w:p w14:paraId="0CEFF4AB" w14:textId="77777777" w:rsidR="000B340A" w:rsidRPr="004E7AFA" w:rsidRDefault="000B340A" w:rsidP="004E7AFA">
            <w:pPr>
              <w:spacing w:after="0" w:line="360" w:lineRule="auto"/>
              <w:jc w:val="center"/>
              <w:rPr>
                <w:rFonts w:asciiTheme="minorBidi" w:hAnsiTheme="minorBidi"/>
                <w:b/>
                <w:bCs/>
                <w:sz w:val="24"/>
                <w:szCs w:val="24"/>
              </w:rPr>
            </w:pPr>
            <w:r w:rsidRPr="004E7AFA">
              <w:rPr>
                <w:rFonts w:asciiTheme="minorBidi" w:hAnsiTheme="minorBidi"/>
                <w:b/>
                <w:bCs/>
                <w:sz w:val="24"/>
                <w:szCs w:val="24"/>
                <w:rtl/>
              </w:rPr>
              <w:t>العدد</w:t>
            </w:r>
          </w:p>
        </w:tc>
        <w:tc>
          <w:tcPr>
            <w:tcW w:w="1934" w:type="dxa"/>
            <w:tcBorders>
              <w:top w:val="thinThickSmallGap" w:sz="24" w:space="0" w:color="auto"/>
            </w:tcBorders>
            <w:shd w:val="clear" w:color="auto" w:fill="548DD4" w:themeFill="text2" w:themeFillTint="99"/>
            <w:noWrap/>
            <w:vAlign w:val="center"/>
            <w:hideMark/>
          </w:tcPr>
          <w:p w14:paraId="6C89FB44" w14:textId="77777777" w:rsidR="000B340A" w:rsidRPr="004E7AFA" w:rsidRDefault="000B340A" w:rsidP="004E7AFA">
            <w:pPr>
              <w:spacing w:after="0" w:line="360" w:lineRule="auto"/>
              <w:jc w:val="center"/>
              <w:rPr>
                <w:rFonts w:asciiTheme="minorBidi" w:hAnsiTheme="minorBidi"/>
                <w:b/>
                <w:bCs/>
                <w:sz w:val="24"/>
                <w:szCs w:val="24"/>
              </w:rPr>
            </w:pPr>
            <w:r w:rsidRPr="004E7AFA">
              <w:rPr>
                <w:rFonts w:asciiTheme="minorBidi" w:hAnsiTheme="minorBidi"/>
                <w:b/>
                <w:bCs/>
                <w:sz w:val="24"/>
                <w:szCs w:val="24"/>
              </w:rPr>
              <w:t>%</w:t>
            </w:r>
          </w:p>
        </w:tc>
      </w:tr>
      <w:tr w:rsidR="001050E0" w:rsidRPr="00361CF4" w14:paraId="2CC7A845" w14:textId="77777777" w:rsidTr="004E7AFA">
        <w:trPr>
          <w:trHeight w:val="315"/>
          <w:jc w:val="center"/>
        </w:trPr>
        <w:tc>
          <w:tcPr>
            <w:tcW w:w="3260" w:type="dxa"/>
            <w:shd w:val="clear" w:color="auto" w:fill="auto"/>
            <w:noWrap/>
            <w:vAlign w:val="center"/>
          </w:tcPr>
          <w:p w14:paraId="3D952DB8" w14:textId="77777777" w:rsidR="000B340A" w:rsidRPr="00361CF4" w:rsidRDefault="000B340A" w:rsidP="004E7AFA">
            <w:pPr>
              <w:spacing w:after="0" w:line="360" w:lineRule="auto"/>
              <w:jc w:val="center"/>
              <w:rPr>
                <w:rFonts w:asciiTheme="minorBidi" w:hAnsiTheme="minorBidi"/>
                <w:sz w:val="24"/>
                <w:szCs w:val="24"/>
              </w:rPr>
            </w:pPr>
            <w:r w:rsidRPr="00361CF4">
              <w:rPr>
                <w:rFonts w:asciiTheme="minorBidi" w:hAnsiTheme="minorBidi"/>
                <w:sz w:val="24"/>
                <w:szCs w:val="24"/>
                <w:rtl/>
              </w:rPr>
              <w:t>ذكور</w:t>
            </w:r>
          </w:p>
        </w:tc>
        <w:tc>
          <w:tcPr>
            <w:tcW w:w="897" w:type="dxa"/>
            <w:shd w:val="clear" w:color="auto" w:fill="auto"/>
            <w:vAlign w:val="center"/>
          </w:tcPr>
          <w:p w14:paraId="1F07D366" w14:textId="77777777" w:rsidR="000B340A" w:rsidRPr="00361CF4" w:rsidRDefault="000B340A" w:rsidP="004E7AFA">
            <w:pPr>
              <w:spacing w:after="0" w:line="360" w:lineRule="auto"/>
              <w:jc w:val="center"/>
              <w:rPr>
                <w:rFonts w:asciiTheme="minorBidi" w:hAnsiTheme="minorBidi"/>
                <w:sz w:val="24"/>
                <w:szCs w:val="24"/>
              </w:rPr>
            </w:pPr>
            <w:r w:rsidRPr="00361CF4">
              <w:rPr>
                <w:rFonts w:asciiTheme="minorBidi" w:hAnsiTheme="minorBidi"/>
                <w:sz w:val="24"/>
                <w:szCs w:val="24"/>
                <w:rtl/>
              </w:rPr>
              <w:t>85</w:t>
            </w:r>
          </w:p>
        </w:tc>
        <w:tc>
          <w:tcPr>
            <w:tcW w:w="1934" w:type="dxa"/>
            <w:shd w:val="clear" w:color="auto" w:fill="auto"/>
            <w:vAlign w:val="center"/>
          </w:tcPr>
          <w:p w14:paraId="0A45A495" w14:textId="77777777" w:rsidR="000B340A" w:rsidRPr="00361CF4" w:rsidRDefault="000B340A" w:rsidP="004E7AFA">
            <w:pPr>
              <w:spacing w:after="0" w:line="360" w:lineRule="auto"/>
              <w:jc w:val="center"/>
              <w:rPr>
                <w:rFonts w:asciiTheme="minorBidi" w:hAnsiTheme="minorBidi"/>
                <w:sz w:val="24"/>
                <w:szCs w:val="24"/>
              </w:rPr>
            </w:pPr>
            <w:r w:rsidRPr="00361CF4">
              <w:rPr>
                <w:rFonts w:asciiTheme="minorBidi" w:hAnsiTheme="minorBidi"/>
                <w:sz w:val="24"/>
                <w:szCs w:val="24"/>
                <w:rtl/>
              </w:rPr>
              <w:t>55.2%</w:t>
            </w:r>
          </w:p>
        </w:tc>
      </w:tr>
      <w:tr w:rsidR="001050E0" w:rsidRPr="00361CF4" w14:paraId="27F3F99B" w14:textId="77777777" w:rsidTr="004E7AFA">
        <w:trPr>
          <w:trHeight w:val="315"/>
          <w:jc w:val="center"/>
        </w:trPr>
        <w:tc>
          <w:tcPr>
            <w:tcW w:w="3260" w:type="dxa"/>
            <w:shd w:val="clear" w:color="auto" w:fill="auto"/>
            <w:noWrap/>
            <w:vAlign w:val="center"/>
          </w:tcPr>
          <w:p w14:paraId="028F2521" w14:textId="77777777" w:rsidR="000B340A" w:rsidRPr="00361CF4" w:rsidRDefault="000B340A" w:rsidP="004E7AFA">
            <w:pPr>
              <w:spacing w:after="0" w:line="360" w:lineRule="auto"/>
              <w:jc w:val="center"/>
              <w:rPr>
                <w:rFonts w:asciiTheme="minorBidi" w:hAnsiTheme="minorBidi"/>
                <w:sz w:val="24"/>
                <w:szCs w:val="24"/>
              </w:rPr>
            </w:pPr>
            <w:r w:rsidRPr="00361CF4">
              <w:rPr>
                <w:rFonts w:asciiTheme="minorBidi" w:hAnsiTheme="minorBidi"/>
                <w:sz w:val="24"/>
                <w:szCs w:val="24"/>
                <w:rtl/>
              </w:rPr>
              <w:t>إناث</w:t>
            </w:r>
          </w:p>
        </w:tc>
        <w:tc>
          <w:tcPr>
            <w:tcW w:w="897" w:type="dxa"/>
            <w:shd w:val="clear" w:color="auto" w:fill="auto"/>
            <w:vAlign w:val="center"/>
          </w:tcPr>
          <w:p w14:paraId="48901018" w14:textId="77777777" w:rsidR="000B340A" w:rsidRPr="00361CF4" w:rsidRDefault="000B340A" w:rsidP="004E7AFA">
            <w:pPr>
              <w:spacing w:after="0" w:line="360" w:lineRule="auto"/>
              <w:jc w:val="center"/>
              <w:rPr>
                <w:rFonts w:asciiTheme="minorBidi" w:hAnsiTheme="minorBidi"/>
                <w:sz w:val="24"/>
                <w:szCs w:val="24"/>
              </w:rPr>
            </w:pPr>
            <w:r w:rsidRPr="00361CF4">
              <w:rPr>
                <w:rFonts w:asciiTheme="minorBidi" w:hAnsiTheme="minorBidi"/>
                <w:sz w:val="24"/>
                <w:szCs w:val="24"/>
                <w:rtl/>
              </w:rPr>
              <w:t>69</w:t>
            </w:r>
          </w:p>
        </w:tc>
        <w:tc>
          <w:tcPr>
            <w:tcW w:w="1934" w:type="dxa"/>
            <w:shd w:val="clear" w:color="auto" w:fill="auto"/>
            <w:vAlign w:val="center"/>
          </w:tcPr>
          <w:p w14:paraId="59C64FE5" w14:textId="77777777" w:rsidR="000B340A" w:rsidRPr="00361CF4" w:rsidRDefault="000B340A" w:rsidP="004E7AFA">
            <w:pPr>
              <w:spacing w:after="0" w:line="360" w:lineRule="auto"/>
              <w:jc w:val="center"/>
              <w:rPr>
                <w:rFonts w:asciiTheme="minorBidi" w:hAnsiTheme="minorBidi"/>
                <w:sz w:val="24"/>
                <w:szCs w:val="24"/>
              </w:rPr>
            </w:pPr>
            <w:r w:rsidRPr="00361CF4">
              <w:rPr>
                <w:rFonts w:asciiTheme="minorBidi" w:hAnsiTheme="minorBidi"/>
                <w:sz w:val="24"/>
                <w:szCs w:val="24"/>
                <w:rtl/>
              </w:rPr>
              <w:t>44.8%</w:t>
            </w:r>
          </w:p>
        </w:tc>
      </w:tr>
      <w:tr w:rsidR="001050E0" w:rsidRPr="00361CF4" w14:paraId="68F76304" w14:textId="77777777" w:rsidTr="004E7AFA">
        <w:trPr>
          <w:trHeight w:val="315"/>
          <w:jc w:val="center"/>
        </w:trPr>
        <w:tc>
          <w:tcPr>
            <w:tcW w:w="3260" w:type="dxa"/>
            <w:shd w:val="clear" w:color="auto" w:fill="auto"/>
            <w:noWrap/>
            <w:vAlign w:val="center"/>
          </w:tcPr>
          <w:p w14:paraId="55BB7AFC" w14:textId="77777777" w:rsidR="000B340A" w:rsidRPr="00361CF4" w:rsidRDefault="000B340A" w:rsidP="004E7AFA">
            <w:pPr>
              <w:spacing w:after="0" w:line="360" w:lineRule="auto"/>
              <w:jc w:val="center"/>
              <w:rPr>
                <w:rFonts w:asciiTheme="minorBidi" w:hAnsiTheme="minorBidi"/>
                <w:sz w:val="24"/>
                <w:szCs w:val="24"/>
              </w:rPr>
            </w:pPr>
            <w:r w:rsidRPr="00361CF4">
              <w:rPr>
                <w:rFonts w:asciiTheme="minorBidi" w:hAnsiTheme="minorBidi"/>
                <w:sz w:val="24"/>
                <w:szCs w:val="24"/>
                <w:rtl/>
              </w:rPr>
              <w:t>المجموع</w:t>
            </w:r>
          </w:p>
        </w:tc>
        <w:tc>
          <w:tcPr>
            <w:tcW w:w="897" w:type="dxa"/>
            <w:shd w:val="clear" w:color="auto" w:fill="auto"/>
            <w:vAlign w:val="center"/>
          </w:tcPr>
          <w:p w14:paraId="146A00EC" w14:textId="77777777" w:rsidR="000B340A" w:rsidRPr="00361CF4" w:rsidRDefault="000B340A" w:rsidP="004E7AFA">
            <w:pPr>
              <w:spacing w:after="0" w:line="360" w:lineRule="auto"/>
              <w:jc w:val="center"/>
              <w:rPr>
                <w:rFonts w:asciiTheme="minorBidi" w:hAnsiTheme="minorBidi"/>
                <w:sz w:val="24"/>
                <w:szCs w:val="24"/>
              </w:rPr>
            </w:pPr>
            <w:r w:rsidRPr="00361CF4">
              <w:rPr>
                <w:rFonts w:asciiTheme="minorBidi" w:hAnsiTheme="minorBidi"/>
                <w:sz w:val="24"/>
                <w:szCs w:val="24"/>
                <w:rtl/>
              </w:rPr>
              <w:t>154</w:t>
            </w:r>
          </w:p>
        </w:tc>
        <w:tc>
          <w:tcPr>
            <w:tcW w:w="1934" w:type="dxa"/>
            <w:shd w:val="clear" w:color="auto" w:fill="auto"/>
            <w:vAlign w:val="center"/>
          </w:tcPr>
          <w:p w14:paraId="41B21C60" w14:textId="77777777" w:rsidR="000B340A" w:rsidRPr="00361CF4" w:rsidRDefault="000B340A" w:rsidP="004E7AFA">
            <w:pPr>
              <w:spacing w:after="0" w:line="360" w:lineRule="auto"/>
              <w:jc w:val="center"/>
              <w:rPr>
                <w:rFonts w:asciiTheme="minorBidi" w:hAnsiTheme="minorBidi"/>
                <w:sz w:val="24"/>
                <w:szCs w:val="24"/>
              </w:rPr>
            </w:pPr>
            <w:r w:rsidRPr="00361CF4">
              <w:rPr>
                <w:rFonts w:asciiTheme="minorBidi" w:hAnsiTheme="minorBidi"/>
                <w:sz w:val="24"/>
                <w:szCs w:val="24"/>
                <w:rtl/>
              </w:rPr>
              <w:t>100%</w:t>
            </w:r>
          </w:p>
        </w:tc>
      </w:tr>
      <w:tr w:rsidR="001050E0" w:rsidRPr="00361CF4" w14:paraId="5F066FDE" w14:textId="77777777" w:rsidTr="004E7AFA">
        <w:trPr>
          <w:trHeight w:val="315"/>
          <w:jc w:val="center"/>
        </w:trPr>
        <w:tc>
          <w:tcPr>
            <w:tcW w:w="6091" w:type="dxa"/>
            <w:gridSpan w:val="3"/>
            <w:shd w:val="clear" w:color="auto" w:fill="548DD4" w:themeFill="text2" w:themeFillTint="99"/>
            <w:noWrap/>
            <w:vAlign w:val="center"/>
          </w:tcPr>
          <w:p w14:paraId="759E8FFA" w14:textId="2942D416" w:rsidR="000B340A" w:rsidRPr="004E7AFA" w:rsidRDefault="000B340A" w:rsidP="004E7AFA">
            <w:pPr>
              <w:spacing w:after="0" w:line="360" w:lineRule="auto"/>
              <w:jc w:val="center"/>
              <w:rPr>
                <w:rFonts w:asciiTheme="minorBidi" w:hAnsiTheme="minorBidi"/>
                <w:b/>
                <w:bCs/>
                <w:sz w:val="24"/>
                <w:szCs w:val="24"/>
              </w:rPr>
            </w:pPr>
            <w:r w:rsidRPr="004E7AFA">
              <w:rPr>
                <w:rFonts w:asciiTheme="minorBidi" w:hAnsiTheme="minorBidi"/>
                <w:b/>
                <w:bCs/>
                <w:sz w:val="24"/>
                <w:szCs w:val="24"/>
                <w:rtl/>
              </w:rPr>
              <w:t>دار الإيواء لمجتمع الدراسة</w:t>
            </w:r>
          </w:p>
        </w:tc>
      </w:tr>
      <w:tr w:rsidR="001050E0" w:rsidRPr="00361CF4" w14:paraId="25473696" w14:textId="77777777" w:rsidTr="004E7AFA">
        <w:trPr>
          <w:trHeight w:val="315"/>
          <w:jc w:val="center"/>
        </w:trPr>
        <w:tc>
          <w:tcPr>
            <w:tcW w:w="3260" w:type="dxa"/>
            <w:shd w:val="clear" w:color="auto" w:fill="auto"/>
            <w:noWrap/>
            <w:vAlign w:val="center"/>
          </w:tcPr>
          <w:p w14:paraId="14FE6FD8" w14:textId="77777777" w:rsidR="000B340A" w:rsidRPr="00361CF4" w:rsidRDefault="000B340A" w:rsidP="004E7AFA">
            <w:pPr>
              <w:spacing w:after="0" w:line="360" w:lineRule="auto"/>
              <w:jc w:val="center"/>
              <w:rPr>
                <w:rFonts w:asciiTheme="minorBidi" w:hAnsiTheme="minorBidi"/>
                <w:sz w:val="24"/>
                <w:szCs w:val="24"/>
              </w:rPr>
            </w:pPr>
            <w:r w:rsidRPr="00361CF4">
              <w:rPr>
                <w:rFonts w:asciiTheme="minorBidi" w:hAnsiTheme="minorBidi"/>
                <w:sz w:val="24"/>
                <w:szCs w:val="24"/>
                <w:rtl/>
              </w:rPr>
              <w:t>الدقهلية</w:t>
            </w:r>
          </w:p>
        </w:tc>
        <w:tc>
          <w:tcPr>
            <w:tcW w:w="897" w:type="dxa"/>
            <w:shd w:val="clear" w:color="auto" w:fill="auto"/>
            <w:vAlign w:val="center"/>
          </w:tcPr>
          <w:p w14:paraId="00155CEE" w14:textId="77777777" w:rsidR="000B340A" w:rsidRPr="00361CF4" w:rsidRDefault="000B340A" w:rsidP="004E7AFA">
            <w:pPr>
              <w:spacing w:after="0" w:line="360" w:lineRule="auto"/>
              <w:jc w:val="center"/>
              <w:rPr>
                <w:rFonts w:asciiTheme="minorBidi" w:hAnsiTheme="minorBidi"/>
                <w:sz w:val="24"/>
                <w:szCs w:val="24"/>
              </w:rPr>
            </w:pPr>
            <w:r w:rsidRPr="00361CF4">
              <w:rPr>
                <w:rFonts w:asciiTheme="minorBidi" w:hAnsiTheme="minorBidi"/>
                <w:sz w:val="24"/>
                <w:szCs w:val="24"/>
                <w:rtl/>
              </w:rPr>
              <w:t>15</w:t>
            </w:r>
          </w:p>
        </w:tc>
        <w:tc>
          <w:tcPr>
            <w:tcW w:w="1934" w:type="dxa"/>
            <w:shd w:val="clear" w:color="auto" w:fill="auto"/>
            <w:vAlign w:val="center"/>
          </w:tcPr>
          <w:p w14:paraId="4E9AD76C" w14:textId="77777777" w:rsidR="000B340A" w:rsidRPr="00361CF4" w:rsidRDefault="000B340A" w:rsidP="004E7AFA">
            <w:pPr>
              <w:spacing w:after="0" w:line="360" w:lineRule="auto"/>
              <w:jc w:val="center"/>
              <w:rPr>
                <w:rFonts w:asciiTheme="minorBidi" w:hAnsiTheme="minorBidi"/>
                <w:sz w:val="24"/>
                <w:szCs w:val="24"/>
              </w:rPr>
            </w:pPr>
            <w:r w:rsidRPr="00361CF4">
              <w:rPr>
                <w:rFonts w:asciiTheme="minorBidi" w:hAnsiTheme="minorBidi"/>
                <w:sz w:val="24"/>
                <w:szCs w:val="24"/>
                <w:rtl/>
              </w:rPr>
              <w:t>9.7%</w:t>
            </w:r>
          </w:p>
        </w:tc>
      </w:tr>
      <w:tr w:rsidR="001050E0" w:rsidRPr="00361CF4" w14:paraId="403D3841" w14:textId="77777777" w:rsidTr="004E7AFA">
        <w:trPr>
          <w:trHeight w:val="141"/>
          <w:jc w:val="center"/>
        </w:trPr>
        <w:tc>
          <w:tcPr>
            <w:tcW w:w="3260" w:type="dxa"/>
            <w:shd w:val="clear" w:color="auto" w:fill="auto"/>
            <w:vAlign w:val="center"/>
          </w:tcPr>
          <w:p w14:paraId="3805CC45" w14:textId="77777777" w:rsidR="000B340A" w:rsidRPr="00361CF4" w:rsidRDefault="000B340A" w:rsidP="004E7AFA">
            <w:pPr>
              <w:spacing w:after="0" w:line="360" w:lineRule="auto"/>
              <w:jc w:val="center"/>
              <w:rPr>
                <w:rFonts w:asciiTheme="minorBidi" w:hAnsiTheme="minorBidi"/>
                <w:sz w:val="24"/>
                <w:szCs w:val="24"/>
              </w:rPr>
            </w:pPr>
            <w:r w:rsidRPr="00361CF4">
              <w:rPr>
                <w:rFonts w:asciiTheme="minorBidi" w:hAnsiTheme="minorBidi"/>
                <w:sz w:val="24"/>
                <w:szCs w:val="24"/>
                <w:rtl/>
              </w:rPr>
              <w:t>المنوفية</w:t>
            </w:r>
          </w:p>
        </w:tc>
        <w:tc>
          <w:tcPr>
            <w:tcW w:w="897" w:type="dxa"/>
            <w:shd w:val="clear" w:color="auto" w:fill="auto"/>
            <w:vAlign w:val="center"/>
          </w:tcPr>
          <w:p w14:paraId="517A3A3F" w14:textId="77777777" w:rsidR="000B340A" w:rsidRPr="00361CF4" w:rsidRDefault="000B340A" w:rsidP="004E7AFA">
            <w:pPr>
              <w:spacing w:after="0" w:line="360" w:lineRule="auto"/>
              <w:jc w:val="center"/>
              <w:rPr>
                <w:rFonts w:asciiTheme="minorBidi" w:hAnsiTheme="minorBidi"/>
                <w:sz w:val="24"/>
                <w:szCs w:val="24"/>
              </w:rPr>
            </w:pPr>
            <w:r w:rsidRPr="00361CF4">
              <w:rPr>
                <w:rFonts w:asciiTheme="minorBidi" w:hAnsiTheme="minorBidi"/>
                <w:sz w:val="24"/>
                <w:szCs w:val="24"/>
                <w:rtl/>
              </w:rPr>
              <w:t>37</w:t>
            </w:r>
          </w:p>
        </w:tc>
        <w:tc>
          <w:tcPr>
            <w:tcW w:w="1934" w:type="dxa"/>
            <w:shd w:val="clear" w:color="auto" w:fill="auto"/>
            <w:vAlign w:val="center"/>
          </w:tcPr>
          <w:p w14:paraId="59197227" w14:textId="77777777" w:rsidR="000B340A" w:rsidRPr="00361CF4" w:rsidRDefault="000B340A" w:rsidP="004E7AFA">
            <w:pPr>
              <w:spacing w:after="0" w:line="360" w:lineRule="auto"/>
              <w:jc w:val="center"/>
              <w:rPr>
                <w:rFonts w:asciiTheme="minorBidi" w:hAnsiTheme="minorBidi"/>
                <w:sz w:val="24"/>
                <w:szCs w:val="24"/>
              </w:rPr>
            </w:pPr>
            <w:r w:rsidRPr="00361CF4">
              <w:rPr>
                <w:rFonts w:asciiTheme="minorBidi" w:hAnsiTheme="minorBidi"/>
                <w:sz w:val="24"/>
                <w:szCs w:val="24"/>
                <w:rtl/>
              </w:rPr>
              <w:t>24%</w:t>
            </w:r>
          </w:p>
        </w:tc>
      </w:tr>
      <w:tr w:rsidR="001050E0" w:rsidRPr="00361CF4" w14:paraId="1C9A2472" w14:textId="77777777" w:rsidTr="004E7AFA">
        <w:trPr>
          <w:trHeight w:val="246"/>
          <w:jc w:val="center"/>
        </w:trPr>
        <w:tc>
          <w:tcPr>
            <w:tcW w:w="3260" w:type="dxa"/>
            <w:shd w:val="clear" w:color="auto" w:fill="auto"/>
            <w:vAlign w:val="center"/>
          </w:tcPr>
          <w:p w14:paraId="07A3F9A5" w14:textId="77777777" w:rsidR="000B340A" w:rsidRPr="00361CF4" w:rsidRDefault="000B340A" w:rsidP="004E7AFA">
            <w:pPr>
              <w:spacing w:after="0" w:line="360" w:lineRule="auto"/>
              <w:jc w:val="center"/>
              <w:rPr>
                <w:rFonts w:asciiTheme="minorBidi" w:hAnsiTheme="minorBidi"/>
                <w:sz w:val="24"/>
                <w:szCs w:val="24"/>
                <w:rtl/>
              </w:rPr>
            </w:pPr>
            <w:r w:rsidRPr="00361CF4">
              <w:rPr>
                <w:rFonts w:asciiTheme="minorBidi" w:hAnsiTheme="minorBidi"/>
                <w:sz w:val="24"/>
                <w:szCs w:val="24"/>
                <w:rtl/>
              </w:rPr>
              <w:t>الشرقية</w:t>
            </w:r>
          </w:p>
        </w:tc>
        <w:tc>
          <w:tcPr>
            <w:tcW w:w="897" w:type="dxa"/>
            <w:shd w:val="clear" w:color="auto" w:fill="auto"/>
            <w:vAlign w:val="center"/>
          </w:tcPr>
          <w:p w14:paraId="38ACF53A" w14:textId="77777777" w:rsidR="000B340A" w:rsidRPr="00361CF4" w:rsidRDefault="000B340A" w:rsidP="004E7AFA">
            <w:pPr>
              <w:spacing w:after="0" w:line="360" w:lineRule="auto"/>
              <w:jc w:val="center"/>
              <w:rPr>
                <w:rFonts w:asciiTheme="minorBidi" w:hAnsiTheme="minorBidi"/>
                <w:sz w:val="24"/>
                <w:szCs w:val="24"/>
              </w:rPr>
            </w:pPr>
            <w:r w:rsidRPr="00361CF4">
              <w:rPr>
                <w:rFonts w:asciiTheme="minorBidi" w:hAnsiTheme="minorBidi"/>
                <w:sz w:val="24"/>
                <w:szCs w:val="24"/>
                <w:rtl/>
              </w:rPr>
              <w:t>32</w:t>
            </w:r>
          </w:p>
        </w:tc>
        <w:tc>
          <w:tcPr>
            <w:tcW w:w="1934" w:type="dxa"/>
            <w:shd w:val="clear" w:color="auto" w:fill="auto"/>
            <w:vAlign w:val="center"/>
          </w:tcPr>
          <w:p w14:paraId="5E487415" w14:textId="77777777" w:rsidR="000B340A" w:rsidRPr="00361CF4" w:rsidRDefault="000B340A" w:rsidP="004E7AFA">
            <w:pPr>
              <w:spacing w:after="0" w:line="360" w:lineRule="auto"/>
              <w:jc w:val="center"/>
              <w:rPr>
                <w:rFonts w:asciiTheme="minorBidi" w:hAnsiTheme="minorBidi"/>
                <w:sz w:val="24"/>
                <w:szCs w:val="24"/>
              </w:rPr>
            </w:pPr>
            <w:r w:rsidRPr="00361CF4">
              <w:rPr>
                <w:rFonts w:asciiTheme="minorBidi" w:hAnsiTheme="minorBidi"/>
                <w:sz w:val="24"/>
                <w:szCs w:val="24"/>
                <w:rtl/>
              </w:rPr>
              <w:t>20.8%</w:t>
            </w:r>
          </w:p>
        </w:tc>
      </w:tr>
      <w:tr w:rsidR="001050E0" w:rsidRPr="00361CF4" w14:paraId="3F9B7B8A" w14:textId="77777777" w:rsidTr="004E7AFA">
        <w:trPr>
          <w:trHeight w:val="246"/>
          <w:jc w:val="center"/>
        </w:trPr>
        <w:tc>
          <w:tcPr>
            <w:tcW w:w="3260" w:type="dxa"/>
            <w:shd w:val="clear" w:color="auto" w:fill="auto"/>
            <w:vAlign w:val="center"/>
          </w:tcPr>
          <w:p w14:paraId="6074E295" w14:textId="77777777" w:rsidR="000B340A" w:rsidRPr="00361CF4" w:rsidRDefault="000B340A" w:rsidP="004E7AFA">
            <w:pPr>
              <w:spacing w:after="0" w:line="360" w:lineRule="auto"/>
              <w:jc w:val="center"/>
              <w:rPr>
                <w:rFonts w:asciiTheme="minorBidi" w:hAnsiTheme="minorBidi"/>
                <w:sz w:val="24"/>
                <w:szCs w:val="24"/>
              </w:rPr>
            </w:pPr>
            <w:r w:rsidRPr="00361CF4">
              <w:rPr>
                <w:rFonts w:asciiTheme="minorBidi" w:hAnsiTheme="minorBidi"/>
                <w:sz w:val="24"/>
                <w:szCs w:val="24"/>
                <w:rtl/>
              </w:rPr>
              <w:t>الغربية</w:t>
            </w:r>
          </w:p>
        </w:tc>
        <w:tc>
          <w:tcPr>
            <w:tcW w:w="897" w:type="dxa"/>
            <w:shd w:val="clear" w:color="auto" w:fill="auto"/>
            <w:vAlign w:val="center"/>
          </w:tcPr>
          <w:p w14:paraId="7F255EAB" w14:textId="77777777" w:rsidR="000B340A" w:rsidRPr="00361CF4" w:rsidRDefault="000B340A" w:rsidP="004E7AFA">
            <w:pPr>
              <w:spacing w:after="0" w:line="360" w:lineRule="auto"/>
              <w:jc w:val="center"/>
              <w:rPr>
                <w:rFonts w:asciiTheme="minorBidi" w:hAnsiTheme="minorBidi"/>
                <w:sz w:val="24"/>
                <w:szCs w:val="24"/>
              </w:rPr>
            </w:pPr>
            <w:r w:rsidRPr="00361CF4">
              <w:rPr>
                <w:rFonts w:asciiTheme="minorBidi" w:hAnsiTheme="minorBidi"/>
                <w:sz w:val="24"/>
                <w:szCs w:val="24"/>
                <w:rtl/>
              </w:rPr>
              <w:t>18</w:t>
            </w:r>
          </w:p>
        </w:tc>
        <w:tc>
          <w:tcPr>
            <w:tcW w:w="1934" w:type="dxa"/>
            <w:shd w:val="clear" w:color="auto" w:fill="auto"/>
            <w:vAlign w:val="center"/>
          </w:tcPr>
          <w:p w14:paraId="57ADBF94" w14:textId="77777777" w:rsidR="000B340A" w:rsidRPr="00361CF4" w:rsidRDefault="000B340A" w:rsidP="004E7AFA">
            <w:pPr>
              <w:spacing w:after="0" w:line="360" w:lineRule="auto"/>
              <w:jc w:val="center"/>
              <w:rPr>
                <w:rFonts w:asciiTheme="minorBidi" w:hAnsiTheme="minorBidi"/>
                <w:sz w:val="24"/>
                <w:szCs w:val="24"/>
              </w:rPr>
            </w:pPr>
            <w:r w:rsidRPr="00361CF4">
              <w:rPr>
                <w:rFonts w:asciiTheme="minorBidi" w:hAnsiTheme="minorBidi"/>
                <w:sz w:val="24"/>
                <w:szCs w:val="24"/>
                <w:rtl/>
              </w:rPr>
              <w:t>11.7%</w:t>
            </w:r>
          </w:p>
        </w:tc>
      </w:tr>
      <w:tr w:rsidR="001050E0" w:rsidRPr="00361CF4" w14:paraId="18F8D5C9" w14:textId="77777777" w:rsidTr="004E7AFA">
        <w:trPr>
          <w:trHeight w:val="75"/>
          <w:jc w:val="center"/>
        </w:trPr>
        <w:tc>
          <w:tcPr>
            <w:tcW w:w="3260" w:type="dxa"/>
            <w:shd w:val="clear" w:color="auto" w:fill="auto"/>
            <w:vAlign w:val="center"/>
          </w:tcPr>
          <w:p w14:paraId="4ADF30C1" w14:textId="77777777" w:rsidR="000B340A" w:rsidRPr="00361CF4" w:rsidRDefault="000B340A" w:rsidP="004E7AFA">
            <w:pPr>
              <w:spacing w:after="0" w:line="360" w:lineRule="auto"/>
              <w:jc w:val="center"/>
              <w:rPr>
                <w:rFonts w:asciiTheme="minorBidi" w:hAnsiTheme="minorBidi"/>
                <w:sz w:val="24"/>
                <w:szCs w:val="24"/>
              </w:rPr>
            </w:pPr>
            <w:r w:rsidRPr="00361CF4">
              <w:rPr>
                <w:rFonts w:asciiTheme="minorBidi" w:hAnsiTheme="minorBidi"/>
                <w:sz w:val="24"/>
                <w:szCs w:val="24"/>
                <w:rtl/>
              </w:rPr>
              <w:t>كفر الشيخ</w:t>
            </w:r>
          </w:p>
        </w:tc>
        <w:tc>
          <w:tcPr>
            <w:tcW w:w="897" w:type="dxa"/>
            <w:shd w:val="clear" w:color="auto" w:fill="auto"/>
            <w:vAlign w:val="center"/>
          </w:tcPr>
          <w:p w14:paraId="6F5E2ADC" w14:textId="77777777" w:rsidR="000B340A" w:rsidRPr="00361CF4" w:rsidRDefault="000B340A" w:rsidP="004E7AFA">
            <w:pPr>
              <w:spacing w:after="0" w:line="360" w:lineRule="auto"/>
              <w:jc w:val="center"/>
              <w:rPr>
                <w:rFonts w:asciiTheme="minorBidi" w:hAnsiTheme="minorBidi"/>
                <w:sz w:val="24"/>
                <w:szCs w:val="24"/>
              </w:rPr>
            </w:pPr>
            <w:r w:rsidRPr="00361CF4">
              <w:rPr>
                <w:rFonts w:asciiTheme="minorBidi" w:hAnsiTheme="minorBidi"/>
                <w:sz w:val="24"/>
                <w:szCs w:val="24"/>
                <w:rtl/>
              </w:rPr>
              <w:t>52</w:t>
            </w:r>
          </w:p>
        </w:tc>
        <w:tc>
          <w:tcPr>
            <w:tcW w:w="1934" w:type="dxa"/>
            <w:shd w:val="clear" w:color="auto" w:fill="auto"/>
            <w:vAlign w:val="center"/>
          </w:tcPr>
          <w:p w14:paraId="0A9F3675" w14:textId="77777777" w:rsidR="000B340A" w:rsidRPr="00361CF4" w:rsidRDefault="000B340A" w:rsidP="004E7AFA">
            <w:pPr>
              <w:spacing w:after="0" w:line="360" w:lineRule="auto"/>
              <w:jc w:val="center"/>
              <w:rPr>
                <w:rFonts w:asciiTheme="minorBidi" w:hAnsiTheme="minorBidi"/>
                <w:sz w:val="24"/>
                <w:szCs w:val="24"/>
              </w:rPr>
            </w:pPr>
            <w:r w:rsidRPr="00361CF4">
              <w:rPr>
                <w:rFonts w:asciiTheme="minorBidi" w:hAnsiTheme="minorBidi"/>
                <w:sz w:val="24"/>
                <w:szCs w:val="24"/>
                <w:rtl/>
              </w:rPr>
              <w:t>33.8%</w:t>
            </w:r>
          </w:p>
        </w:tc>
      </w:tr>
      <w:tr w:rsidR="001050E0" w:rsidRPr="00361CF4" w14:paraId="5677EFF3" w14:textId="77777777" w:rsidTr="004E7AFA">
        <w:trPr>
          <w:trHeight w:val="11"/>
          <w:jc w:val="center"/>
        </w:trPr>
        <w:tc>
          <w:tcPr>
            <w:tcW w:w="6091" w:type="dxa"/>
            <w:gridSpan w:val="3"/>
            <w:shd w:val="clear" w:color="auto" w:fill="548DD4" w:themeFill="text2" w:themeFillTint="99"/>
            <w:vAlign w:val="center"/>
          </w:tcPr>
          <w:p w14:paraId="359CABCF" w14:textId="0F4BD794" w:rsidR="005348AE" w:rsidRPr="004E7AFA" w:rsidRDefault="005348AE" w:rsidP="004E7AFA">
            <w:pPr>
              <w:spacing w:after="0" w:line="360" w:lineRule="auto"/>
              <w:jc w:val="center"/>
              <w:rPr>
                <w:rFonts w:asciiTheme="minorBidi" w:hAnsiTheme="minorBidi"/>
                <w:b/>
                <w:bCs/>
                <w:sz w:val="24"/>
                <w:szCs w:val="24"/>
                <w:rtl/>
              </w:rPr>
            </w:pPr>
            <w:r w:rsidRPr="004E7AFA">
              <w:rPr>
                <w:rFonts w:asciiTheme="minorBidi" w:hAnsiTheme="minorBidi"/>
                <w:b/>
                <w:bCs/>
                <w:sz w:val="24"/>
                <w:szCs w:val="24"/>
                <w:rtl/>
              </w:rPr>
              <w:t>المرحلة العمرية</w:t>
            </w:r>
          </w:p>
        </w:tc>
      </w:tr>
      <w:tr w:rsidR="001050E0" w:rsidRPr="00361CF4" w14:paraId="78AA1CAE" w14:textId="77777777" w:rsidTr="004E7AFA">
        <w:trPr>
          <w:trHeight w:val="30"/>
          <w:jc w:val="center"/>
        </w:trPr>
        <w:tc>
          <w:tcPr>
            <w:tcW w:w="3260" w:type="dxa"/>
            <w:shd w:val="clear" w:color="auto" w:fill="auto"/>
            <w:vAlign w:val="center"/>
          </w:tcPr>
          <w:p w14:paraId="57A2917D" w14:textId="03CF0A4A" w:rsidR="005348AE" w:rsidRPr="00361CF4" w:rsidRDefault="005348AE" w:rsidP="004E7AFA">
            <w:pPr>
              <w:spacing w:after="0" w:line="360" w:lineRule="auto"/>
              <w:jc w:val="center"/>
              <w:rPr>
                <w:rFonts w:asciiTheme="minorBidi" w:hAnsiTheme="minorBidi"/>
                <w:sz w:val="24"/>
                <w:szCs w:val="24"/>
                <w:rtl/>
              </w:rPr>
            </w:pPr>
            <w:r w:rsidRPr="00361CF4">
              <w:rPr>
                <w:rFonts w:asciiTheme="minorBidi" w:hAnsiTheme="minorBidi"/>
                <w:sz w:val="24"/>
                <w:szCs w:val="24"/>
                <w:rtl/>
              </w:rPr>
              <w:t>من (6-9) سنوات</w:t>
            </w:r>
          </w:p>
        </w:tc>
        <w:tc>
          <w:tcPr>
            <w:tcW w:w="897" w:type="dxa"/>
            <w:shd w:val="clear" w:color="auto" w:fill="auto"/>
            <w:vAlign w:val="center"/>
          </w:tcPr>
          <w:p w14:paraId="12B459DB" w14:textId="6E352BF6" w:rsidR="005348AE" w:rsidRPr="00361CF4" w:rsidRDefault="00183AFD" w:rsidP="004E7AFA">
            <w:pPr>
              <w:spacing w:after="0" w:line="360" w:lineRule="auto"/>
              <w:jc w:val="center"/>
              <w:rPr>
                <w:rFonts w:asciiTheme="minorBidi" w:hAnsiTheme="minorBidi"/>
                <w:sz w:val="24"/>
                <w:szCs w:val="24"/>
                <w:rtl/>
              </w:rPr>
            </w:pPr>
            <w:r w:rsidRPr="00361CF4">
              <w:rPr>
                <w:rFonts w:asciiTheme="minorBidi" w:hAnsiTheme="minorBidi"/>
                <w:sz w:val="24"/>
                <w:szCs w:val="24"/>
                <w:rtl/>
              </w:rPr>
              <w:t>76</w:t>
            </w:r>
          </w:p>
        </w:tc>
        <w:tc>
          <w:tcPr>
            <w:tcW w:w="1934" w:type="dxa"/>
            <w:shd w:val="clear" w:color="auto" w:fill="auto"/>
            <w:vAlign w:val="center"/>
          </w:tcPr>
          <w:p w14:paraId="2BE7DA30" w14:textId="18587302" w:rsidR="005348AE" w:rsidRPr="00361CF4" w:rsidRDefault="00493CBB" w:rsidP="004E7AFA">
            <w:pPr>
              <w:spacing w:after="0" w:line="360" w:lineRule="auto"/>
              <w:jc w:val="center"/>
              <w:rPr>
                <w:rFonts w:asciiTheme="minorBidi" w:hAnsiTheme="minorBidi"/>
                <w:sz w:val="24"/>
                <w:szCs w:val="24"/>
                <w:rtl/>
              </w:rPr>
            </w:pPr>
            <w:r w:rsidRPr="00361CF4">
              <w:rPr>
                <w:rFonts w:asciiTheme="minorBidi" w:hAnsiTheme="minorBidi"/>
                <w:sz w:val="24"/>
                <w:szCs w:val="24"/>
                <w:rtl/>
              </w:rPr>
              <w:t>51.7%</w:t>
            </w:r>
          </w:p>
        </w:tc>
      </w:tr>
      <w:tr w:rsidR="001050E0" w:rsidRPr="00361CF4" w14:paraId="7CF294E1" w14:textId="77777777" w:rsidTr="004E7AFA">
        <w:trPr>
          <w:trHeight w:val="150"/>
          <w:jc w:val="center"/>
        </w:trPr>
        <w:tc>
          <w:tcPr>
            <w:tcW w:w="3260" w:type="dxa"/>
            <w:shd w:val="clear" w:color="auto" w:fill="auto"/>
            <w:vAlign w:val="center"/>
          </w:tcPr>
          <w:p w14:paraId="41505B31" w14:textId="40950ADB" w:rsidR="005348AE" w:rsidRPr="00361CF4" w:rsidRDefault="005348AE" w:rsidP="004E7AFA">
            <w:pPr>
              <w:spacing w:after="0" w:line="360" w:lineRule="auto"/>
              <w:jc w:val="center"/>
              <w:rPr>
                <w:rFonts w:asciiTheme="minorBidi" w:hAnsiTheme="minorBidi"/>
                <w:sz w:val="24"/>
                <w:szCs w:val="24"/>
                <w:rtl/>
              </w:rPr>
            </w:pPr>
            <w:r w:rsidRPr="00361CF4">
              <w:rPr>
                <w:rFonts w:asciiTheme="minorBidi" w:hAnsiTheme="minorBidi"/>
                <w:sz w:val="24"/>
                <w:szCs w:val="24"/>
                <w:rtl/>
              </w:rPr>
              <w:t>من (10-12) سنة</w:t>
            </w:r>
          </w:p>
        </w:tc>
        <w:tc>
          <w:tcPr>
            <w:tcW w:w="897" w:type="dxa"/>
            <w:shd w:val="clear" w:color="auto" w:fill="auto"/>
            <w:vAlign w:val="center"/>
          </w:tcPr>
          <w:p w14:paraId="42C73374" w14:textId="08E47827" w:rsidR="005348AE" w:rsidRPr="00361CF4" w:rsidRDefault="00183AFD" w:rsidP="004E7AFA">
            <w:pPr>
              <w:spacing w:after="0" w:line="360" w:lineRule="auto"/>
              <w:jc w:val="center"/>
              <w:rPr>
                <w:rFonts w:asciiTheme="minorBidi" w:hAnsiTheme="minorBidi"/>
                <w:sz w:val="24"/>
                <w:szCs w:val="24"/>
                <w:rtl/>
              </w:rPr>
            </w:pPr>
            <w:r w:rsidRPr="00361CF4">
              <w:rPr>
                <w:rFonts w:asciiTheme="minorBidi" w:hAnsiTheme="minorBidi"/>
                <w:sz w:val="24"/>
                <w:szCs w:val="24"/>
                <w:rtl/>
              </w:rPr>
              <w:t>71</w:t>
            </w:r>
          </w:p>
        </w:tc>
        <w:tc>
          <w:tcPr>
            <w:tcW w:w="1934" w:type="dxa"/>
            <w:shd w:val="clear" w:color="auto" w:fill="auto"/>
            <w:vAlign w:val="center"/>
          </w:tcPr>
          <w:p w14:paraId="6F0DBC02" w14:textId="1440CA21" w:rsidR="005348AE" w:rsidRPr="00361CF4" w:rsidRDefault="00493CBB" w:rsidP="004E7AFA">
            <w:pPr>
              <w:spacing w:after="0" w:line="360" w:lineRule="auto"/>
              <w:jc w:val="center"/>
              <w:rPr>
                <w:rFonts w:asciiTheme="minorBidi" w:hAnsiTheme="minorBidi"/>
                <w:sz w:val="24"/>
                <w:szCs w:val="24"/>
                <w:rtl/>
              </w:rPr>
            </w:pPr>
            <w:r w:rsidRPr="00361CF4">
              <w:rPr>
                <w:rFonts w:asciiTheme="minorBidi" w:hAnsiTheme="minorBidi"/>
                <w:sz w:val="24"/>
                <w:szCs w:val="24"/>
                <w:rtl/>
              </w:rPr>
              <w:t>48.3%</w:t>
            </w:r>
          </w:p>
        </w:tc>
      </w:tr>
    </w:tbl>
    <w:p w14:paraId="1A02B366" w14:textId="77777777" w:rsidR="00DE5FFF" w:rsidRDefault="000B340A" w:rsidP="00DE5FFF">
      <w:pPr>
        <w:tabs>
          <w:tab w:val="left" w:pos="2312"/>
        </w:tabs>
        <w:spacing w:line="360" w:lineRule="auto"/>
        <w:jc w:val="lowKashida"/>
        <w:rPr>
          <w:rFonts w:asciiTheme="minorBidi" w:hAnsiTheme="minorBidi"/>
          <w:sz w:val="28"/>
          <w:szCs w:val="28"/>
          <w:rtl/>
          <w:lang w:bidi="ar-EG"/>
        </w:rPr>
      </w:pPr>
      <w:r w:rsidRPr="001050E0">
        <w:rPr>
          <w:rFonts w:asciiTheme="minorBidi" w:hAnsiTheme="minorBidi"/>
          <w:sz w:val="28"/>
          <w:szCs w:val="28"/>
          <w:rtl/>
          <w:lang w:bidi="ar-EG"/>
        </w:rPr>
        <w:t xml:space="preserve">يتضح من الجدول السابق ما </w:t>
      </w:r>
      <w:r w:rsidR="00361CF4" w:rsidRPr="001050E0">
        <w:rPr>
          <w:rFonts w:asciiTheme="minorBidi" w:hAnsiTheme="minorBidi" w:hint="cs"/>
          <w:sz w:val="28"/>
          <w:szCs w:val="28"/>
          <w:rtl/>
          <w:lang w:bidi="ar-EG"/>
        </w:rPr>
        <w:t>يلي</w:t>
      </w:r>
      <w:r w:rsidRPr="001050E0">
        <w:rPr>
          <w:rFonts w:asciiTheme="minorBidi" w:hAnsiTheme="minorBidi"/>
          <w:sz w:val="28"/>
          <w:szCs w:val="28"/>
          <w:rtl/>
          <w:lang w:bidi="ar-EG"/>
        </w:rPr>
        <w:t xml:space="preserve">: </w:t>
      </w:r>
    </w:p>
    <w:p w14:paraId="64FB18B1" w14:textId="7F41CA81" w:rsidR="000B340A" w:rsidRPr="00DE5FFF" w:rsidRDefault="000B340A" w:rsidP="00DE5FFF">
      <w:pPr>
        <w:pStyle w:val="ListParagraph"/>
        <w:numPr>
          <w:ilvl w:val="0"/>
          <w:numId w:val="26"/>
        </w:numPr>
        <w:tabs>
          <w:tab w:val="left" w:pos="2312"/>
        </w:tabs>
        <w:spacing w:line="360" w:lineRule="auto"/>
        <w:ind w:left="116" w:hanging="450"/>
        <w:jc w:val="lowKashida"/>
        <w:rPr>
          <w:rFonts w:asciiTheme="minorBidi" w:hAnsiTheme="minorBidi"/>
          <w:sz w:val="28"/>
          <w:szCs w:val="28"/>
          <w:rtl/>
          <w:lang w:bidi="ar-EG"/>
        </w:rPr>
      </w:pPr>
      <w:r w:rsidRPr="00DE5FFF">
        <w:rPr>
          <w:rFonts w:asciiTheme="minorBidi" w:hAnsiTheme="minorBidi"/>
          <w:sz w:val="28"/>
          <w:szCs w:val="28"/>
          <w:rtl/>
          <w:lang w:bidi="ar-EG"/>
        </w:rPr>
        <w:t xml:space="preserve">بالنسبة لنوع الجنس الخاص بمجتمع الدراسة الكلية: جاء مجتمع الذكور </w:t>
      </w:r>
      <w:r w:rsidR="00361CF4" w:rsidRPr="00DE5FFF">
        <w:rPr>
          <w:rFonts w:asciiTheme="minorBidi" w:hAnsiTheme="minorBidi" w:hint="cs"/>
          <w:sz w:val="28"/>
          <w:szCs w:val="28"/>
          <w:rtl/>
          <w:lang w:bidi="ar-EG"/>
        </w:rPr>
        <w:t xml:space="preserve">بتكرار </w:t>
      </w:r>
      <w:r w:rsidR="00361CF4" w:rsidRPr="00DE5FFF">
        <w:rPr>
          <w:rFonts w:asciiTheme="minorBidi" w:hAnsiTheme="minorBidi"/>
          <w:sz w:val="28"/>
          <w:szCs w:val="28"/>
          <w:rtl/>
          <w:lang w:bidi="ar-EG"/>
        </w:rPr>
        <w:t>(</w:t>
      </w:r>
      <w:r w:rsidRPr="00DE5FFF">
        <w:rPr>
          <w:rFonts w:asciiTheme="minorBidi" w:hAnsiTheme="minorBidi"/>
          <w:sz w:val="28"/>
          <w:szCs w:val="28"/>
          <w:rtl/>
          <w:lang w:bidi="ar-EG"/>
        </w:rPr>
        <w:t>85) بنسبة (</w:t>
      </w:r>
      <w:r w:rsidRPr="00DE5FFF">
        <w:rPr>
          <w:rFonts w:asciiTheme="minorBidi" w:hAnsiTheme="minorBidi"/>
          <w:sz w:val="28"/>
          <w:szCs w:val="28"/>
          <w:rtl/>
        </w:rPr>
        <w:t xml:space="preserve">55.2%)، والإناث بتكرار (69) بنسبة مئوية (44.8%)، </w:t>
      </w:r>
      <w:r w:rsidR="00361CF4" w:rsidRPr="00DE5FFF">
        <w:rPr>
          <w:rFonts w:asciiTheme="minorBidi" w:hAnsiTheme="minorBidi" w:hint="cs"/>
          <w:sz w:val="28"/>
          <w:szCs w:val="28"/>
          <w:rtl/>
        </w:rPr>
        <w:t>بإجمالي</w:t>
      </w:r>
      <w:r w:rsidRPr="00DE5FFF">
        <w:rPr>
          <w:rFonts w:asciiTheme="minorBidi" w:hAnsiTheme="minorBidi"/>
          <w:sz w:val="28"/>
          <w:szCs w:val="28"/>
          <w:rtl/>
        </w:rPr>
        <w:t xml:space="preserve"> (154) ذكر وأنثى.</w:t>
      </w:r>
    </w:p>
    <w:p w14:paraId="0FEF3930" w14:textId="116BC630" w:rsidR="000B340A" w:rsidRPr="001050E0" w:rsidRDefault="000B340A" w:rsidP="001050E0">
      <w:pPr>
        <w:pStyle w:val="ListParagraph"/>
        <w:numPr>
          <w:ilvl w:val="0"/>
          <w:numId w:val="6"/>
        </w:numPr>
        <w:spacing w:after="0" w:line="360" w:lineRule="auto"/>
        <w:ind w:left="0"/>
        <w:jc w:val="lowKashida"/>
        <w:rPr>
          <w:rFonts w:asciiTheme="minorBidi" w:hAnsiTheme="minorBidi"/>
          <w:sz w:val="28"/>
          <w:szCs w:val="28"/>
          <w:lang w:bidi="ar-EG"/>
        </w:rPr>
      </w:pPr>
      <w:r w:rsidRPr="001050E0">
        <w:rPr>
          <w:rFonts w:asciiTheme="minorBidi" w:hAnsiTheme="minorBidi"/>
          <w:sz w:val="28"/>
          <w:szCs w:val="28"/>
          <w:rtl/>
        </w:rPr>
        <w:t xml:space="preserve">بالنسبة لمكان (دار إيواء) مجتمع الدراسة: جاءت عينة (الدقهلية) بتكرار (15) بنسبة (9.7%)، وجاءت </w:t>
      </w:r>
      <w:r w:rsidR="00361CF4" w:rsidRPr="001050E0">
        <w:rPr>
          <w:rFonts w:asciiTheme="minorBidi" w:hAnsiTheme="minorBidi" w:hint="cs"/>
          <w:sz w:val="28"/>
          <w:szCs w:val="28"/>
          <w:rtl/>
        </w:rPr>
        <w:t>عينة (</w:t>
      </w:r>
      <w:r w:rsidRPr="001050E0">
        <w:rPr>
          <w:rFonts w:asciiTheme="minorBidi" w:hAnsiTheme="minorBidi"/>
          <w:sz w:val="28"/>
          <w:szCs w:val="28"/>
          <w:rtl/>
        </w:rPr>
        <w:t xml:space="preserve">المنوفية) بتكرار (37) بنسبة (24%)، وجاءت عينة (الشرقية) بتكرار (32) بنسبة (20.8%)، وجاءت عينة (الغربية) بتكرار (18) بنسبة (11.7%)، وجاءت عينة (كفر الشيخ) بتكرار (52) بنسبة مئوية (33.8%)، </w:t>
      </w:r>
      <w:r w:rsidR="00361CF4" w:rsidRPr="001050E0">
        <w:rPr>
          <w:rFonts w:asciiTheme="minorBidi" w:hAnsiTheme="minorBidi" w:hint="cs"/>
          <w:sz w:val="28"/>
          <w:szCs w:val="28"/>
          <w:rtl/>
        </w:rPr>
        <w:t>بإجمالي</w:t>
      </w:r>
      <w:r w:rsidRPr="001050E0">
        <w:rPr>
          <w:rFonts w:asciiTheme="minorBidi" w:hAnsiTheme="minorBidi"/>
          <w:sz w:val="28"/>
          <w:szCs w:val="28"/>
          <w:rtl/>
        </w:rPr>
        <w:t xml:space="preserve"> (154) ذكر وأنثى. </w:t>
      </w:r>
    </w:p>
    <w:p w14:paraId="53AB010E" w14:textId="12EC53AF" w:rsidR="00DA0D09" w:rsidRPr="001050E0" w:rsidRDefault="00493CBB" w:rsidP="001050E0">
      <w:pPr>
        <w:pStyle w:val="ListParagraph"/>
        <w:numPr>
          <w:ilvl w:val="0"/>
          <w:numId w:val="6"/>
        </w:numPr>
        <w:spacing w:after="0" w:line="360" w:lineRule="auto"/>
        <w:ind w:left="0"/>
        <w:jc w:val="lowKashida"/>
        <w:rPr>
          <w:rFonts w:asciiTheme="minorBidi" w:hAnsiTheme="minorBidi"/>
          <w:sz w:val="28"/>
          <w:szCs w:val="28"/>
          <w:lang w:bidi="ar-EG"/>
        </w:rPr>
      </w:pPr>
      <w:r w:rsidRPr="001050E0">
        <w:rPr>
          <w:rFonts w:asciiTheme="minorBidi" w:hAnsiTheme="minorBidi"/>
          <w:sz w:val="28"/>
          <w:szCs w:val="28"/>
          <w:rtl/>
          <w:lang w:bidi="ar-EG"/>
        </w:rPr>
        <w:t>بالنسبة للمرحلة العمرية: جاءت المرحلة العمرية من (6-9) سنوات بتكرار (76) وبنسبة (51.7%)، والمرحلة العمرية من (10-12) سنة بتكرار (71) بنسبة (48.3%)</w:t>
      </w:r>
    </w:p>
    <w:p w14:paraId="677195B7" w14:textId="77777777" w:rsidR="000B340A" w:rsidRPr="001050E0" w:rsidRDefault="000B340A" w:rsidP="001050E0">
      <w:pPr>
        <w:spacing w:after="0" w:line="360" w:lineRule="auto"/>
        <w:jc w:val="lowKashida"/>
        <w:rPr>
          <w:rFonts w:asciiTheme="minorBidi" w:hAnsiTheme="minorBidi"/>
          <w:sz w:val="28"/>
          <w:szCs w:val="28"/>
          <w:rtl/>
          <w:lang w:bidi="ar-EG"/>
        </w:rPr>
      </w:pPr>
      <w:r w:rsidRPr="001050E0">
        <w:rPr>
          <w:rFonts w:asciiTheme="minorBidi" w:hAnsiTheme="minorBidi"/>
          <w:sz w:val="28"/>
          <w:szCs w:val="28"/>
          <w:rtl/>
          <w:lang w:bidi="ar-EG"/>
        </w:rPr>
        <w:t xml:space="preserve">ثالثًا: عينة الدراسة وطريقة معاينتها: </w:t>
      </w:r>
    </w:p>
    <w:p w14:paraId="0B897EED" w14:textId="77777777" w:rsidR="000B340A" w:rsidRPr="001050E0" w:rsidRDefault="000B340A" w:rsidP="001050E0">
      <w:pPr>
        <w:spacing w:after="0" w:line="360" w:lineRule="auto"/>
        <w:jc w:val="lowKashida"/>
        <w:rPr>
          <w:rFonts w:asciiTheme="minorBidi" w:hAnsiTheme="minorBidi"/>
          <w:sz w:val="28"/>
          <w:szCs w:val="28"/>
          <w:rtl/>
          <w:lang w:bidi="ar-EG"/>
        </w:rPr>
      </w:pPr>
      <w:r w:rsidRPr="001050E0">
        <w:rPr>
          <w:rFonts w:asciiTheme="minorBidi" w:hAnsiTheme="minorBidi"/>
          <w:sz w:val="28"/>
          <w:szCs w:val="28"/>
          <w:rtl/>
          <w:lang w:bidi="ar-DZ"/>
        </w:rPr>
        <w:t xml:space="preserve">تنقسم عينة الدراسة الحالية إلى قسمين وهما:  </w:t>
      </w:r>
    </w:p>
    <w:p w14:paraId="34D6FDB9" w14:textId="7164D1EB" w:rsidR="000B340A" w:rsidRPr="001050E0" w:rsidRDefault="000B340A" w:rsidP="001050E0">
      <w:pPr>
        <w:pStyle w:val="ListParagraph"/>
        <w:numPr>
          <w:ilvl w:val="6"/>
          <w:numId w:val="9"/>
        </w:numPr>
        <w:spacing w:after="0" w:line="360" w:lineRule="auto"/>
        <w:ind w:left="0"/>
        <w:jc w:val="lowKashida"/>
        <w:rPr>
          <w:rFonts w:asciiTheme="minorBidi" w:hAnsiTheme="minorBidi"/>
          <w:sz w:val="28"/>
          <w:szCs w:val="28"/>
          <w:rtl/>
          <w:lang w:bidi="ar-DZ"/>
        </w:rPr>
      </w:pPr>
      <w:r w:rsidRPr="00DE5FFF">
        <w:rPr>
          <w:rFonts w:asciiTheme="minorBidi" w:hAnsiTheme="minorBidi"/>
          <w:b/>
          <w:bCs/>
          <w:sz w:val="28"/>
          <w:szCs w:val="28"/>
          <w:rtl/>
          <w:lang w:bidi="ar-DZ"/>
        </w:rPr>
        <w:lastRenderedPageBreak/>
        <w:t>العينة الاستطلاعية:</w:t>
      </w:r>
      <w:r w:rsidR="00DB48DD" w:rsidRPr="001050E0">
        <w:rPr>
          <w:rFonts w:asciiTheme="minorBidi" w:hAnsiTheme="minorBidi"/>
          <w:sz w:val="28"/>
          <w:szCs w:val="28"/>
          <w:rtl/>
          <w:lang w:bidi="ar-DZ"/>
        </w:rPr>
        <w:t xml:space="preserve"> </w:t>
      </w:r>
      <w:r w:rsidRPr="001050E0">
        <w:rPr>
          <w:rFonts w:asciiTheme="minorBidi" w:hAnsiTheme="minorBidi"/>
          <w:sz w:val="28"/>
          <w:szCs w:val="28"/>
          <w:rtl/>
          <w:lang w:bidi="ar-EG"/>
        </w:rPr>
        <w:t xml:space="preserve">وقد تم إجراء الدراسة الاستطلاعية على عينة قوامها (50) ذكر وأنثى، من الأطفال الموجودين بالمؤسسات الإيوائية، بمتوسط </w:t>
      </w:r>
      <w:r w:rsidR="00361CF4" w:rsidRPr="001050E0">
        <w:rPr>
          <w:rFonts w:asciiTheme="minorBidi" w:hAnsiTheme="minorBidi" w:hint="cs"/>
          <w:sz w:val="28"/>
          <w:szCs w:val="28"/>
          <w:rtl/>
          <w:lang w:bidi="ar-EG"/>
        </w:rPr>
        <w:t>حسابي</w:t>
      </w:r>
      <w:r w:rsidRPr="001050E0">
        <w:rPr>
          <w:rFonts w:asciiTheme="minorBidi" w:hAnsiTheme="minorBidi"/>
          <w:sz w:val="28"/>
          <w:szCs w:val="28"/>
          <w:rtl/>
          <w:lang w:bidi="ar-EG"/>
        </w:rPr>
        <w:t xml:space="preserve"> (</w:t>
      </w:r>
      <w:r w:rsidR="00D742AD" w:rsidRPr="001050E0">
        <w:rPr>
          <w:rFonts w:asciiTheme="minorBidi" w:hAnsiTheme="minorBidi"/>
          <w:sz w:val="28"/>
          <w:szCs w:val="28"/>
          <w:rtl/>
          <w:lang w:bidi="ar-EG"/>
        </w:rPr>
        <w:t>10.120</w:t>
      </w:r>
      <w:r w:rsidRPr="001050E0">
        <w:rPr>
          <w:rFonts w:asciiTheme="minorBidi" w:hAnsiTheme="minorBidi"/>
          <w:sz w:val="28"/>
          <w:szCs w:val="28"/>
          <w:rtl/>
          <w:lang w:bidi="ar-EG"/>
        </w:rPr>
        <w:t>)، و</w:t>
      </w:r>
      <w:r w:rsidR="00361CF4">
        <w:rPr>
          <w:rFonts w:asciiTheme="minorBidi" w:hAnsiTheme="minorBidi"/>
          <w:sz w:val="28"/>
          <w:szCs w:val="28"/>
          <w:rtl/>
          <w:lang w:bidi="ar-EG"/>
        </w:rPr>
        <w:t>انحراف</w:t>
      </w:r>
      <w:r w:rsidRPr="001050E0">
        <w:rPr>
          <w:rFonts w:asciiTheme="minorBidi" w:hAnsiTheme="minorBidi"/>
          <w:sz w:val="28"/>
          <w:szCs w:val="28"/>
          <w:rtl/>
          <w:lang w:bidi="ar-EG"/>
        </w:rPr>
        <w:t xml:space="preserve"> </w:t>
      </w:r>
      <w:r w:rsidR="00361CF4" w:rsidRPr="001050E0">
        <w:rPr>
          <w:rFonts w:asciiTheme="minorBidi" w:hAnsiTheme="minorBidi" w:hint="cs"/>
          <w:sz w:val="28"/>
          <w:szCs w:val="28"/>
          <w:rtl/>
          <w:lang w:bidi="ar-EG"/>
        </w:rPr>
        <w:t>معياري</w:t>
      </w:r>
      <w:r w:rsidRPr="001050E0">
        <w:rPr>
          <w:rFonts w:asciiTheme="minorBidi" w:hAnsiTheme="minorBidi"/>
          <w:sz w:val="28"/>
          <w:szCs w:val="28"/>
          <w:rtl/>
          <w:lang w:bidi="ar-EG"/>
        </w:rPr>
        <w:t xml:space="preserve"> (</w:t>
      </w:r>
      <w:r w:rsidR="00D742AD" w:rsidRPr="001050E0">
        <w:rPr>
          <w:rFonts w:asciiTheme="minorBidi" w:hAnsiTheme="minorBidi"/>
          <w:sz w:val="28"/>
          <w:szCs w:val="28"/>
          <w:rtl/>
          <w:lang w:bidi="ar-EG"/>
        </w:rPr>
        <w:t>1.</w:t>
      </w:r>
      <w:r w:rsidR="00CE1F01" w:rsidRPr="001050E0">
        <w:rPr>
          <w:rFonts w:asciiTheme="minorBidi" w:hAnsiTheme="minorBidi"/>
          <w:sz w:val="28"/>
          <w:szCs w:val="28"/>
          <w:rtl/>
          <w:lang w:bidi="ar-EG"/>
        </w:rPr>
        <w:t>533</w:t>
      </w:r>
      <w:r w:rsidRPr="001050E0">
        <w:rPr>
          <w:rFonts w:asciiTheme="minorBidi" w:hAnsiTheme="minorBidi"/>
          <w:sz w:val="28"/>
          <w:szCs w:val="28"/>
          <w:rtl/>
          <w:lang w:bidi="ar-EG"/>
        </w:rPr>
        <w:t xml:space="preserve">)، (25) ذكور بمتوسط </w:t>
      </w:r>
      <w:r w:rsidR="00361CF4" w:rsidRPr="001050E0">
        <w:rPr>
          <w:rFonts w:asciiTheme="minorBidi" w:hAnsiTheme="minorBidi" w:hint="cs"/>
          <w:sz w:val="28"/>
          <w:szCs w:val="28"/>
          <w:rtl/>
          <w:lang w:bidi="ar-EG"/>
        </w:rPr>
        <w:t>حسابي</w:t>
      </w:r>
      <w:r w:rsidRPr="001050E0">
        <w:rPr>
          <w:rFonts w:asciiTheme="minorBidi" w:hAnsiTheme="minorBidi"/>
          <w:sz w:val="28"/>
          <w:szCs w:val="28"/>
          <w:rtl/>
          <w:lang w:bidi="ar-EG"/>
        </w:rPr>
        <w:t xml:space="preserve"> (</w:t>
      </w:r>
      <w:r w:rsidR="00CE1F01" w:rsidRPr="001050E0">
        <w:rPr>
          <w:rFonts w:asciiTheme="minorBidi" w:hAnsiTheme="minorBidi"/>
          <w:sz w:val="28"/>
          <w:szCs w:val="28"/>
          <w:rtl/>
          <w:lang w:bidi="ar-EG"/>
        </w:rPr>
        <w:t>10.280</w:t>
      </w:r>
      <w:r w:rsidRPr="001050E0">
        <w:rPr>
          <w:rFonts w:asciiTheme="minorBidi" w:hAnsiTheme="minorBidi"/>
          <w:sz w:val="28"/>
          <w:szCs w:val="28"/>
          <w:rtl/>
          <w:lang w:bidi="ar-EG"/>
        </w:rPr>
        <w:t>)، و</w:t>
      </w:r>
      <w:r w:rsidR="00361CF4">
        <w:rPr>
          <w:rFonts w:asciiTheme="minorBidi" w:hAnsiTheme="minorBidi"/>
          <w:sz w:val="28"/>
          <w:szCs w:val="28"/>
          <w:rtl/>
          <w:lang w:bidi="ar-EG"/>
        </w:rPr>
        <w:t>انحراف</w:t>
      </w:r>
      <w:r w:rsidRPr="001050E0">
        <w:rPr>
          <w:rFonts w:asciiTheme="minorBidi" w:hAnsiTheme="minorBidi"/>
          <w:sz w:val="28"/>
          <w:szCs w:val="28"/>
          <w:rtl/>
          <w:lang w:bidi="ar-EG"/>
        </w:rPr>
        <w:t xml:space="preserve"> </w:t>
      </w:r>
      <w:r w:rsidR="00361CF4" w:rsidRPr="001050E0">
        <w:rPr>
          <w:rFonts w:asciiTheme="minorBidi" w:hAnsiTheme="minorBidi" w:hint="cs"/>
          <w:sz w:val="28"/>
          <w:szCs w:val="28"/>
          <w:rtl/>
          <w:lang w:bidi="ar-EG"/>
        </w:rPr>
        <w:t>معيار</w:t>
      </w:r>
      <w:r w:rsidR="00361CF4">
        <w:rPr>
          <w:rFonts w:asciiTheme="minorBidi" w:hAnsiTheme="minorBidi" w:hint="cs"/>
          <w:sz w:val="28"/>
          <w:szCs w:val="28"/>
          <w:rtl/>
          <w:lang w:bidi="ar-EG"/>
        </w:rPr>
        <w:t>ي</w:t>
      </w:r>
      <w:r w:rsidRPr="001050E0">
        <w:rPr>
          <w:rFonts w:asciiTheme="minorBidi" w:hAnsiTheme="minorBidi"/>
          <w:sz w:val="28"/>
          <w:szCs w:val="28"/>
          <w:rtl/>
          <w:lang w:bidi="ar-EG"/>
        </w:rPr>
        <w:t xml:space="preserve"> (</w:t>
      </w:r>
      <w:r w:rsidR="00CE1F01" w:rsidRPr="001050E0">
        <w:rPr>
          <w:rFonts w:asciiTheme="minorBidi" w:hAnsiTheme="minorBidi"/>
          <w:sz w:val="28"/>
          <w:szCs w:val="28"/>
          <w:rtl/>
          <w:lang w:bidi="ar-EG"/>
        </w:rPr>
        <w:t>1.594</w:t>
      </w:r>
      <w:r w:rsidRPr="001050E0">
        <w:rPr>
          <w:rFonts w:asciiTheme="minorBidi" w:hAnsiTheme="minorBidi"/>
          <w:sz w:val="28"/>
          <w:szCs w:val="28"/>
          <w:rtl/>
          <w:lang w:bidi="ar-EG"/>
        </w:rPr>
        <w:t xml:space="preserve">)، (25) إناث بمتوسط </w:t>
      </w:r>
      <w:r w:rsidR="00361CF4" w:rsidRPr="001050E0">
        <w:rPr>
          <w:rFonts w:asciiTheme="minorBidi" w:hAnsiTheme="minorBidi" w:hint="cs"/>
          <w:sz w:val="28"/>
          <w:szCs w:val="28"/>
          <w:rtl/>
          <w:lang w:bidi="ar-EG"/>
        </w:rPr>
        <w:t>حسابي</w:t>
      </w:r>
      <w:r w:rsidRPr="001050E0">
        <w:rPr>
          <w:rFonts w:asciiTheme="minorBidi" w:hAnsiTheme="minorBidi"/>
          <w:sz w:val="28"/>
          <w:szCs w:val="28"/>
          <w:rtl/>
          <w:lang w:bidi="ar-EG"/>
        </w:rPr>
        <w:t xml:space="preserve"> (</w:t>
      </w:r>
      <w:r w:rsidR="00CE1F01" w:rsidRPr="001050E0">
        <w:rPr>
          <w:rFonts w:asciiTheme="minorBidi" w:hAnsiTheme="minorBidi"/>
          <w:sz w:val="28"/>
          <w:szCs w:val="28"/>
          <w:rtl/>
          <w:lang w:bidi="ar-EG"/>
        </w:rPr>
        <w:t>10.080</w:t>
      </w:r>
      <w:r w:rsidRPr="001050E0">
        <w:rPr>
          <w:rFonts w:asciiTheme="minorBidi" w:hAnsiTheme="minorBidi"/>
          <w:sz w:val="28"/>
          <w:szCs w:val="28"/>
          <w:rtl/>
          <w:lang w:bidi="ar-EG"/>
        </w:rPr>
        <w:t>)، و</w:t>
      </w:r>
      <w:r w:rsidR="00361CF4">
        <w:rPr>
          <w:rFonts w:asciiTheme="minorBidi" w:hAnsiTheme="minorBidi"/>
          <w:sz w:val="28"/>
          <w:szCs w:val="28"/>
          <w:rtl/>
          <w:lang w:bidi="ar-EG"/>
        </w:rPr>
        <w:t>انحراف</w:t>
      </w:r>
      <w:r w:rsidRPr="001050E0">
        <w:rPr>
          <w:rFonts w:asciiTheme="minorBidi" w:hAnsiTheme="minorBidi"/>
          <w:sz w:val="28"/>
          <w:szCs w:val="28"/>
          <w:rtl/>
          <w:lang w:bidi="ar-EG"/>
        </w:rPr>
        <w:t xml:space="preserve"> </w:t>
      </w:r>
      <w:r w:rsidR="00361CF4" w:rsidRPr="001050E0">
        <w:rPr>
          <w:rFonts w:asciiTheme="minorBidi" w:hAnsiTheme="minorBidi" w:hint="cs"/>
          <w:sz w:val="28"/>
          <w:szCs w:val="28"/>
          <w:rtl/>
          <w:lang w:bidi="ar-EG"/>
        </w:rPr>
        <w:t>معياري</w:t>
      </w:r>
      <w:r w:rsidRPr="001050E0">
        <w:rPr>
          <w:rFonts w:asciiTheme="minorBidi" w:hAnsiTheme="minorBidi"/>
          <w:sz w:val="28"/>
          <w:szCs w:val="28"/>
          <w:rtl/>
          <w:lang w:bidi="ar-EG"/>
        </w:rPr>
        <w:t xml:space="preserve"> (</w:t>
      </w:r>
      <w:r w:rsidR="00CE1F01" w:rsidRPr="001050E0">
        <w:rPr>
          <w:rFonts w:asciiTheme="minorBidi" w:hAnsiTheme="minorBidi"/>
          <w:sz w:val="28"/>
          <w:szCs w:val="28"/>
          <w:rtl/>
          <w:lang w:bidi="ar-EG"/>
        </w:rPr>
        <w:t>1.497</w:t>
      </w:r>
      <w:r w:rsidRPr="001050E0">
        <w:rPr>
          <w:rFonts w:asciiTheme="minorBidi" w:hAnsiTheme="minorBidi"/>
          <w:sz w:val="28"/>
          <w:szCs w:val="28"/>
          <w:rtl/>
          <w:lang w:bidi="ar-EG"/>
        </w:rPr>
        <w:t xml:space="preserve">)، وذلك لضبط محتوى مقياس الدراسة والتحقق من الكفاءة السيكومترية للمقياس.  </w:t>
      </w:r>
    </w:p>
    <w:p w14:paraId="182A90E6" w14:textId="2FB0ECB2" w:rsidR="006B3846" w:rsidRPr="001050E0" w:rsidRDefault="000B340A" w:rsidP="001050E0">
      <w:pPr>
        <w:pStyle w:val="ListParagraph"/>
        <w:numPr>
          <w:ilvl w:val="6"/>
          <w:numId w:val="9"/>
        </w:numPr>
        <w:tabs>
          <w:tab w:val="left" w:pos="567"/>
        </w:tabs>
        <w:spacing w:after="0" w:line="360" w:lineRule="auto"/>
        <w:ind w:left="0"/>
        <w:jc w:val="lowKashida"/>
        <w:rPr>
          <w:rFonts w:asciiTheme="minorBidi" w:eastAsia="Times New Roman" w:hAnsiTheme="minorBidi"/>
          <w:sz w:val="28"/>
          <w:szCs w:val="28"/>
          <w:rtl/>
          <w:lang w:bidi="ar-DZ"/>
        </w:rPr>
      </w:pPr>
      <w:r w:rsidRPr="00DE5FFF">
        <w:rPr>
          <w:rFonts w:asciiTheme="minorBidi" w:eastAsia="Times New Roman" w:hAnsiTheme="minorBidi"/>
          <w:b/>
          <w:bCs/>
          <w:sz w:val="28"/>
          <w:szCs w:val="28"/>
          <w:rtl/>
          <w:lang w:bidi="ar-DZ"/>
        </w:rPr>
        <w:t>عينة الدراسة الأساسية:</w:t>
      </w:r>
      <w:r w:rsidRPr="001050E0">
        <w:rPr>
          <w:rFonts w:asciiTheme="minorBidi" w:eastAsia="Times New Roman" w:hAnsiTheme="minorBidi"/>
          <w:sz w:val="28"/>
          <w:szCs w:val="28"/>
          <w:rtl/>
          <w:lang w:bidi="ar-DZ"/>
        </w:rPr>
        <w:t xml:space="preserve"> </w:t>
      </w:r>
      <w:r w:rsidRPr="001050E0">
        <w:rPr>
          <w:rFonts w:asciiTheme="minorBidi" w:hAnsiTheme="minorBidi"/>
          <w:sz w:val="28"/>
          <w:szCs w:val="28"/>
          <w:rtl/>
          <w:lang w:bidi="ar-EG"/>
        </w:rPr>
        <w:t>وقد تم</w:t>
      </w:r>
      <w:r w:rsidR="00DB48DD" w:rsidRPr="001050E0">
        <w:rPr>
          <w:rFonts w:asciiTheme="minorBidi" w:hAnsiTheme="minorBidi"/>
          <w:sz w:val="28"/>
          <w:szCs w:val="28"/>
          <w:rtl/>
          <w:lang w:bidi="ar-EG"/>
        </w:rPr>
        <w:t xml:space="preserve"> اختيار</w:t>
      </w:r>
      <w:r w:rsidRPr="001050E0">
        <w:rPr>
          <w:rFonts w:asciiTheme="minorBidi" w:hAnsiTheme="minorBidi"/>
          <w:sz w:val="28"/>
          <w:szCs w:val="28"/>
          <w:rtl/>
          <w:lang w:bidi="ar-EG"/>
        </w:rPr>
        <w:t xml:space="preserve"> عينة الدراسة </w:t>
      </w:r>
      <w:r w:rsidR="00DB48DD" w:rsidRPr="001050E0">
        <w:rPr>
          <w:rFonts w:asciiTheme="minorBidi" w:hAnsiTheme="minorBidi"/>
          <w:sz w:val="28"/>
          <w:szCs w:val="28"/>
          <w:rtl/>
          <w:lang w:bidi="ar-EG"/>
        </w:rPr>
        <w:t>بالطريقة العشوائية البسيطة من أطفال المؤسسات الإيوائية و</w:t>
      </w:r>
      <w:r w:rsidR="00AE0FC3" w:rsidRPr="001050E0">
        <w:rPr>
          <w:rFonts w:asciiTheme="minorBidi" w:hAnsiTheme="minorBidi"/>
          <w:sz w:val="28"/>
          <w:szCs w:val="28"/>
          <w:rtl/>
          <w:lang w:bidi="ar-EG"/>
        </w:rPr>
        <w:t>التي</w:t>
      </w:r>
      <w:r w:rsidR="00DB48DD" w:rsidRPr="001050E0">
        <w:rPr>
          <w:rFonts w:asciiTheme="minorBidi" w:hAnsiTheme="minorBidi"/>
          <w:sz w:val="28"/>
          <w:szCs w:val="28"/>
          <w:rtl/>
          <w:lang w:bidi="ar-EG"/>
        </w:rPr>
        <w:t xml:space="preserve"> تراوحت أعمارهم من (6-12) سنة، وبلغت عينة الدراسة الأساسية</w:t>
      </w:r>
      <w:r w:rsidRPr="001050E0">
        <w:rPr>
          <w:rFonts w:asciiTheme="minorBidi" w:hAnsiTheme="minorBidi"/>
          <w:sz w:val="28"/>
          <w:szCs w:val="28"/>
          <w:rtl/>
          <w:lang w:bidi="ar-EG"/>
        </w:rPr>
        <w:t xml:space="preserve"> (147) بمتوسط </w:t>
      </w:r>
      <w:r w:rsidR="00361CF4" w:rsidRPr="001050E0">
        <w:rPr>
          <w:rFonts w:asciiTheme="minorBidi" w:hAnsiTheme="minorBidi" w:hint="cs"/>
          <w:sz w:val="28"/>
          <w:szCs w:val="28"/>
          <w:rtl/>
          <w:lang w:bidi="ar-EG"/>
        </w:rPr>
        <w:t>حسابي</w:t>
      </w:r>
      <w:r w:rsidRPr="001050E0">
        <w:rPr>
          <w:rFonts w:asciiTheme="minorBidi" w:hAnsiTheme="minorBidi"/>
          <w:sz w:val="28"/>
          <w:szCs w:val="28"/>
          <w:rtl/>
          <w:lang w:bidi="ar-EG"/>
        </w:rPr>
        <w:t xml:space="preserve"> بلغ (10.020)، </w:t>
      </w:r>
      <w:r w:rsidR="00361CF4" w:rsidRPr="001050E0">
        <w:rPr>
          <w:rFonts w:asciiTheme="minorBidi" w:hAnsiTheme="minorBidi" w:hint="cs"/>
          <w:sz w:val="28"/>
          <w:szCs w:val="28"/>
          <w:rtl/>
          <w:lang w:bidi="ar-EG"/>
        </w:rPr>
        <w:t>و</w:t>
      </w:r>
      <w:r w:rsidR="00361CF4">
        <w:rPr>
          <w:rFonts w:asciiTheme="minorBidi" w:hAnsiTheme="minorBidi" w:hint="cs"/>
          <w:sz w:val="28"/>
          <w:szCs w:val="28"/>
          <w:rtl/>
          <w:lang w:bidi="ar-EG"/>
        </w:rPr>
        <w:t>انحراف</w:t>
      </w:r>
      <w:r w:rsidRPr="001050E0">
        <w:rPr>
          <w:rFonts w:asciiTheme="minorBidi" w:hAnsiTheme="minorBidi"/>
          <w:sz w:val="28"/>
          <w:szCs w:val="28"/>
          <w:rtl/>
          <w:lang w:bidi="ar-EG"/>
        </w:rPr>
        <w:t xml:space="preserve"> </w:t>
      </w:r>
      <w:r w:rsidR="00361CF4" w:rsidRPr="001050E0">
        <w:rPr>
          <w:rFonts w:asciiTheme="minorBidi" w:hAnsiTheme="minorBidi" w:hint="cs"/>
          <w:sz w:val="28"/>
          <w:szCs w:val="28"/>
          <w:rtl/>
          <w:lang w:bidi="ar-EG"/>
        </w:rPr>
        <w:t>معياري</w:t>
      </w:r>
      <w:r w:rsidRPr="001050E0">
        <w:rPr>
          <w:rFonts w:asciiTheme="minorBidi" w:hAnsiTheme="minorBidi"/>
          <w:sz w:val="28"/>
          <w:szCs w:val="28"/>
          <w:rtl/>
          <w:lang w:bidi="ar-EG"/>
        </w:rPr>
        <w:t xml:space="preserve"> (1.811)، منقسمين إلى (78) ذكر بمتوسط </w:t>
      </w:r>
      <w:r w:rsidR="00361CF4">
        <w:rPr>
          <w:rFonts w:asciiTheme="minorBidi" w:hAnsiTheme="minorBidi"/>
          <w:sz w:val="28"/>
          <w:szCs w:val="28"/>
          <w:rtl/>
          <w:lang w:bidi="ar-EG"/>
        </w:rPr>
        <w:t>حسابي</w:t>
      </w:r>
      <w:r w:rsidRPr="001050E0">
        <w:rPr>
          <w:rFonts w:asciiTheme="minorBidi" w:hAnsiTheme="minorBidi"/>
          <w:sz w:val="28"/>
          <w:szCs w:val="28"/>
          <w:rtl/>
          <w:lang w:bidi="ar-EG"/>
        </w:rPr>
        <w:t xml:space="preserve"> بلغ (10.012)، و</w:t>
      </w:r>
      <w:r w:rsidR="00361CF4">
        <w:rPr>
          <w:rFonts w:asciiTheme="minorBidi" w:hAnsiTheme="minorBidi"/>
          <w:sz w:val="28"/>
          <w:szCs w:val="28"/>
          <w:rtl/>
          <w:lang w:bidi="ar-EG"/>
        </w:rPr>
        <w:t>انحراف</w:t>
      </w:r>
      <w:r w:rsidRPr="001050E0">
        <w:rPr>
          <w:rFonts w:asciiTheme="minorBidi" w:hAnsiTheme="minorBidi"/>
          <w:sz w:val="28"/>
          <w:szCs w:val="28"/>
          <w:rtl/>
          <w:lang w:bidi="ar-EG"/>
        </w:rPr>
        <w:t xml:space="preserve"> </w:t>
      </w:r>
      <w:r w:rsidR="00361CF4">
        <w:rPr>
          <w:rFonts w:asciiTheme="minorBidi" w:hAnsiTheme="minorBidi"/>
          <w:sz w:val="28"/>
          <w:szCs w:val="28"/>
          <w:rtl/>
          <w:lang w:bidi="ar-EG"/>
        </w:rPr>
        <w:t>معياري</w:t>
      </w:r>
      <w:r w:rsidRPr="001050E0">
        <w:rPr>
          <w:rFonts w:asciiTheme="minorBidi" w:hAnsiTheme="minorBidi"/>
          <w:sz w:val="28"/>
          <w:szCs w:val="28"/>
          <w:rtl/>
          <w:lang w:bidi="ar-EG"/>
        </w:rPr>
        <w:t xml:space="preserve"> (1.848)، و(69) أنثى بمتوسط </w:t>
      </w:r>
      <w:r w:rsidR="00361CF4">
        <w:rPr>
          <w:rFonts w:asciiTheme="minorBidi" w:hAnsiTheme="minorBidi"/>
          <w:sz w:val="28"/>
          <w:szCs w:val="28"/>
          <w:rtl/>
          <w:lang w:bidi="ar-EG"/>
        </w:rPr>
        <w:t>حسابي</w:t>
      </w:r>
      <w:r w:rsidRPr="001050E0">
        <w:rPr>
          <w:rFonts w:asciiTheme="minorBidi" w:hAnsiTheme="minorBidi"/>
          <w:sz w:val="28"/>
          <w:szCs w:val="28"/>
          <w:rtl/>
          <w:lang w:bidi="ar-EG"/>
        </w:rPr>
        <w:t xml:space="preserve"> بلغ (10.029)، و</w:t>
      </w:r>
      <w:r w:rsidR="00361CF4">
        <w:rPr>
          <w:rFonts w:asciiTheme="minorBidi" w:hAnsiTheme="minorBidi"/>
          <w:sz w:val="28"/>
          <w:szCs w:val="28"/>
          <w:rtl/>
          <w:lang w:bidi="ar-EG"/>
        </w:rPr>
        <w:t>انحراف</w:t>
      </w:r>
      <w:r w:rsidRPr="001050E0">
        <w:rPr>
          <w:rFonts w:asciiTheme="minorBidi" w:hAnsiTheme="minorBidi"/>
          <w:sz w:val="28"/>
          <w:szCs w:val="28"/>
          <w:rtl/>
          <w:lang w:bidi="ar-EG"/>
        </w:rPr>
        <w:t xml:space="preserve"> </w:t>
      </w:r>
      <w:r w:rsidR="00361CF4">
        <w:rPr>
          <w:rFonts w:asciiTheme="minorBidi" w:hAnsiTheme="minorBidi"/>
          <w:sz w:val="28"/>
          <w:szCs w:val="28"/>
          <w:rtl/>
          <w:lang w:bidi="ar-EG"/>
        </w:rPr>
        <w:t>معياري</w:t>
      </w:r>
      <w:r w:rsidRPr="001050E0">
        <w:rPr>
          <w:rFonts w:asciiTheme="minorBidi" w:hAnsiTheme="minorBidi"/>
          <w:sz w:val="28"/>
          <w:szCs w:val="28"/>
          <w:rtl/>
          <w:lang w:bidi="ar-EG"/>
        </w:rPr>
        <w:t xml:space="preserve"> (1.782)</w:t>
      </w:r>
      <w:r w:rsidR="002530EB" w:rsidRPr="001050E0">
        <w:rPr>
          <w:rFonts w:asciiTheme="minorBidi" w:hAnsiTheme="minorBidi"/>
          <w:sz w:val="28"/>
          <w:szCs w:val="28"/>
          <w:rtl/>
          <w:lang w:bidi="ar-EG"/>
        </w:rPr>
        <w:t>.</w:t>
      </w:r>
      <w:r w:rsidR="00092C9B" w:rsidRPr="001050E0">
        <w:rPr>
          <w:rFonts w:asciiTheme="minorBidi" w:hAnsiTheme="minorBidi"/>
          <w:sz w:val="28"/>
          <w:szCs w:val="28"/>
          <w:rtl/>
          <w:lang w:bidi="ar-EG"/>
        </w:rPr>
        <w:t xml:space="preserve"> و</w:t>
      </w:r>
      <w:r w:rsidR="006B3846" w:rsidRPr="001050E0">
        <w:rPr>
          <w:rFonts w:asciiTheme="minorBidi" w:hAnsiTheme="minorBidi"/>
          <w:sz w:val="28"/>
          <w:szCs w:val="28"/>
          <w:rtl/>
          <w:lang w:bidi="ar-EG"/>
        </w:rPr>
        <w:t xml:space="preserve">قد راعت </w:t>
      </w:r>
      <w:r w:rsidR="00361CF4" w:rsidRPr="001050E0">
        <w:rPr>
          <w:rFonts w:asciiTheme="minorBidi" w:hAnsiTheme="minorBidi" w:hint="cs"/>
          <w:sz w:val="28"/>
          <w:szCs w:val="28"/>
          <w:rtl/>
          <w:lang w:bidi="ar-EG"/>
        </w:rPr>
        <w:t>الباحثة</w:t>
      </w:r>
      <w:r w:rsidR="006B3846" w:rsidRPr="001050E0">
        <w:rPr>
          <w:rFonts w:asciiTheme="minorBidi" w:hAnsiTheme="minorBidi"/>
          <w:sz w:val="28"/>
          <w:szCs w:val="28"/>
          <w:rtl/>
          <w:lang w:bidi="ar-EG"/>
        </w:rPr>
        <w:t xml:space="preserve"> الشروط التالية </w:t>
      </w:r>
      <w:r w:rsidR="007C2958">
        <w:rPr>
          <w:rFonts w:asciiTheme="minorBidi" w:hAnsiTheme="minorBidi"/>
          <w:sz w:val="28"/>
          <w:szCs w:val="28"/>
          <w:rtl/>
          <w:lang w:bidi="ar-EG"/>
        </w:rPr>
        <w:t>في</w:t>
      </w:r>
      <w:r w:rsidR="006B3846" w:rsidRPr="001050E0">
        <w:rPr>
          <w:rFonts w:asciiTheme="minorBidi" w:hAnsiTheme="minorBidi"/>
          <w:sz w:val="28"/>
          <w:szCs w:val="28"/>
          <w:rtl/>
          <w:lang w:bidi="ar-EG"/>
        </w:rPr>
        <w:t xml:space="preserve"> اختيار أفراد عينة الدراسة: </w:t>
      </w:r>
    </w:p>
    <w:p w14:paraId="68E4D983" w14:textId="4A411A05" w:rsidR="006B3846" w:rsidRPr="001050E0" w:rsidRDefault="00591F6B" w:rsidP="001050E0">
      <w:pPr>
        <w:pStyle w:val="ListParagraph"/>
        <w:numPr>
          <w:ilvl w:val="0"/>
          <w:numId w:val="20"/>
        </w:numPr>
        <w:spacing w:after="0" w:line="360" w:lineRule="auto"/>
        <w:ind w:left="0"/>
        <w:jc w:val="lowKashida"/>
        <w:rPr>
          <w:rFonts w:asciiTheme="minorBidi" w:hAnsiTheme="minorBidi"/>
          <w:sz w:val="28"/>
          <w:szCs w:val="28"/>
          <w:lang w:bidi="ar-EG"/>
        </w:rPr>
      </w:pPr>
      <w:r w:rsidRPr="001050E0">
        <w:rPr>
          <w:rFonts w:asciiTheme="minorBidi" w:hAnsiTheme="minorBidi"/>
          <w:sz w:val="28"/>
          <w:szCs w:val="28"/>
          <w:rtl/>
          <w:lang w:bidi="ar-EG"/>
        </w:rPr>
        <w:t xml:space="preserve">أن تكون العينة من </w:t>
      </w:r>
      <w:r w:rsidR="006B3846" w:rsidRPr="001050E0">
        <w:rPr>
          <w:rFonts w:asciiTheme="minorBidi" w:hAnsiTheme="minorBidi"/>
          <w:sz w:val="28"/>
          <w:szCs w:val="28"/>
          <w:rtl/>
          <w:lang w:bidi="ar-EG"/>
        </w:rPr>
        <w:t xml:space="preserve">الأطفال الذين لا يعانون من صعوبات شديدة </w:t>
      </w:r>
      <w:r w:rsidR="007C2958">
        <w:rPr>
          <w:rFonts w:asciiTheme="minorBidi" w:hAnsiTheme="minorBidi"/>
          <w:sz w:val="28"/>
          <w:szCs w:val="28"/>
          <w:rtl/>
          <w:lang w:bidi="ar-EG"/>
        </w:rPr>
        <w:t>في</w:t>
      </w:r>
      <w:r w:rsidR="006B3846" w:rsidRPr="001050E0">
        <w:rPr>
          <w:rFonts w:asciiTheme="minorBidi" w:hAnsiTheme="minorBidi"/>
          <w:sz w:val="28"/>
          <w:szCs w:val="28"/>
          <w:rtl/>
          <w:lang w:bidi="ar-EG"/>
        </w:rPr>
        <w:t xml:space="preserve"> التحدث وليس لديهم عيوب </w:t>
      </w:r>
      <w:r w:rsidR="007C2958">
        <w:rPr>
          <w:rFonts w:asciiTheme="minorBidi" w:hAnsiTheme="minorBidi"/>
          <w:sz w:val="28"/>
          <w:szCs w:val="28"/>
          <w:rtl/>
          <w:lang w:bidi="ar-EG"/>
        </w:rPr>
        <w:t>في</w:t>
      </w:r>
      <w:r w:rsidR="006B3846" w:rsidRPr="001050E0">
        <w:rPr>
          <w:rFonts w:asciiTheme="minorBidi" w:hAnsiTheme="minorBidi"/>
          <w:sz w:val="28"/>
          <w:szCs w:val="28"/>
          <w:rtl/>
          <w:lang w:bidi="ar-EG"/>
        </w:rPr>
        <w:t xml:space="preserve"> النطق والكلام تمنعهم من التواصل </w:t>
      </w:r>
      <w:r w:rsidR="00AE0FC3" w:rsidRPr="001050E0">
        <w:rPr>
          <w:rFonts w:asciiTheme="minorBidi" w:hAnsiTheme="minorBidi"/>
          <w:sz w:val="28"/>
          <w:szCs w:val="28"/>
          <w:rtl/>
          <w:lang w:bidi="ar-EG"/>
        </w:rPr>
        <w:t>ال</w:t>
      </w:r>
      <w:r w:rsidR="00B03F37">
        <w:rPr>
          <w:rFonts w:asciiTheme="minorBidi" w:hAnsiTheme="minorBidi"/>
          <w:sz w:val="28"/>
          <w:szCs w:val="28"/>
          <w:rtl/>
          <w:lang w:bidi="ar-EG"/>
        </w:rPr>
        <w:t>اجتماع</w:t>
      </w:r>
      <w:r w:rsidR="00AE0FC3" w:rsidRPr="001050E0">
        <w:rPr>
          <w:rFonts w:asciiTheme="minorBidi" w:hAnsiTheme="minorBidi"/>
          <w:sz w:val="28"/>
          <w:szCs w:val="28"/>
          <w:rtl/>
          <w:lang w:bidi="ar-EG"/>
        </w:rPr>
        <w:t>ي</w:t>
      </w:r>
      <w:r w:rsidR="006B3846" w:rsidRPr="001050E0">
        <w:rPr>
          <w:rFonts w:asciiTheme="minorBidi" w:hAnsiTheme="minorBidi"/>
          <w:sz w:val="28"/>
          <w:szCs w:val="28"/>
          <w:rtl/>
          <w:lang w:bidi="ar-EG"/>
        </w:rPr>
        <w:t xml:space="preserve"> أو غير ذلك من العيوب. وكذلك عدم وجود الإعاقات.</w:t>
      </w:r>
    </w:p>
    <w:p w14:paraId="262B842C" w14:textId="77777777" w:rsidR="00BE05E4" w:rsidRPr="001050E0" w:rsidRDefault="006B3846" w:rsidP="001050E0">
      <w:pPr>
        <w:pStyle w:val="ListParagraph"/>
        <w:numPr>
          <w:ilvl w:val="0"/>
          <w:numId w:val="20"/>
        </w:numPr>
        <w:spacing w:after="0" w:line="360" w:lineRule="auto"/>
        <w:ind w:left="0"/>
        <w:jc w:val="lowKashida"/>
        <w:rPr>
          <w:rFonts w:asciiTheme="minorBidi" w:hAnsiTheme="minorBidi"/>
          <w:sz w:val="28"/>
          <w:szCs w:val="28"/>
          <w:lang w:bidi="ar-EG"/>
        </w:rPr>
      </w:pPr>
      <w:r w:rsidRPr="001050E0">
        <w:rPr>
          <w:rFonts w:asciiTheme="minorBidi" w:hAnsiTheme="minorBidi"/>
          <w:sz w:val="28"/>
          <w:szCs w:val="28"/>
          <w:rtl/>
          <w:lang w:bidi="ar-EG"/>
        </w:rPr>
        <w:t>أن تقتصر العينة على الأطفال الذين تقع أعمارهم ما بين (6-12) سنة</w:t>
      </w:r>
    </w:p>
    <w:p w14:paraId="3A9929B6" w14:textId="78DE938B" w:rsidR="00BE05E4" w:rsidRPr="001050E0" w:rsidRDefault="00BE05E4" w:rsidP="001050E0">
      <w:pPr>
        <w:pStyle w:val="ListParagraph"/>
        <w:numPr>
          <w:ilvl w:val="0"/>
          <w:numId w:val="20"/>
        </w:numPr>
        <w:spacing w:after="0" w:line="360" w:lineRule="auto"/>
        <w:ind w:left="0"/>
        <w:jc w:val="lowKashida"/>
        <w:rPr>
          <w:rFonts w:asciiTheme="minorBidi" w:hAnsiTheme="minorBidi"/>
          <w:sz w:val="28"/>
          <w:szCs w:val="28"/>
          <w:lang w:bidi="ar-EG"/>
        </w:rPr>
      </w:pPr>
      <w:r w:rsidRPr="001050E0">
        <w:rPr>
          <w:rFonts w:asciiTheme="minorBidi" w:hAnsiTheme="minorBidi"/>
          <w:sz w:val="28"/>
          <w:szCs w:val="28"/>
          <w:rtl/>
          <w:lang w:bidi="ar-EG"/>
        </w:rPr>
        <w:t xml:space="preserve">عدم وجود </w:t>
      </w:r>
      <w:r w:rsidR="00361CF4" w:rsidRPr="001050E0">
        <w:rPr>
          <w:rFonts w:asciiTheme="minorBidi" w:hAnsiTheme="minorBidi" w:hint="cs"/>
          <w:sz w:val="28"/>
          <w:szCs w:val="28"/>
          <w:rtl/>
          <w:lang w:bidi="ar-EG"/>
        </w:rPr>
        <w:t>أي</w:t>
      </w:r>
      <w:r w:rsidRPr="001050E0">
        <w:rPr>
          <w:rFonts w:asciiTheme="minorBidi" w:hAnsiTheme="minorBidi"/>
          <w:sz w:val="28"/>
          <w:szCs w:val="28"/>
          <w:rtl/>
          <w:lang w:bidi="ar-EG"/>
        </w:rPr>
        <w:t xml:space="preserve"> أمراض مزمنة لدى الأطفال (أفراد عينة الدراسة) كالسكرى أو أمراض مناعية كالأورام وغيرها.</w:t>
      </w:r>
    </w:p>
    <w:p w14:paraId="2E7968B5" w14:textId="60ED4276" w:rsidR="006B3846" w:rsidRPr="001050E0" w:rsidRDefault="00BE05E4" w:rsidP="001050E0">
      <w:pPr>
        <w:pStyle w:val="ListParagraph"/>
        <w:numPr>
          <w:ilvl w:val="0"/>
          <w:numId w:val="20"/>
        </w:numPr>
        <w:spacing w:after="0" w:line="360" w:lineRule="auto"/>
        <w:ind w:left="0"/>
        <w:jc w:val="lowKashida"/>
        <w:rPr>
          <w:rFonts w:asciiTheme="minorBidi" w:hAnsiTheme="minorBidi"/>
          <w:sz w:val="28"/>
          <w:szCs w:val="28"/>
          <w:lang w:bidi="ar-EG"/>
        </w:rPr>
      </w:pPr>
      <w:r w:rsidRPr="001050E0">
        <w:rPr>
          <w:rFonts w:asciiTheme="minorBidi" w:hAnsiTheme="minorBidi"/>
          <w:sz w:val="28"/>
          <w:szCs w:val="28"/>
          <w:rtl/>
          <w:lang w:bidi="ar-EG"/>
        </w:rPr>
        <w:t xml:space="preserve">جميع </w:t>
      </w:r>
      <w:r w:rsidR="00591F6B" w:rsidRPr="001050E0">
        <w:rPr>
          <w:rFonts w:asciiTheme="minorBidi" w:hAnsiTheme="minorBidi"/>
          <w:sz w:val="28"/>
          <w:szCs w:val="28"/>
          <w:rtl/>
          <w:lang w:bidi="ar-EG"/>
        </w:rPr>
        <w:t>الأطفال</w:t>
      </w:r>
      <w:r w:rsidR="006B3846" w:rsidRPr="001050E0">
        <w:rPr>
          <w:rStyle w:val="Strong"/>
          <w:rFonts w:asciiTheme="minorBidi" w:hAnsiTheme="minorBidi"/>
          <w:b w:val="0"/>
          <w:bCs w:val="0"/>
          <w:sz w:val="28"/>
          <w:szCs w:val="28"/>
          <w:rtl/>
          <w:lang w:bidi="ar-EG"/>
        </w:rPr>
        <w:t xml:space="preserve"> </w:t>
      </w:r>
      <w:r w:rsidRPr="001050E0">
        <w:rPr>
          <w:rFonts w:asciiTheme="minorBidi" w:hAnsiTheme="minorBidi"/>
          <w:sz w:val="28"/>
          <w:szCs w:val="28"/>
          <w:rtl/>
          <w:lang w:bidi="ar-EG"/>
        </w:rPr>
        <w:t>(أفراد عينة الدراسة)</w:t>
      </w:r>
      <w:r w:rsidR="00591F6B" w:rsidRPr="001050E0">
        <w:rPr>
          <w:rFonts w:asciiTheme="minorBidi" w:hAnsiTheme="minorBidi"/>
          <w:sz w:val="28"/>
          <w:szCs w:val="28"/>
          <w:rtl/>
          <w:lang w:bidi="ar-EG"/>
        </w:rPr>
        <w:t xml:space="preserve"> </w:t>
      </w:r>
      <w:r w:rsidR="00361CF4" w:rsidRPr="001050E0">
        <w:rPr>
          <w:rFonts w:asciiTheme="minorBidi" w:hAnsiTheme="minorBidi" w:hint="cs"/>
          <w:sz w:val="28"/>
          <w:szCs w:val="28"/>
          <w:rtl/>
          <w:lang w:bidi="ar-EG"/>
        </w:rPr>
        <w:t>مجهولي</w:t>
      </w:r>
      <w:r w:rsidR="00591F6B" w:rsidRPr="001050E0">
        <w:rPr>
          <w:rFonts w:asciiTheme="minorBidi" w:hAnsiTheme="minorBidi"/>
          <w:sz w:val="28"/>
          <w:szCs w:val="28"/>
          <w:rtl/>
          <w:lang w:bidi="ar-EG"/>
        </w:rPr>
        <w:t xml:space="preserve"> الوالدين</w:t>
      </w:r>
    </w:p>
    <w:p w14:paraId="25722DF5" w14:textId="0243AAF8" w:rsidR="00591F6B" w:rsidRPr="001050E0" w:rsidRDefault="00591F6B" w:rsidP="001050E0">
      <w:pPr>
        <w:pStyle w:val="ListParagraph"/>
        <w:numPr>
          <w:ilvl w:val="0"/>
          <w:numId w:val="20"/>
        </w:numPr>
        <w:spacing w:after="0" w:line="360" w:lineRule="auto"/>
        <w:ind w:left="0"/>
        <w:jc w:val="lowKashida"/>
        <w:rPr>
          <w:rFonts w:asciiTheme="minorBidi" w:hAnsiTheme="minorBidi"/>
          <w:sz w:val="28"/>
          <w:szCs w:val="28"/>
          <w:lang w:bidi="ar-EG"/>
        </w:rPr>
      </w:pPr>
      <w:r w:rsidRPr="001050E0">
        <w:rPr>
          <w:rFonts w:asciiTheme="minorBidi" w:hAnsiTheme="minorBidi"/>
          <w:sz w:val="28"/>
          <w:szCs w:val="28"/>
          <w:rtl/>
          <w:lang w:bidi="ar-EG"/>
        </w:rPr>
        <w:t xml:space="preserve">جميع الأطفال (أفراد عينة الدراسة) لم يتعرض </w:t>
      </w:r>
      <w:r w:rsidR="00361CF4" w:rsidRPr="001050E0">
        <w:rPr>
          <w:rFonts w:asciiTheme="minorBidi" w:hAnsiTheme="minorBidi" w:hint="cs"/>
          <w:sz w:val="28"/>
          <w:szCs w:val="28"/>
          <w:rtl/>
          <w:lang w:bidi="ar-EG"/>
        </w:rPr>
        <w:t>أي</w:t>
      </w:r>
      <w:r w:rsidRPr="001050E0">
        <w:rPr>
          <w:rFonts w:asciiTheme="minorBidi" w:hAnsiTheme="minorBidi"/>
          <w:sz w:val="28"/>
          <w:szCs w:val="28"/>
          <w:rtl/>
          <w:lang w:bidi="ar-EG"/>
        </w:rPr>
        <w:t xml:space="preserve"> منهم من قبل لبرامج تعديل سلوك من قبل</w:t>
      </w:r>
    </w:p>
    <w:p w14:paraId="55AA2FFE" w14:textId="77777777" w:rsidR="00DE5FFF" w:rsidRDefault="000B340A" w:rsidP="001050E0">
      <w:pPr>
        <w:widowControl w:val="0"/>
        <w:kinsoku w:val="0"/>
        <w:overflowPunct w:val="0"/>
        <w:autoSpaceDE w:val="0"/>
        <w:autoSpaceDN w:val="0"/>
        <w:spacing w:after="0" w:line="360" w:lineRule="auto"/>
        <w:jc w:val="lowKashida"/>
        <w:rPr>
          <w:rFonts w:asciiTheme="minorBidi" w:hAnsiTheme="minorBidi"/>
          <w:sz w:val="28"/>
          <w:szCs w:val="28"/>
          <w:rtl/>
          <w:lang w:bidi="ar-EG"/>
        </w:rPr>
      </w:pPr>
      <w:r w:rsidRPr="00DE5FFF">
        <w:rPr>
          <w:rFonts w:asciiTheme="minorBidi" w:hAnsiTheme="minorBidi"/>
          <w:b/>
          <w:bCs/>
          <w:sz w:val="32"/>
          <w:szCs w:val="32"/>
          <w:rtl/>
          <w:lang w:bidi="ar-EG"/>
        </w:rPr>
        <w:t>أداة الدراسة:</w:t>
      </w:r>
      <w:r w:rsidRPr="00DE5FFF">
        <w:rPr>
          <w:rFonts w:asciiTheme="minorBidi" w:hAnsiTheme="minorBidi"/>
          <w:sz w:val="32"/>
          <w:szCs w:val="32"/>
          <w:rtl/>
          <w:lang w:bidi="ar-EG"/>
        </w:rPr>
        <w:t xml:space="preserve"> </w:t>
      </w:r>
    </w:p>
    <w:p w14:paraId="1501279A" w14:textId="6C0DA97D" w:rsidR="000B340A" w:rsidRPr="001050E0" w:rsidRDefault="000B340A" w:rsidP="00DE5FFF">
      <w:pPr>
        <w:widowControl w:val="0"/>
        <w:kinsoku w:val="0"/>
        <w:overflowPunct w:val="0"/>
        <w:autoSpaceDE w:val="0"/>
        <w:autoSpaceDN w:val="0"/>
        <w:spacing w:after="0" w:line="360" w:lineRule="auto"/>
        <w:jc w:val="lowKashida"/>
        <w:rPr>
          <w:rFonts w:asciiTheme="minorBidi" w:hAnsiTheme="minorBidi"/>
          <w:sz w:val="28"/>
          <w:szCs w:val="28"/>
          <w:rtl/>
          <w:lang w:bidi="ar-EG"/>
        </w:rPr>
      </w:pPr>
      <w:r w:rsidRPr="001050E0">
        <w:rPr>
          <w:rFonts w:asciiTheme="minorBidi" w:hAnsiTheme="minorBidi"/>
          <w:sz w:val="28"/>
          <w:szCs w:val="28"/>
          <w:rtl/>
          <w:lang w:bidi="ar-EG"/>
        </w:rPr>
        <w:t xml:space="preserve">مقياس فرط النشاط </w:t>
      </w:r>
      <w:r w:rsidR="00AE0FC3" w:rsidRPr="001050E0">
        <w:rPr>
          <w:rFonts w:asciiTheme="minorBidi" w:hAnsiTheme="minorBidi"/>
          <w:sz w:val="28"/>
          <w:szCs w:val="28"/>
          <w:rtl/>
          <w:lang w:bidi="ar-EG"/>
        </w:rPr>
        <w:t>الحركي</w:t>
      </w:r>
      <w:r w:rsidRPr="001050E0">
        <w:rPr>
          <w:rFonts w:asciiTheme="minorBidi" w:hAnsiTheme="minorBidi"/>
          <w:sz w:val="28"/>
          <w:szCs w:val="28"/>
          <w:rtl/>
          <w:lang w:bidi="ar-EG"/>
        </w:rPr>
        <w:t xml:space="preserve"> المصحوب بقصور </w:t>
      </w:r>
      <w:r w:rsidR="00AE0FC3" w:rsidRPr="001050E0">
        <w:rPr>
          <w:rFonts w:asciiTheme="minorBidi" w:hAnsiTheme="minorBidi"/>
          <w:sz w:val="28"/>
          <w:szCs w:val="28"/>
          <w:rtl/>
          <w:lang w:bidi="ar-EG"/>
        </w:rPr>
        <w:t>ال</w:t>
      </w:r>
      <w:r w:rsidR="00F82334">
        <w:rPr>
          <w:rFonts w:asciiTheme="minorBidi" w:hAnsiTheme="minorBidi"/>
          <w:sz w:val="28"/>
          <w:szCs w:val="28"/>
          <w:rtl/>
          <w:lang w:bidi="ar-EG"/>
        </w:rPr>
        <w:t>انتباه</w:t>
      </w:r>
      <w:r w:rsidRPr="001050E0">
        <w:rPr>
          <w:rFonts w:asciiTheme="minorBidi" w:hAnsiTheme="minorBidi"/>
          <w:sz w:val="28"/>
          <w:szCs w:val="28"/>
          <w:rtl/>
          <w:lang w:bidi="ar-EG"/>
        </w:rPr>
        <w:t xml:space="preserve"> والعدوانية عند الأطفال من إعداد أ. د. فقيه العيد (2013)</w:t>
      </w:r>
      <w:r w:rsidR="00DE5FFF">
        <w:rPr>
          <w:rFonts w:asciiTheme="minorBidi" w:hAnsiTheme="minorBidi" w:hint="cs"/>
          <w:sz w:val="28"/>
          <w:szCs w:val="28"/>
          <w:rtl/>
          <w:lang w:bidi="ar-EG"/>
        </w:rPr>
        <w:t xml:space="preserve">، </w:t>
      </w:r>
      <w:r w:rsidRPr="001050E0">
        <w:rPr>
          <w:rFonts w:asciiTheme="minorBidi" w:hAnsiTheme="minorBidi"/>
          <w:sz w:val="28"/>
          <w:szCs w:val="28"/>
          <w:rtl/>
          <w:lang w:bidi="ar-EG"/>
        </w:rPr>
        <w:t xml:space="preserve">لقد قام الباحث (فقيه العيد، 2013) بتصميم مقياس النشاط </w:t>
      </w:r>
      <w:r w:rsidR="00AE0FC3" w:rsidRPr="001050E0">
        <w:rPr>
          <w:rFonts w:asciiTheme="minorBidi" w:hAnsiTheme="minorBidi"/>
          <w:sz w:val="28"/>
          <w:szCs w:val="28"/>
          <w:rtl/>
          <w:lang w:bidi="ar-EG"/>
        </w:rPr>
        <w:t>الحركي</w:t>
      </w:r>
      <w:r w:rsidRPr="001050E0">
        <w:rPr>
          <w:rFonts w:asciiTheme="minorBidi" w:hAnsiTheme="minorBidi"/>
          <w:sz w:val="28"/>
          <w:szCs w:val="28"/>
          <w:rtl/>
          <w:lang w:bidi="ar-EG"/>
        </w:rPr>
        <w:t xml:space="preserve"> الزائد وتشتت </w:t>
      </w:r>
      <w:r w:rsidR="00AE0FC3" w:rsidRPr="001050E0">
        <w:rPr>
          <w:rFonts w:asciiTheme="minorBidi" w:hAnsiTheme="minorBidi"/>
          <w:sz w:val="28"/>
          <w:szCs w:val="28"/>
          <w:rtl/>
          <w:lang w:bidi="ar-EG"/>
        </w:rPr>
        <w:t>ال</w:t>
      </w:r>
      <w:r w:rsidR="00F82334">
        <w:rPr>
          <w:rFonts w:asciiTheme="minorBidi" w:hAnsiTheme="minorBidi"/>
          <w:sz w:val="28"/>
          <w:szCs w:val="28"/>
          <w:rtl/>
          <w:lang w:bidi="ar-EG"/>
        </w:rPr>
        <w:t>انتباه</w:t>
      </w:r>
      <w:r w:rsidRPr="001050E0">
        <w:rPr>
          <w:rFonts w:asciiTheme="minorBidi" w:hAnsiTheme="minorBidi"/>
          <w:sz w:val="28"/>
          <w:szCs w:val="28"/>
          <w:rtl/>
          <w:lang w:bidi="ar-EG"/>
        </w:rPr>
        <w:t xml:space="preserve"> والعدوانية عند الأطفال بالرجوع إلى المراجع، والمصادر، والدراسات ذات الصلة </w:t>
      </w:r>
      <w:r w:rsidR="00361CF4" w:rsidRPr="001050E0">
        <w:rPr>
          <w:rFonts w:asciiTheme="minorBidi" w:hAnsiTheme="minorBidi" w:hint="cs"/>
          <w:sz w:val="28"/>
          <w:szCs w:val="28"/>
          <w:rtl/>
          <w:lang w:bidi="ar-EG"/>
        </w:rPr>
        <w:t>للا</w:t>
      </w:r>
      <w:r w:rsidR="00361CF4">
        <w:rPr>
          <w:rFonts w:asciiTheme="minorBidi" w:hAnsiTheme="minorBidi" w:hint="cs"/>
          <w:sz w:val="28"/>
          <w:szCs w:val="28"/>
          <w:rtl/>
          <w:lang w:bidi="ar-EG"/>
        </w:rPr>
        <w:t>ضطراب</w:t>
      </w:r>
      <w:r w:rsidRPr="001050E0">
        <w:rPr>
          <w:rFonts w:asciiTheme="minorBidi" w:hAnsiTheme="minorBidi"/>
          <w:sz w:val="28"/>
          <w:szCs w:val="28"/>
          <w:rtl/>
          <w:lang w:bidi="ar-EG"/>
        </w:rPr>
        <w:t xml:space="preserve"> بحيث يعتبر أداة مفيدة للتشخيص، وتضمن هذا المقياس مجموعة من البنود تُشير إلى جملة الأعراض الأساسية لأبعاد ال</w:t>
      </w:r>
      <w:r w:rsidR="00920C12">
        <w:rPr>
          <w:rFonts w:asciiTheme="minorBidi" w:hAnsiTheme="minorBidi"/>
          <w:sz w:val="28"/>
          <w:szCs w:val="28"/>
          <w:rtl/>
          <w:lang w:bidi="ar-EG"/>
        </w:rPr>
        <w:t>اضطراب</w:t>
      </w:r>
      <w:r w:rsidRPr="001050E0">
        <w:rPr>
          <w:rFonts w:asciiTheme="minorBidi" w:hAnsiTheme="minorBidi"/>
          <w:sz w:val="28"/>
          <w:szCs w:val="28"/>
          <w:rtl/>
          <w:lang w:bidi="ar-EG"/>
        </w:rPr>
        <w:t xml:space="preserve"> الثلاث: النشاط </w:t>
      </w:r>
      <w:r w:rsidR="00AE0FC3" w:rsidRPr="001050E0">
        <w:rPr>
          <w:rFonts w:asciiTheme="minorBidi" w:hAnsiTheme="minorBidi"/>
          <w:sz w:val="28"/>
          <w:szCs w:val="28"/>
          <w:rtl/>
          <w:lang w:bidi="ar-EG"/>
        </w:rPr>
        <w:t>الحركي</w:t>
      </w:r>
      <w:r w:rsidRPr="001050E0">
        <w:rPr>
          <w:rFonts w:asciiTheme="minorBidi" w:hAnsiTheme="minorBidi"/>
          <w:sz w:val="28"/>
          <w:szCs w:val="28"/>
          <w:rtl/>
          <w:lang w:bidi="ar-EG"/>
        </w:rPr>
        <w:t xml:space="preserve"> وحالة </w:t>
      </w:r>
      <w:r w:rsidR="00AE0FC3" w:rsidRPr="001050E0">
        <w:rPr>
          <w:rFonts w:asciiTheme="minorBidi" w:hAnsiTheme="minorBidi"/>
          <w:sz w:val="28"/>
          <w:szCs w:val="28"/>
          <w:rtl/>
          <w:lang w:bidi="ar-EG"/>
        </w:rPr>
        <w:t>ال</w:t>
      </w:r>
      <w:r w:rsidR="00F82334">
        <w:rPr>
          <w:rFonts w:asciiTheme="minorBidi" w:hAnsiTheme="minorBidi"/>
          <w:sz w:val="28"/>
          <w:szCs w:val="28"/>
          <w:rtl/>
          <w:lang w:bidi="ar-EG"/>
        </w:rPr>
        <w:t>انتباه</w:t>
      </w:r>
      <w:r w:rsidRPr="001050E0">
        <w:rPr>
          <w:rFonts w:asciiTheme="minorBidi" w:hAnsiTheme="minorBidi"/>
          <w:sz w:val="28"/>
          <w:szCs w:val="28"/>
          <w:rtl/>
          <w:lang w:bidi="ar-EG"/>
        </w:rPr>
        <w:t xml:space="preserve"> والعدوانية عند الأطفال. </w:t>
      </w:r>
    </w:p>
    <w:p w14:paraId="6858EFA6" w14:textId="798B1EFE" w:rsidR="000B340A" w:rsidRPr="001050E0" w:rsidRDefault="000B340A" w:rsidP="001050E0">
      <w:pPr>
        <w:widowControl w:val="0"/>
        <w:kinsoku w:val="0"/>
        <w:overflowPunct w:val="0"/>
        <w:autoSpaceDE w:val="0"/>
        <w:autoSpaceDN w:val="0"/>
        <w:spacing w:after="0" w:line="360" w:lineRule="auto"/>
        <w:jc w:val="lowKashida"/>
        <w:rPr>
          <w:rFonts w:asciiTheme="minorBidi" w:hAnsiTheme="minorBidi"/>
          <w:sz w:val="28"/>
          <w:szCs w:val="28"/>
          <w:rtl/>
          <w:lang w:bidi="ar-EG"/>
        </w:rPr>
      </w:pPr>
      <w:r w:rsidRPr="001050E0">
        <w:rPr>
          <w:rFonts w:asciiTheme="minorBidi" w:hAnsiTheme="minorBidi"/>
          <w:sz w:val="28"/>
          <w:szCs w:val="28"/>
          <w:rtl/>
          <w:lang w:bidi="ar-EG"/>
        </w:rPr>
        <w:t xml:space="preserve">ويتكون المقياس من (29) بندًا موزعة على النحو </w:t>
      </w:r>
      <w:r w:rsidR="00361CF4" w:rsidRPr="001050E0">
        <w:rPr>
          <w:rFonts w:asciiTheme="minorBidi" w:hAnsiTheme="minorBidi" w:hint="cs"/>
          <w:sz w:val="28"/>
          <w:szCs w:val="28"/>
          <w:rtl/>
          <w:lang w:bidi="ar-EG"/>
        </w:rPr>
        <w:t>التالي</w:t>
      </w:r>
      <w:r w:rsidRPr="001050E0">
        <w:rPr>
          <w:rFonts w:asciiTheme="minorBidi" w:hAnsiTheme="minorBidi"/>
          <w:sz w:val="28"/>
          <w:szCs w:val="28"/>
          <w:rtl/>
          <w:lang w:bidi="ar-EG"/>
        </w:rPr>
        <w:t>:</w:t>
      </w:r>
    </w:p>
    <w:p w14:paraId="36EE8FB1" w14:textId="09C87FA6" w:rsidR="000B340A" w:rsidRPr="001050E0" w:rsidRDefault="000B340A" w:rsidP="001050E0">
      <w:pPr>
        <w:pStyle w:val="ListParagraph"/>
        <w:widowControl w:val="0"/>
        <w:numPr>
          <w:ilvl w:val="0"/>
          <w:numId w:val="5"/>
        </w:numPr>
        <w:kinsoku w:val="0"/>
        <w:overflowPunct w:val="0"/>
        <w:autoSpaceDE w:val="0"/>
        <w:autoSpaceDN w:val="0"/>
        <w:spacing w:after="0" w:line="360" w:lineRule="auto"/>
        <w:ind w:left="0"/>
        <w:jc w:val="lowKashida"/>
        <w:rPr>
          <w:rFonts w:asciiTheme="minorBidi" w:hAnsiTheme="minorBidi"/>
          <w:sz w:val="28"/>
          <w:szCs w:val="28"/>
          <w:lang w:bidi="ar-EG"/>
        </w:rPr>
      </w:pPr>
      <w:r w:rsidRPr="001050E0">
        <w:rPr>
          <w:rFonts w:asciiTheme="minorBidi" w:hAnsiTheme="minorBidi"/>
          <w:sz w:val="28"/>
          <w:szCs w:val="28"/>
          <w:rtl/>
          <w:lang w:bidi="ar-EG"/>
        </w:rPr>
        <w:t xml:space="preserve">من البند الأول </w:t>
      </w:r>
      <w:r w:rsidR="00DE5FFF">
        <w:rPr>
          <w:rFonts w:asciiTheme="minorBidi" w:hAnsiTheme="minorBidi" w:hint="cs"/>
          <w:sz w:val="28"/>
          <w:szCs w:val="28"/>
          <w:rtl/>
          <w:lang w:bidi="ar-EG"/>
        </w:rPr>
        <w:t>حتى</w:t>
      </w:r>
      <w:r w:rsidRPr="001050E0">
        <w:rPr>
          <w:rFonts w:asciiTheme="minorBidi" w:hAnsiTheme="minorBidi"/>
          <w:sz w:val="28"/>
          <w:szCs w:val="28"/>
          <w:rtl/>
          <w:lang w:bidi="ar-EG"/>
        </w:rPr>
        <w:t xml:space="preserve"> البند رقم (9</w:t>
      </w:r>
      <w:r w:rsidR="00361CF4">
        <w:rPr>
          <w:rFonts w:asciiTheme="minorBidi" w:hAnsiTheme="minorBidi" w:hint="cs"/>
          <w:sz w:val="28"/>
          <w:szCs w:val="28"/>
          <w:rtl/>
          <w:lang w:bidi="ar-EG"/>
        </w:rPr>
        <w:t>)</w:t>
      </w:r>
      <w:r w:rsidRPr="001050E0">
        <w:rPr>
          <w:rFonts w:asciiTheme="minorBidi" w:hAnsiTheme="minorBidi"/>
          <w:sz w:val="28"/>
          <w:szCs w:val="28"/>
          <w:rtl/>
          <w:lang w:bidi="ar-EG"/>
        </w:rPr>
        <w:t xml:space="preserve">: تعبر عن تشتت </w:t>
      </w:r>
      <w:r w:rsidR="00AE0FC3" w:rsidRPr="001050E0">
        <w:rPr>
          <w:rFonts w:asciiTheme="minorBidi" w:hAnsiTheme="minorBidi"/>
          <w:sz w:val="28"/>
          <w:szCs w:val="28"/>
          <w:rtl/>
          <w:lang w:bidi="ar-EG"/>
        </w:rPr>
        <w:t>ال</w:t>
      </w:r>
      <w:r w:rsidR="00F82334">
        <w:rPr>
          <w:rFonts w:asciiTheme="minorBidi" w:hAnsiTheme="minorBidi"/>
          <w:sz w:val="28"/>
          <w:szCs w:val="28"/>
          <w:rtl/>
          <w:lang w:bidi="ar-EG"/>
        </w:rPr>
        <w:t>انتباه</w:t>
      </w:r>
      <w:r w:rsidRPr="001050E0">
        <w:rPr>
          <w:rFonts w:asciiTheme="minorBidi" w:hAnsiTheme="minorBidi"/>
          <w:sz w:val="28"/>
          <w:szCs w:val="28"/>
          <w:rtl/>
          <w:lang w:bidi="ar-EG"/>
        </w:rPr>
        <w:t>.</w:t>
      </w:r>
    </w:p>
    <w:p w14:paraId="790B51B7" w14:textId="6A819E71" w:rsidR="000B340A" w:rsidRPr="001050E0" w:rsidRDefault="000B340A" w:rsidP="001050E0">
      <w:pPr>
        <w:pStyle w:val="ListParagraph"/>
        <w:widowControl w:val="0"/>
        <w:numPr>
          <w:ilvl w:val="0"/>
          <w:numId w:val="5"/>
        </w:numPr>
        <w:kinsoku w:val="0"/>
        <w:overflowPunct w:val="0"/>
        <w:autoSpaceDE w:val="0"/>
        <w:autoSpaceDN w:val="0"/>
        <w:spacing w:after="0" w:line="360" w:lineRule="auto"/>
        <w:ind w:left="0"/>
        <w:jc w:val="lowKashida"/>
        <w:rPr>
          <w:rFonts w:asciiTheme="minorBidi" w:hAnsiTheme="minorBidi"/>
          <w:sz w:val="28"/>
          <w:szCs w:val="28"/>
          <w:lang w:bidi="ar-EG"/>
        </w:rPr>
      </w:pPr>
      <w:r w:rsidRPr="001050E0">
        <w:rPr>
          <w:rFonts w:asciiTheme="minorBidi" w:hAnsiTheme="minorBidi"/>
          <w:sz w:val="28"/>
          <w:szCs w:val="28"/>
          <w:rtl/>
          <w:lang w:bidi="ar-EG"/>
        </w:rPr>
        <w:lastRenderedPageBreak/>
        <w:t xml:space="preserve">من البند رقم (10) إلى غاية البند رقم (18): تعبر عن النشاط </w:t>
      </w:r>
      <w:r w:rsidR="00AE0FC3" w:rsidRPr="001050E0">
        <w:rPr>
          <w:rFonts w:asciiTheme="minorBidi" w:hAnsiTheme="minorBidi"/>
          <w:sz w:val="28"/>
          <w:szCs w:val="28"/>
          <w:rtl/>
          <w:lang w:bidi="ar-EG"/>
        </w:rPr>
        <w:t>الحركي</w:t>
      </w:r>
      <w:r w:rsidRPr="001050E0">
        <w:rPr>
          <w:rFonts w:asciiTheme="minorBidi" w:hAnsiTheme="minorBidi"/>
          <w:sz w:val="28"/>
          <w:szCs w:val="28"/>
          <w:rtl/>
          <w:lang w:bidi="ar-EG"/>
        </w:rPr>
        <w:t xml:space="preserve"> الزائد.</w:t>
      </w:r>
    </w:p>
    <w:p w14:paraId="424AC035" w14:textId="745D16D4" w:rsidR="000B340A" w:rsidRPr="001050E0" w:rsidRDefault="000B340A" w:rsidP="001050E0">
      <w:pPr>
        <w:pStyle w:val="ListParagraph"/>
        <w:widowControl w:val="0"/>
        <w:numPr>
          <w:ilvl w:val="0"/>
          <w:numId w:val="5"/>
        </w:numPr>
        <w:kinsoku w:val="0"/>
        <w:overflowPunct w:val="0"/>
        <w:autoSpaceDE w:val="0"/>
        <w:autoSpaceDN w:val="0"/>
        <w:spacing w:after="0" w:line="360" w:lineRule="auto"/>
        <w:ind w:left="0"/>
        <w:jc w:val="lowKashida"/>
        <w:rPr>
          <w:rFonts w:asciiTheme="minorBidi" w:hAnsiTheme="minorBidi"/>
          <w:sz w:val="28"/>
          <w:szCs w:val="28"/>
          <w:lang w:bidi="ar-EG"/>
        </w:rPr>
      </w:pPr>
      <w:r w:rsidRPr="001050E0">
        <w:rPr>
          <w:rFonts w:asciiTheme="minorBidi" w:hAnsiTheme="minorBidi"/>
          <w:sz w:val="28"/>
          <w:szCs w:val="28"/>
          <w:rtl/>
          <w:lang w:bidi="ar-EG"/>
        </w:rPr>
        <w:t xml:space="preserve">من البند رقم (19) إلى غاية البند رقم (28): تعبر عن السلوك </w:t>
      </w:r>
      <w:r w:rsidR="001050E0">
        <w:rPr>
          <w:rFonts w:asciiTheme="minorBidi" w:hAnsiTheme="minorBidi"/>
          <w:sz w:val="28"/>
          <w:szCs w:val="28"/>
          <w:rtl/>
          <w:lang w:bidi="ar-EG"/>
        </w:rPr>
        <w:t>العدواني</w:t>
      </w:r>
      <w:r w:rsidRPr="001050E0">
        <w:rPr>
          <w:rFonts w:asciiTheme="minorBidi" w:hAnsiTheme="minorBidi"/>
          <w:sz w:val="28"/>
          <w:szCs w:val="28"/>
          <w:rtl/>
          <w:lang w:bidi="ar-EG"/>
        </w:rPr>
        <w:t xml:space="preserve">. </w:t>
      </w:r>
    </w:p>
    <w:p w14:paraId="48BC8C4B" w14:textId="1F91F107" w:rsidR="000B340A" w:rsidRPr="001050E0" w:rsidRDefault="000B340A" w:rsidP="001050E0">
      <w:pPr>
        <w:spacing w:after="0" w:line="360" w:lineRule="auto"/>
        <w:jc w:val="lowKashida"/>
        <w:rPr>
          <w:rFonts w:asciiTheme="minorBidi" w:hAnsiTheme="minorBidi"/>
          <w:sz w:val="28"/>
          <w:szCs w:val="28"/>
          <w:rtl/>
          <w:lang w:bidi="ar-EG"/>
        </w:rPr>
      </w:pPr>
      <w:r w:rsidRPr="001050E0">
        <w:rPr>
          <w:rFonts w:asciiTheme="minorBidi" w:hAnsiTheme="minorBidi"/>
          <w:sz w:val="28"/>
          <w:szCs w:val="28"/>
          <w:rtl/>
          <w:lang w:bidi="ar-EG"/>
        </w:rPr>
        <w:t xml:space="preserve">ولقياس شدة بروز السلوك المراد قياسه </w:t>
      </w:r>
      <w:r w:rsidR="00100F1C">
        <w:rPr>
          <w:rFonts w:asciiTheme="minorBidi" w:hAnsiTheme="minorBidi"/>
          <w:sz w:val="28"/>
          <w:szCs w:val="28"/>
          <w:rtl/>
          <w:lang w:bidi="ar-EG"/>
        </w:rPr>
        <w:t>استخدم</w:t>
      </w:r>
      <w:r w:rsidRPr="001050E0">
        <w:rPr>
          <w:rFonts w:asciiTheme="minorBidi" w:hAnsiTheme="minorBidi"/>
          <w:sz w:val="28"/>
          <w:szCs w:val="28"/>
          <w:rtl/>
          <w:lang w:bidi="ar-EG"/>
        </w:rPr>
        <w:t xml:space="preserve"> الباحث أربع بدائل للإجابة، حيثُ تعطى </w:t>
      </w:r>
      <w:r w:rsidR="00361CF4" w:rsidRPr="001050E0">
        <w:rPr>
          <w:rFonts w:asciiTheme="minorBidi" w:hAnsiTheme="minorBidi" w:hint="cs"/>
          <w:sz w:val="28"/>
          <w:szCs w:val="28"/>
          <w:rtl/>
          <w:lang w:bidi="ar-EG"/>
        </w:rPr>
        <w:t>أربع</w:t>
      </w:r>
      <w:r w:rsidRPr="001050E0">
        <w:rPr>
          <w:rFonts w:asciiTheme="minorBidi" w:hAnsiTheme="minorBidi"/>
          <w:sz w:val="28"/>
          <w:szCs w:val="28"/>
          <w:rtl/>
          <w:lang w:bidi="ar-EG"/>
        </w:rPr>
        <w:t xml:space="preserve"> درجات عندما تكون الإجابة </w:t>
      </w:r>
      <w:r w:rsidR="00533940" w:rsidRPr="001050E0">
        <w:rPr>
          <w:rFonts w:asciiTheme="minorBidi" w:hAnsiTheme="minorBidi"/>
          <w:sz w:val="28"/>
          <w:szCs w:val="28"/>
          <w:rtl/>
          <w:lang w:bidi="ar-EG"/>
        </w:rPr>
        <w:t>ب"دائمًا) وثلاث درجات</w:t>
      </w:r>
      <w:r w:rsidR="00E076DC" w:rsidRPr="001050E0">
        <w:rPr>
          <w:rFonts w:asciiTheme="minorBidi" w:hAnsiTheme="minorBidi"/>
          <w:sz w:val="28"/>
          <w:szCs w:val="28"/>
          <w:rtl/>
          <w:lang w:bidi="ar-EG"/>
        </w:rPr>
        <w:t xml:space="preserve"> على كل إجابة بـ"أحيانًا"، ودرجتين </w:t>
      </w:r>
      <w:r w:rsidRPr="001050E0">
        <w:rPr>
          <w:rFonts w:asciiTheme="minorBidi" w:hAnsiTheme="minorBidi"/>
          <w:sz w:val="28"/>
          <w:szCs w:val="28"/>
          <w:rtl/>
          <w:lang w:bidi="ar-EG"/>
        </w:rPr>
        <w:t xml:space="preserve">على كل إجابة بـ: نادرًا"، </w:t>
      </w:r>
      <w:r w:rsidR="00E076DC" w:rsidRPr="001050E0">
        <w:rPr>
          <w:rFonts w:asciiTheme="minorBidi" w:hAnsiTheme="minorBidi"/>
          <w:sz w:val="28"/>
          <w:szCs w:val="28"/>
          <w:rtl/>
          <w:lang w:bidi="ar-EG"/>
        </w:rPr>
        <w:t>ودرجة واحدة</w:t>
      </w:r>
      <w:r w:rsidR="005C0F0D" w:rsidRPr="001050E0">
        <w:rPr>
          <w:rFonts w:asciiTheme="minorBidi" w:hAnsiTheme="minorBidi"/>
          <w:sz w:val="28"/>
          <w:szCs w:val="28"/>
          <w:rtl/>
          <w:lang w:bidi="ar-EG"/>
        </w:rPr>
        <w:t xml:space="preserve"> </w:t>
      </w:r>
      <w:r w:rsidRPr="001050E0">
        <w:rPr>
          <w:rFonts w:asciiTheme="minorBidi" w:hAnsiTheme="minorBidi"/>
          <w:sz w:val="28"/>
          <w:szCs w:val="28"/>
          <w:rtl/>
          <w:lang w:bidi="ar-EG"/>
        </w:rPr>
        <w:t xml:space="preserve">على كل إجابة بــ ليس مطلقًا"، ونستخدم نفس التقييم سواء أمام العبارات </w:t>
      </w:r>
      <w:r w:rsidR="00AE0FC3" w:rsidRPr="001050E0">
        <w:rPr>
          <w:rFonts w:asciiTheme="minorBidi" w:hAnsiTheme="minorBidi"/>
          <w:sz w:val="28"/>
          <w:szCs w:val="28"/>
          <w:rtl/>
          <w:lang w:bidi="ar-EG"/>
        </w:rPr>
        <w:t>التي</w:t>
      </w:r>
      <w:r w:rsidRPr="001050E0">
        <w:rPr>
          <w:rFonts w:asciiTheme="minorBidi" w:hAnsiTheme="minorBidi"/>
          <w:sz w:val="28"/>
          <w:szCs w:val="28"/>
          <w:rtl/>
          <w:lang w:bidi="ar-EG"/>
        </w:rPr>
        <w:t xml:space="preserve"> تقيس تشتت </w:t>
      </w:r>
      <w:r w:rsidR="00AE0FC3" w:rsidRPr="001050E0">
        <w:rPr>
          <w:rFonts w:asciiTheme="minorBidi" w:hAnsiTheme="minorBidi"/>
          <w:sz w:val="28"/>
          <w:szCs w:val="28"/>
          <w:rtl/>
          <w:lang w:bidi="ar-EG"/>
        </w:rPr>
        <w:t>ال</w:t>
      </w:r>
      <w:r w:rsidR="00F82334">
        <w:rPr>
          <w:rFonts w:asciiTheme="minorBidi" w:hAnsiTheme="minorBidi"/>
          <w:sz w:val="28"/>
          <w:szCs w:val="28"/>
          <w:rtl/>
          <w:lang w:bidi="ar-EG"/>
        </w:rPr>
        <w:t>انتباه</w:t>
      </w:r>
      <w:r w:rsidRPr="001050E0">
        <w:rPr>
          <w:rFonts w:asciiTheme="minorBidi" w:hAnsiTheme="minorBidi"/>
          <w:sz w:val="28"/>
          <w:szCs w:val="28"/>
          <w:rtl/>
          <w:lang w:bidi="ar-EG"/>
        </w:rPr>
        <w:t xml:space="preserve">، أو </w:t>
      </w:r>
      <w:r w:rsidR="00AE0FC3" w:rsidRPr="001050E0">
        <w:rPr>
          <w:rFonts w:asciiTheme="minorBidi" w:hAnsiTheme="minorBidi"/>
          <w:sz w:val="28"/>
          <w:szCs w:val="28"/>
          <w:rtl/>
          <w:lang w:bidi="ar-EG"/>
        </w:rPr>
        <w:t>التي</w:t>
      </w:r>
      <w:r w:rsidRPr="001050E0">
        <w:rPr>
          <w:rFonts w:asciiTheme="minorBidi" w:hAnsiTheme="minorBidi"/>
          <w:sz w:val="28"/>
          <w:szCs w:val="28"/>
          <w:rtl/>
          <w:lang w:bidi="ar-EG"/>
        </w:rPr>
        <w:t xml:space="preserve"> تقيس النشاط </w:t>
      </w:r>
      <w:r w:rsidR="00AE0FC3" w:rsidRPr="001050E0">
        <w:rPr>
          <w:rFonts w:asciiTheme="minorBidi" w:hAnsiTheme="minorBidi"/>
          <w:sz w:val="28"/>
          <w:szCs w:val="28"/>
          <w:rtl/>
          <w:lang w:bidi="ar-EG"/>
        </w:rPr>
        <w:t>الحركي</w:t>
      </w:r>
      <w:r w:rsidRPr="001050E0">
        <w:rPr>
          <w:rFonts w:asciiTheme="minorBidi" w:hAnsiTheme="minorBidi"/>
          <w:sz w:val="28"/>
          <w:szCs w:val="28"/>
          <w:rtl/>
          <w:lang w:bidi="ar-EG"/>
        </w:rPr>
        <w:t xml:space="preserve"> الزائد، أو العدوانية. </w:t>
      </w:r>
    </w:p>
    <w:p w14:paraId="045EE753" w14:textId="77777777" w:rsidR="000B340A" w:rsidRPr="001050E0" w:rsidRDefault="000B340A" w:rsidP="001050E0">
      <w:pPr>
        <w:spacing w:after="0" w:line="360" w:lineRule="auto"/>
        <w:jc w:val="lowKashida"/>
        <w:rPr>
          <w:rFonts w:asciiTheme="minorBidi" w:hAnsiTheme="minorBidi"/>
          <w:sz w:val="28"/>
          <w:szCs w:val="28"/>
          <w:rtl/>
          <w:lang w:bidi="ar-EG"/>
        </w:rPr>
      </w:pPr>
      <w:r w:rsidRPr="001050E0">
        <w:rPr>
          <w:rFonts w:asciiTheme="minorBidi" w:hAnsiTheme="minorBidi"/>
          <w:sz w:val="28"/>
          <w:szCs w:val="28"/>
          <w:rtl/>
          <w:lang w:bidi="ar-EG"/>
        </w:rPr>
        <w:t xml:space="preserve">الخصائص السيكومترية لأداة الدراسة: </w:t>
      </w:r>
    </w:p>
    <w:p w14:paraId="47DD18F8" w14:textId="3494C3AE" w:rsidR="000B340A" w:rsidRPr="001050E0" w:rsidRDefault="000B340A" w:rsidP="001050E0">
      <w:pPr>
        <w:pStyle w:val="ListParagraph"/>
        <w:numPr>
          <w:ilvl w:val="0"/>
          <w:numId w:val="5"/>
        </w:numPr>
        <w:spacing w:after="0" w:line="360" w:lineRule="auto"/>
        <w:ind w:left="0"/>
        <w:jc w:val="lowKashida"/>
        <w:rPr>
          <w:rFonts w:asciiTheme="minorBidi" w:eastAsia="Times New Roman" w:hAnsiTheme="minorBidi"/>
          <w:sz w:val="28"/>
          <w:szCs w:val="28"/>
          <w:rtl/>
          <w:lang w:bidi="ar-DZ"/>
        </w:rPr>
      </w:pPr>
      <w:r w:rsidRPr="001050E0">
        <w:rPr>
          <w:rFonts w:asciiTheme="minorBidi" w:hAnsiTheme="minorBidi"/>
          <w:sz w:val="28"/>
          <w:szCs w:val="28"/>
          <w:rtl/>
          <w:lang w:bidi="ar-EG"/>
        </w:rPr>
        <w:t xml:space="preserve">لتحقيق ذلك، قام أ. فقيه العيد باستخدام طريقة صدق المحكمين للتحقق من صدق المضمون وذلك بعرضه على (5) أساتذة من قسم علم النفس لإبداء رأيهم حول مدى ملائة كل بند على حدة </w:t>
      </w:r>
      <w:r w:rsidR="007C2958">
        <w:rPr>
          <w:rFonts w:asciiTheme="minorBidi" w:hAnsiTheme="minorBidi"/>
          <w:sz w:val="28"/>
          <w:szCs w:val="28"/>
          <w:rtl/>
          <w:lang w:bidi="ar-EG"/>
        </w:rPr>
        <w:t>في</w:t>
      </w:r>
      <w:r w:rsidRPr="001050E0">
        <w:rPr>
          <w:rFonts w:asciiTheme="minorBidi" w:hAnsiTheme="minorBidi"/>
          <w:sz w:val="28"/>
          <w:szCs w:val="28"/>
          <w:rtl/>
          <w:lang w:bidi="ar-EG"/>
        </w:rPr>
        <w:t xml:space="preserve"> </w:t>
      </w:r>
      <w:r w:rsidR="007C2958">
        <w:rPr>
          <w:rFonts w:asciiTheme="minorBidi" w:hAnsiTheme="minorBidi"/>
          <w:sz w:val="28"/>
          <w:szCs w:val="28"/>
          <w:rtl/>
          <w:lang w:bidi="ar-EG"/>
        </w:rPr>
        <w:t>في</w:t>
      </w:r>
      <w:r w:rsidRPr="001050E0">
        <w:rPr>
          <w:rFonts w:asciiTheme="minorBidi" w:hAnsiTheme="minorBidi"/>
          <w:sz w:val="28"/>
          <w:szCs w:val="28"/>
          <w:rtl/>
          <w:lang w:bidi="ar-EG"/>
        </w:rPr>
        <w:t xml:space="preserve"> قياس الأبعاد العيادية الثلاثة، وذلك بإعطاء قيمة تتراوح من (صفر إلى 10)، ومن خلال النسب المئوية لاتفاق المحكمين على مدى صلاحية العبارة وصدقها فيما تقيسه، وجد أن كل العبارات تفوق (</w:t>
      </w:r>
      <w:r w:rsidR="0027493D" w:rsidRPr="001050E0">
        <w:rPr>
          <w:rFonts w:asciiTheme="minorBidi" w:hAnsiTheme="minorBidi"/>
          <w:sz w:val="28"/>
          <w:szCs w:val="28"/>
          <w:rtl/>
          <w:lang w:bidi="ar-EG"/>
        </w:rPr>
        <w:t>8</w:t>
      </w:r>
      <w:r w:rsidRPr="001050E0">
        <w:rPr>
          <w:rFonts w:asciiTheme="minorBidi" w:hAnsiTheme="minorBidi"/>
          <w:sz w:val="28"/>
          <w:szCs w:val="28"/>
          <w:rtl/>
          <w:lang w:bidi="ar-EG"/>
        </w:rPr>
        <w:t>0%)</w:t>
      </w:r>
      <w:r w:rsidR="00C31BDB" w:rsidRPr="001050E0">
        <w:rPr>
          <w:rFonts w:asciiTheme="minorBidi" w:hAnsiTheme="minorBidi"/>
          <w:sz w:val="28"/>
          <w:szCs w:val="28"/>
          <w:rtl/>
          <w:lang w:bidi="ar-EG"/>
        </w:rPr>
        <w:t xml:space="preserve"> </w:t>
      </w:r>
    </w:p>
    <w:p w14:paraId="56ABD83E" w14:textId="277153EE" w:rsidR="00031621" w:rsidRPr="001050E0" w:rsidRDefault="000B340A" w:rsidP="001050E0">
      <w:pPr>
        <w:pStyle w:val="ListParagraph"/>
        <w:numPr>
          <w:ilvl w:val="0"/>
          <w:numId w:val="5"/>
        </w:numPr>
        <w:spacing w:after="0" w:line="360" w:lineRule="auto"/>
        <w:ind w:left="0"/>
        <w:jc w:val="lowKashida"/>
        <w:rPr>
          <w:rFonts w:asciiTheme="minorBidi" w:hAnsiTheme="minorBidi"/>
          <w:sz w:val="28"/>
          <w:szCs w:val="28"/>
          <w:lang w:bidi="ar-EG"/>
        </w:rPr>
      </w:pPr>
      <w:r w:rsidRPr="001050E0">
        <w:rPr>
          <w:rFonts w:asciiTheme="minorBidi" w:hAnsiTheme="minorBidi"/>
          <w:sz w:val="28"/>
          <w:szCs w:val="28"/>
          <w:rtl/>
          <w:lang w:bidi="ar-EG"/>
        </w:rPr>
        <w:t>و</w:t>
      </w:r>
      <w:r w:rsidR="007C2958">
        <w:rPr>
          <w:rFonts w:asciiTheme="minorBidi" w:hAnsiTheme="minorBidi"/>
          <w:sz w:val="28"/>
          <w:szCs w:val="28"/>
          <w:rtl/>
          <w:lang w:bidi="ar-EG"/>
        </w:rPr>
        <w:t>في</w:t>
      </w:r>
      <w:r w:rsidRPr="001050E0">
        <w:rPr>
          <w:rFonts w:asciiTheme="minorBidi" w:hAnsiTheme="minorBidi"/>
          <w:sz w:val="28"/>
          <w:szCs w:val="28"/>
          <w:rtl/>
          <w:lang w:bidi="ar-EG"/>
        </w:rPr>
        <w:t xml:space="preserve"> خطوة ثانية تم استخدام الصدق </w:t>
      </w:r>
      <w:r w:rsidR="00361CF4" w:rsidRPr="001050E0">
        <w:rPr>
          <w:rFonts w:asciiTheme="minorBidi" w:hAnsiTheme="minorBidi" w:hint="cs"/>
          <w:sz w:val="28"/>
          <w:szCs w:val="28"/>
          <w:rtl/>
          <w:lang w:bidi="ar-EG"/>
        </w:rPr>
        <w:t>المحكي</w:t>
      </w:r>
      <w:r w:rsidRPr="001050E0">
        <w:rPr>
          <w:rFonts w:asciiTheme="minorBidi" w:hAnsiTheme="minorBidi"/>
          <w:sz w:val="28"/>
          <w:szCs w:val="28"/>
          <w:rtl/>
          <w:lang w:bidi="ar-EG"/>
        </w:rPr>
        <w:t xml:space="preserve"> وذلك بحساب مدى ارتباط هذا المقياس بمقياس "</w:t>
      </w:r>
      <w:r w:rsidR="00361CF4">
        <w:rPr>
          <w:rFonts w:asciiTheme="minorBidi" w:hAnsiTheme="minorBidi" w:hint="cs"/>
          <w:sz w:val="28"/>
          <w:szCs w:val="28"/>
          <w:rtl/>
          <w:lang w:bidi="ar-EG"/>
        </w:rPr>
        <w:t>اضطراب</w:t>
      </w:r>
      <w:r w:rsidR="00361CF4" w:rsidRPr="001050E0">
        <w:rPr>
          <w:rFonts w:asciiTheme="minorBidi" w:hAnsiTheme="minorBidi" w:hint="cs"/>
          <w:sz w:val="28"/>
          <w:szCs w:val="28"/>
          <w:rtl/>
          <w:lang w:bidi="ar-EG"/>
        </w:rPr>
        <w:t xml:space="preserve"> ضعف</w:t>
      </w:r>
      <w:r w:rsidRPr="001050E0">
        <w:rPr>
          <w:rFonts w:asciiTheme="minorBidi" w:hAnsiTheme="minorBidi"/>
          <w:sz w:val="28"/>
          <w:szCs w:val="28"/>
          <w:rtl/>
          <w:lang w:bidi="ar-EG"/>
        </w:rPr>
        <w:t xml:space="preserve"> </w:t>
      </w:r>
      <w:r w:rsidR="00AE0FC3" w:rsidRPr="001050E0">
        <w:rPr>
          <w:rFonts w:asciiTheme="minorBidi" w:hAnsiTheme="minorBidi"/>
          <w:sz w:val="28"/>
          <w:szCs w:val="28"/>
          <w:rtl/>
          <w:lang w:bidi="ar-EG"/>
        </w:rPr>
        <w:t>ال</w:t>
      </w:r>
      <w:r w:rsidR="00F82334">
        <w:rPr>
          <w:rFonts w:asciiTheme="minorBidi" w:hAnsiTheme="minorBidi"/>
          <w:sz w:val="28"/>
          <w:szCs w:val="28"/>
          <w:rtl/>
          <w:lang w:bidi="ar-EG"/>
        </w:rPr>
        <w:t>انتباه</w:t>
      </w:r>
      <w:r w:rsidRPr="001050E0">
        <w:rPr>
          <w:rFonts w:asciiTheme="minorBidi" w:hAnsiTheme="minorBidi"/>
          <w:sz w:val="28"/>
          <w:szCs w:val="28"/>
          <w:rtl/>
          <w:lang w:bidi="ar-EG"/>
        </w:rPr>
        <w:t xml:space="preserve"> المصحوب بزيادة النشاط </w:t>
      </w:r>
      <w:r w:rsidR="00AE0FC3" w:rsidRPr="001050E0">
        <w:rPr>
          <w:rFonts w:asciiTheme="minorBidi" w:hAnsiTheme="minorBidi"/>
          <w:sz w:val="28"/>
          <w:szCs w:val="28"/>
          <w:rtl/>
          <w:lang w:bidi="ar-EG"/>
        </w:rPr>
        <w:t>الحركي</w:t>
      </w:r>
      <w:r w:rsidRPr="001050E0">
        <w:rPr>
          <w:rFonts w:asciiTheme="minorBidi" w:hAnsiTheme="minorBidi"/>
          <w:sz w:val="28"/>
          <w:szCs w:val="28"/>
          <w:rtl/>
          <w:lang w:bidi="ar-EG"/>
        </w:rPr>
        <w:t xml:space="preserve"> لدى الأطفال"، من إعداد السيد على السيد أحمد</w:t>
      </w:r>
      <w:r w:rsidR="0027493D" w:rsidRPr="001050E0">
        <w:rPr>
          <w:rFonts w:asciiTheme="minorBidi" w:hAnsiTheme="minorBidi"/>
          <w:sz w:val="28"/>
          <w:szCs w:val="28"/>
          <w:rtl/>
          <w:lang w:bidi="ar-EG"/>
        </w:rPr>
        <w:t xml:space="preserve"> </w:t>
      </w:r>
      <w:r w:rsidRPr="001050E0">
        <w:rPr>
          <w:rFonts w:asciiTheme="minorBidi" w:hAnsiTheme="minorBidi"/>
          <w:sz w:val="28"/>
          <w:szCs w:val="28"/>
          <w:rtl/>
          <w:lang w:bidi="ar-EG"/>
        </w:rPr>
        <w:t xml:space="preserve">(1999)، وبعد عملية التطبيق وحساب معامل الارتباط بين المقياسين قدر معامل ارتباطه </w:t>
      </w:r>
    </w:p>
    <w:p w14:paraId="0813B651" w14:textId="1993B312" w:rsidR="000B340A" w:rsidRPr="001050E0" w:rsidRDefault="000B340A" w:rsidP="001050E0">
      <w:pPr>
        <w:pStyle w:val="ListParagraph"/>
        <w:numPr>
          <w:ilvl w:val="0"/>
          <w:numId w:val="5"/>
        </w:numPr>
        <w:spacing w:after="0" w:line="360" w:lineRule="auto"/>
        <w:ind w:left="0"/>
        <w:jc w:val="lowKashida"/>
        <w:rPr>
          <w:rFonts w:asciiTheme="minorBidi" w:hAnsiTheme="minorBidi"/>
          <w:sz w:val="28"/>
          <w:szCs w:val="28"/>
          <w:lang w:bidi="ar-EG"/>
        </w:rPr>
      </w:pPr>
      <w:r w:rsidRPr="001050E0">
        <w:rPr>
          <w:rFonts w:asciiTheme="minorBidi" w:hAnsiTheme="minorBidi"/>
          <w:sz w:val="28"/>
          <w:szCs w:val="28"/>
          <w:rtl/>
          <w:lang w:bidi="ar-EG"/>
        </w:rPr>
        <w:t>بــ (0.83).</w:t>
      </w:r>
    </w:p>
    <w:p w14:paraId="7745FB31" w14:textId="1DD1AD41" w:rsidR="000B340A" w:rsidRPr="001050E0" w:rsidRDefault="000B340A" w:rsidP="001050E0">
      <w:pPr>
        <w:pStyle w:val="ListParagraph"/>
        <w:numPr>
          <w:ilvl w:val="0"/>
          <w:numId w:val="5"/>
        </w:numPr>
        <w:spacing w:after="0" w:line="360" w:lineRule="auto"/>
        <w:ind w:left="0"/>
        <w:jc w:val="lowKashida"/>
        <w:rPr>
          <w:rFonts w:asciiTheme="minorBidi" w:hAnsiTheme="minorBidi"/>
          <w:sz w:val="28"/>
          <w:szCs w:val="28"/>
          <w:lang w:bidi="ar-EG"/>
        </w:rPr>
      </w:pPr>
      <w:r w:rsidRPr="001050E0">
        <w:rPr>
          <w:rFonts w:asciiTheme="minorBidi" w:hAnsiTheme="minorBidi"/>
          <w:sz w:val="28"/>
          <w:szCs w:val="28"/>
          <w:rtl/>
          <w:lang w:bidi="ar-EG"/>
        </w:rPr>
        <w:t xml:space="preserve">كما تم استخدام أسلوب آخر يتضمن مقارنة استجابات الأطفال الذين يعانون من هذه المشكلات، ومقارنتها بالسلوك </w:t>
      </w:r>
      <w:r w:rsidR="00361CF4" w:rsidRPr="001050E0">
        <w:rPr>
          <w:rFonts w:asciiTheme="minorBidi" w:hAnsiTheme="minorBidi" w:hint="cs"/>
          <w:sz w:val="28"/>
          <w:szCs w:val="28"/>
          <w:rtl/>
          <w:lang w:bidi="ar-EG"/>
        </w:rPr>
        <w:t>العادي</w:t>
      </w:r>
      <w:r w:rsidRPr="001050E0">
        <w:rPr>
          <w:rFonts w:asciiTheme="minorBidi" w:hAnsiTheme="minorBidi"/>
          <w:sz w:val="28"/>
          <w:szCs w:val="28"/>
          <w:rtl/>
          <w:lang w:bidi="ar-EG"/>
        </w:rPr>
        <w:t xml:space="preserve"> للأطفال، من خلال ملاحظة مختلف القدرات </w:t>
      </w:r>
      <w:r w:rsidR="00AE0FC3" w:rsidRPr="001050E0">
        <w:rPr>
          <w:rFonts w:asciiTheme="minorBidi" w:hAnsiTheme="minorBidi"/>
          <w:sz w:val="28"/>
          <w:szCs w:val="28"/>
          <w:rtl/>
          <w:lang w:bidi="ar-EG"/>
        </w:rPr>
        <w:t>التي</w:t>
      </w:r>
      <w:r w:rsidRPr="001050E0">
        <w:rPr>
          <w:rFonts w:asciiTheme="minorBidi" w:hAnsiTheme="minorBidi"/>
          <w:sz w:val="28"/>
          <w:szCs w:val="28"/>
          <w:rtl/>
          <w:lang w:bidi="ar-EG"/>
        </w:rPr>
        <w:t xml:space="preserve"> يبديها الطفل غير </w:t>
      </w:r>
      <w:r w:rsidR="00361CF4" w:rsidRPr="001050E0">
        <w:rPr>
          <w:rFonts w:asciiTheme="minorBidi" w:hAnsiTheme="minorBidi" w:hint="cs"/>
          <w:sz w:val="28"/>
          <w:szCs w:val="28"/>
          <w:rtl/>
          <w:lang w:bidi="ar-EG"/>
        </w:rPr>
        <w:t>العادي</w:t>
      </w:r>
      <w:r w:rsidRPr="001050E0">
        <w:rPr>
          <w:rFonts w:asciiTheme="minorBidi" w:hAnsiTheme="minorBidi"/>
          <w:sz w:val="28"/>
          <w:szCs w:val="28"/>
          <w:rtl/>
          <w:lang w:bidi="ar-EG"/>
        </w:rPr>
        <w:t xml:space="preserve"> لفترة من الوقت، ولهذا الغرض أُجريت دراسة الصدق على (80) طفلًا متمدرسًا </w:t>
      </w:r>
      <w:r w:rsidR="007C2958">
        <w:rPr>
          <w:rFonts w:asciiTheme="minorBidi" w:hAnsiTheme="minorBidi"/>
          <w:sz w:val="28"/>
          <w:szCs w:val="28"/>
          <w:rtl/>
          <w:lang w:bidi="ar-EG"/>
        </w:rPr>
        <w:t>في</w:t>
      </w:r>
      <w:r w:rsidRPr="001050E0">
        <w:rPr>
          <w:rFonts w:asciiTheme="minorBidi" w:hAnsiTheme="minorBidi"/>
          <w:sz w:val="28"/>
          <w:szCs w:val="28"/>
          <w:rtl/>
          <w:lang w:bidi="ar-EG"/>
        </w:rPr>
        <w:t xml:space="preserve"> المرحلة </w:t>
      </w:r>
      <w:r w:rsidR="00361CF4" w:rsidRPr="001050E0">
        <w:rPr>
          <w:rFonts w:asciiTheme="minorBidi" w:hAnsiTheme="minorBidi" w:hint="cs"/>
          <w:sz w:val="28"/>
          <w:szCs w:val="28"/>
          <w:rtl/>
          <w:lang w:bidi="ar-EG"/>
        </w:rPr>
        <w:t>الابتدائية</w:t>
      </w:r>
      <w:r w:rsidRPr="001050E0">
        <w:rPr>
          <w:rFonts w:asciiTheme="minorBidi" w:hAnsiTheme="minorBidi"/>
          <w:sz w:val="28"/>
          <w:szCs w:val="28"/>
          <w:rtl/>
          <w:lang w:bidi="ar-EG"/>
        </w:rPr>
        <w:t>، ثم وضعن درجة إيجابية لكل سلوك متسق مع فقرات المقياس، ودرجة سلبية على كل سلوك غير</w:t>
      </w:r>
      <w:r w:rsidR="007B78B9">
        <w:rPr>
          <w:rFonts w:asciiTheme="minorBidi" w:hAnsiTheme="minorBidi" w:hint="cs"/>
          <w:sz w:val="28"/>
          <w:szCs w:val="28"/>
          <w:rtl/>
          <w:lang w:bidi="ar-EG"/>
        </w:rPr>
        <w:t xml:space="preserve"> </w:t>
      </w:r>
      <w:r w:rsidRPr="001050E0">
        <w:rPr>
          <w:rFonts w:asciiTheme="minorBidi" w:hAnsiTheme="minorBidi"/>
          <w:sz w:val="28"/>
          <w:szCs w:val="28"/>
          <w:rtl/>
          <w:lang w:bidi="ar-EG"/>
        </w:rPr>
        <w:t xml:space="preserve">متسق مع بنود المقياس، ثم تم تصنيف كل نوع من </w:t>
      </w:r>
      <w:r w:rsidR="00361CF4" w:rsidRPr="001050E0">
        <w:rPr>
          <w:rFonts w:asciiTheme="minorBidi" w:hAnsiTheme="minorBidi" w:hint="cs"/>
          <w:sz w:val="28"/>
          <w:szCs w:val="28"/>
          <w:rtl/>
          <w:lang w:bidi="ar-EG"/>
        </w:rPr>
        <w:t>الاستجابة</w:t>
      </w:r>
      <w:r w:rsidRPr="001050E0">
        <w:rPr>
          <w:rFonts w:asciiTheme="minorBidi" w:hAnsiTheme="minorBidi"/>
          <w:sz w:val="28"/>
          <w:szCs w:val="28"/>
          <w:rtl/>
          <w:lang w:bidi="ar-EG"/>
        </w:rPr>
        <w:t xml:space="preserve"> على حدة، ثم حساب النسب المئوية لكل عبارة، و</w:t>
      </w:r>
      <w:r w:rsidR="007C2958">
        <w:rPr>
          <w:rFonts w:asciiTheme="minorBidi" w:hAnsiTheme="minorBidi"/>
          <w:sz w:val="28"/>
          <w:szCs w:val="28"/>
          <w:rtl/>
          <w:lang w:bidi="ar-EG"/>
        </w:rPr>
        <w:t>في</w:t>
      </w:r>
      <w:r w:rsidRPr="001050E0">
        <w:rPr>
          <w:rFonts w:asciiTheme="minorBidi" w:hAnsiTheme="minorBidi"/>
          <w:sz w:val="28"/>
          <w:szCs w:val="28"/>
          <w:rtl/>
          <w:lang w:bidi="ar-EG"/>
        </w:rPr>
        <w:t xml:space="preserve"> النها</w:t>
      </w:r>
      <w:r w:rsidR="00361CF4">
        <w:rPr>
          <w:rFonts w:asciiTheme="minorBidi" w:hAnsiTheme="minorBidi" w:hint="cs"/>
          <w:sz w:val="28"/>
          <w:szCs w:val="28"/>
          <w:rtl/>
          <w:lang w:bidi="ar-EG"/>
        </w:rPr>
        <w:t>ي</w:t>
      </w:r>
      <w:r w:rsidRPr="001050E0">
        <w:rPr>
          <w:rFonts w:asciiTheme="minorBidi" w:hAnsiTheme="minorBidi"/>
          <w:sz w:val="28"/>
          <w:szCs w:val="28"/>
          <w:rtl/>
          <w:lang w:bidi="ar-EG"/>
        </w:rPr>
        <w:t xml:space="preserve">ة تم حساب مدى </w:t>
      </w:r>
      <w:r w:rsidR="00361CF4" w:rsidRPr="001050E0">
        <w:rPr>
          <w:rFonts w:asciiTheme="minorBidi" w:hAnsiTheme="minorBidi" w:hint="cs"/>
          <w:sz w:val="28"/>
          <w:szCs w:val="28"/>
          <w:rtl/>
          <w:lang w:bidi="ar-EG"/>
        </w:rPr>
        <w:t>الاتساق</w:t>
      </w:r>
      <w:r w:rsidRPr="001050E0">
        <w:rPr>
          <w:rFonts w:asciiTheme="minorBidi" w:hAnsiTheme="minorBidi"/>
          <w:sz w:val="28"/>
          <w:szCs w:val="28"/>
          <w:rtl/>
          <w:lang w:bidi="ar-EG"/>
        </w:rPr>
        <w:t xml:space="preserve"> </w:t>
      </w:r>
      <w:r w:rsidR="00361CF4" w:rsidRPr="001050E0">
        <w:rPr>
          <w:rFonts w:asciiTheme="minorBidi" w:hAnsiTheme="minorBidi" w:hint="cs"/>
          <w:sz w:val="28"/>
          <w:szCs w:val="28"/>
          <w:rtl/>
          <w:lang w:bidi="ar-EG"/>
        </w:rPr>
        <w:t>الداخلي</w:t>
      </w:r>
      <w:r w:rsidRPr="001050E0">
        <w:rPr>
          <w:rFonts w:asciiTheme="minorBidi" w:hAnsiTheme="minorBidi"/>
          <w:sz w:val="28"/>
          <w:szCs w:val="28"/>
          <w:rtl/>
          <w:lang w:bidi="ar-EG"/>
        </w:rPr>
        <w:t xml:space="preserve"> للعبارات، وقد بلغ </w:t>
      </w:r>
      <w:r w:rsidR="00361CF4" w:rsidRPr="001050E0">
        <w:rPr>
          <w:rFonts w:asciiTheme="minorBidi" w:hAnsiTheme="minorBidi" w:hint="cs"/>
          <w:sz w:val="28"/>
          <w:szCs w:val="28"/>
          <w:rtl/>
          <w:lang w:bidi="ar-EG"/>
        </w:rPr>
        <w:t>الاتساق</w:t>
      </w:r>
      <w:r w:rsidRPr="001050E0">
        <w:rPr>
          <w:rFonts w:asciiTheme="minorBidi" w:hAnsiTheme="minorBidi"/>
          <w:sz w:val="28"/>
          <w:szCs w:val="28"/>
          <w:rtl/>
          <w:lang w:bidi="ar-EG"/>
        </w:rPr>
        <w:t xml:space="preserve"> نسبة (77%) و</w:t>
      </w:r>
      <w:r w:rsidR="001050E0">
        <w:rPr>
          <w:rFonts w:asciiTheme="minorBidi" w:hAnsiTheme="minorBidi"/>
          <w:sz w:val="28"/>
          <w:szCs w:val="28"/>
          <w:rtl/>
          <w:lang w:bidi="ar-EG"/>
        </w:rPr>
        <w:t>هي</w:t>
      </w:r>
      <w:r w:rsidRPr="001050E0">
        <w:rPr>
          <w:rFonts w:asciiTheme="minorBidi" w:hAnsiTheme="minorBidi"/>
          <w:sz w:val="28"/>
          <w:szCs w:val="28"/>
          <w:rtl/>
          <w:lang w:bidi="ar-EG"/>
        </w:rPr>
        <w:t xml:space="preserve"> نسب مقبولة من الصدق. </w:t>
      </w:r>
    </w:p>
    <w:p w14:paraId="52C288BA" w14:textId="77777777" w:rsidR="000B340A" w:rsidRPr="00DE5FFF" w:rsidRDefault="000B340A" w:rsidP="001050E0">
      <w:pPr>
        <w:pStyle w:val="ListParagraph"/>
        <w:numPr>
          <w:ilvl w:val="0"/>
          <w:numId w:val="5"/>
        </w:numPr>
        <w:spacing w:after="0" w:line="360" w:lineRule="auto"/>
        <w:ind w:left="0"/>
        <w:jc w:val="lowKashida"/>
        <w:rPr>
          <w:rFonts w:asciiTheme="minorBidi" w:hAnsiTheme="minorBidi"/>
          <w:b/>
          <w:bCs/>
          <w:sz w:val="28"/>
          <w:szCs w:val="28"/>
          <w:lang w:bidi="ar-EG"/>
        </w:rPr>
      </w:pPr>
      <w:r w:rsidRPr="00DE5FFF">
        <w:rPr>
          <w:rFonts w:asciiTheme="minorBidi" w:hAnsiTheme="minorBidi"/>
          <w:b/>
          <w:bCs/>
          <w:sz w:val="28"/>
          <w:szCs w:val="28"/>
          <w:rtl/>
          <w:lang w:bidi="ar-EG"/>
        </w:rPr>
        <w:t xml:space="preserve">ثبات المقياس: </w:t>
      </w:r>
    </w:p>
    <w:p w14:paraId="0C042037" w14:textId="68965742" w:rsidR="000B340A" w:rsidRPr="001050E0" w:rsidRDefault="000B340A" w:rsidP="001050E0">
      <w:pPr>
        <w:spacing w:after="0" w:line="360" w:lineRule="auto"/>
        <w:ind w:firstLine="360"/>
        <w:jc w:val="lowKashida"/>
        <w:rPr>
          <w:rFonts w:asciiTheme="minorBidi" w:hAnsiTheme="minorBidi"/>
          <w:sz w:val="28"/>
          <w:szCs w:val="28"/>
          <w:rtl/>
          <w:lang w:bidi="ar-EG"/>
        </w:rPr>
      </w:pPr>
      <w:r w:rsidRPr="001050E0">
        <w:rPr>
          <w:rFonts w:asciiTheme="minorBidi" w:hAnsiTheme="minorBidi"/>
          <w:sz w:val="28"/>
          <w:szCs w:val="28"/>
          <w:rtl/>
          <w:lang w:bidi="ar-EG"/>
        </w:rPr>
        <w:t xml:space="preserve">قام الباحث أ. فقيه العيد باستخدام طريقة إعادة التطبيق بفارق </w:t>
      </w:r>
      <w:r w:rsidR="00361CF4" w:rsidRPr="001050E0">
        <w:rPr>
          <w:rFonts w:asciiTheme="minorBidi" w:hAnsiTheme="minorBidi" w:hint="cs"/>
          <w:sz w:val="28"/>
          <w:szCs w:val="28"/>
          <w:rtl/>
          <w:lang w:bidi="ar-EG"/>
        </w:rPr>
        <w:t>زمني</w:t>
      </w:r>
      <w:r w:rsidRPr="001050E0">
        <w:rPr>
          <w:rFonts w:asciiTheme="minorBidi" w:hAnsiTheme="minorBidi"/>
          <w:sz w:val="28"/>
          <w:szCs w:val="28"/>
          <w:rtl/>
          <w:lang w:bidi="ar-EG"/>
        </w:rPr>
        <w:t xml:space="preserve"> قدره (27) يومًا). حيث طبق المقياس على عينة قوامها (83) منهم (50) لا يعانون من هذا ال</w:t>
      </w:r>
      <w:r w:rsidR="00920C12">
        <w:rPr>
          <w:rFonts w:asciiTheme="minorBidi" w:hAnsiTheme="minorBidi"/>
          <w:sz w:val="28"/>
          <w:szCs w:val="28"/>
          <w:rtl/>
          <w:lang w:bidi="ar-EG"/>
        </w:rPr>
        <w:t>اضطراب</w:t>
      </w:r>
      <w:r w:rsidRPr="001050E0">
        <w:rPr>
          <w:rFonts w:asciiTheme="minorBidi" w:hAnsiTheme="minorBidi"/>
          <w:sz w:val="28"/>
          <w:szCs w:val="28"/>
          <w:rtl/>
          <w:lang w:bidi="ar-EG"/>
        </w:rPr>
        <w:t xml:space="preserve">، بينما (33) منهم يعانون من النشاط </w:t>
      </w:r>
      <w:r w:rsidR="00AE0FC3" w:rsidRPr="001050E0">
        <w:rPr>
          <w:rFonts w:asciiTheme="minorBidi" w:hAnsiTheme="minorBidi"/>
          <w:sz w:val="28"/>
          <w:szCs w:val="28"/>
          <w:rtl/>
          <w:lang w:bidi="ar-EG"/>
        </w:rPr>
        <w:t>الحركي</w:t>
      </w:r>
      <w:r w:rsidRPr="001050E0">
        <w:rPr>
          <w:rFonts w:asciiTheme="minorBidi" w:hAnsiTheme="minorBidi"/>
          <w:sz w:val="28"/>
          <w:szCs w:val="28"/>
          <w:rtl/>
          <w:lang w:bidi="ar-EG"/>
        </w:rPr>
        <w:t xml:space="preserve"> الزائد وتشتت </w:t>
      </w:r>
      <w:r w:rsidR="00AE0FC3" w:rsidRPr="001050E0">
        <w:rPr>
          <w:rFonts w:asciiTheme="minorBidi" w:hAnsiTheme="minorBidi"/>
          <w:sz w:val="28"/>
          <w:szCs w:val="28"/>
          <w:rtl/>
          <w:lang w:bidi="ar-EG"/>
        </w:rPr>
        <w:t>ال</w:t>
      </w:r>
      <w:r w:rsidR="00F82334">
        <w:rPr>
          <w:rFonts w:asciiTheme="minorBidi" w:hAnsiTheme="minorBidi"/>
          <w:sz w:val="28"/>
          <w:szCs w:val="28"/>
          <w:rtl/>
          <w:lang w:bidi="ar-EG"/>
        </w:rPr>
        <w:t>انتباه</w:t>
      </w:r>
      <w:r w:rsidRPr="001050E0">
        <w:rPr>
          <w:rFonts w:asciiTheme="minorBidi" w:hAnsiTheme="minorBidi"/>
          <w:sz w:val="28"/>
          <w:szCs w:val="28"/>
          <w:rtl/>
          <w:lang w:bidi="ar-EG"/>
        </w:rPr>
        <w:t xml:space="preserve"> والعدوانية، ثم قام بحساب معامل </w:t>
      </w:r>
      <w:r w:rsidRPr="001050E0">
        <w:rPr>
          <w:rFonts w:asciiTheme="minorBidi" w:hAnsiTheme="minorBidi"/>
          <w:sz w:val="28"/>
          <w:szCs w:val="28"/>
          <w:rtl/>
          <w:lang w:bidi="ar-EG"/>
        </w:rPr>
        <w:lastRenderedPageBreak/>
        <w:t xml:space="preserve">ارتباط بيرسون بين درجات التطبيق الأول والتطبيق </w:t>
      </w:r>
      <w:r w:rsidR="00361CF4" w:rsidRPr="001050E0">
        <w:rPr>
          <w:rFonts w:asciiTheme="minorBidi" w:hAnsiTheme="minorBidi" w:hint="cs"/>
          <w:sz w:val="28"/>
          <w:szCs w:val="28"/>
          <w:rtl/>
          <w:lang w:bidi="ar-EG"/>
        </w:rPr>
        <w:t>الثاني</w:t>
      </w:r>
      <w:r w:rsidRPr="001050E0">
        <w:rPr>
          <w:rFonts w:asciiTheme="minorBidi" w:hAnsiTheme="minorBidi"/>
          <w:sz w:val="28"/>
          <w:szCs w:val="28"/>
          <w:rtl/>
          <w:lang w:bidi="ar-EG"/>
        </w:rPr>
        <w:t>، واختصر النتيجة على معامل الثبات باستخدام معادلة سبيرمان بروان وبلغت (0.82) و</w:t>
      </w:r>
      <w:r w:rsidR="001050E0">
        <w:rPr>
          <w:rFonts w:asciiTheme="minorBidi" w:hAnsiTheme="minorBidi"/>
          <w:sz w:val="28"/>
          <w:szCs w:val="28"/>
          <w:rtl/>
          <w:lang w:bidi="ar-EG"/>
        </w:rPr>
        <w:t>هي</w:t>
      </w:r>
      <w:r w:rsidRPr="001050E0">
        <w:rPr>
          <w:rFonts w:asciiTheme="minorBidi" w:hAnsiTheme="minorBidi"/>
          <w:sz w:val="28"/>
          <w:szCs w:val="28"/>
          <w:rtl/>
          <w:lang w:bidi="ar-EG"/>
        </w:rPr>
        <w:t xml:space="preserve"> قيم مرتفعة مقبولة سيكومتريًا بحيث يمكن الاعتماد على هذا القياس كأداة للدراسة بدرجة عالية من الثقة. </w:t>
      </w:r>
    </w:p>
    <w:p w14:paraId="15548CE3" w14:textId="3632C5CE" w:rsidR="000B340A" w:rsidRPr="00DE5FFF" w:rsidRDefault="000B340A" w:rsidP="00DE5FFF">
      <w:pPr>
        <w:spacing w:after="0" w:line="360" w:lineRule="auto"/>
        <w:jc w:val="center"/>
        <w:rPr>
          <w:rFonts w:asciiTheme="minorBidi" w:hAnsiTheme="minorBidi"/>
          <w:b/>
          <w:bCs/>
          <w:sz w:val="28"/>
          <w:szCs w:val="28"/>
          <w:rtl/>
          <w:lang w:bidi="ar-EG"/>
        </w:rPr>
      </w:pPr>
      <w:r w:rsidRPr="00DE5FFF">
        <w:rPr>
          <w:rFonts w:asciiTheme="minorBidi" w:hAnsiTheme="minorBidi"/>
          <w:b/>
          <w:bCs/>
          <w:sz w:val="28"/>
          <w:szCs w:val="28"/>
          <w:rtl/>
          <w:lang w:bidi="ar-EG"/>
        </w:rPr>
        <w:t xml:space="preserve">الخصائص السيكومترية للمقياس </w:t>
      </w:r>
      <w:r w:rsidR="007C2958" w:rsidRPr="00DE5FFF">
        <w:rPr>
          <w:rFonts w:asciiTheme="minorBidi" w:hAnsiTheme="minorBidi"/>
          <w:b/>
          <w:bCs/>
          <w:sz w:val="28"/>
          <w:szCs w:val="28"/>
          <w:rtl/>
          <w:lang w:bidi="ar-EG"/>
        </w:rPr>
        <w:t>في</w:t>
      </w:r>
      <w:r w:rsidRPr="00DE5FFF">
        <w:rPr>
          <w:rFonts w:asciiTheme="minorBidi" w:hAnsiTheme="minorBidi"/>
          <w:b/>
          <w:bCs/>
          <w:sz w:val="28"/>
          <w:szCs w:val="28"/>
          <w:rtl/>
          <w:lang w:bidi="ar-EG"/>
        </w:rPr>
        <w:t xml:space="preserve"> الدراسة الحالية:</w:t>
      </w:r>
    </w:p>
    <w:p w14:paraId="73980B86" w14:textId="120B431B" w:rsidR="00547D20" w:rsidRPr="001050E0" w:rsidRDefault="000B340A" w:rsidP="001050E0">
      <w:pPr>
        <w:pStyle w:val="ListParagraph"/>
        <w:numPr>
          <w:ilvl w:val="0"/>
          <w:numId w:val="5"/>
        </w:numPr>
        <w:shd w:val="clear" w:color="auto" w:fill="92D050"/>
        <w:spacing w:after="0" w:line="360" w:lineRule="auto"/>
        <w:ind w:left="0" w:firstLine="360"/>
        <w:jc w:val="lowKashida"/>
        <w:rPr>
          <w:rFonts w:asciiTheme="minorBidi" w:hAnsiTheme="minorBidi"/>
          <w:noProof/>
          <w:sz w:val="28"/>
          <w:szCs w:val="28"/>
          <w:rtl/>
          <w:lang w:bidi="ar-EG"/>
        </w:rPr>
      </w:pPr>
      <w:r w:rsidRPr="001050E0">
        <w:rPr>
          <w:rFonts w:asciiTheme="minorBidi" w:hAnsiTheme="minorBidi"/>
          <w:sz w:val="28"/>
          <w:szCs w:val="28"/>
          <w:rtl/>
          <w:lang w:bidi="ar-EG"/>
        </w:rPr>
        <w:t xml:space="preserve">الاتساق </w:t>
      </w:r>
      <w:r w:rsidR="00710C59" w:rsidRPr="001050E0">
        <w:rPr>
          <w:rFonts w:asciiTheme="minorBidi" w:hAnsiTheme="minorBidi" w:hint="cs"/>
          <w:sz w:val="28"/>
          <w:szCs w:val="28"/>
          <w:rtl/>
          <w:lang w:bidi="ar-EG"/>
        </w:rPr>
        <w:t>الداخلي:</w:t>
      </w:r>
    </w:p>
    <w:p w14:paraId="0D21E769" w14:textId="77777777" w:rsidR="000B340A" w:rsidRPr="001050E0" w:rsidRDefault="000B340A" w:rsidP="001050E0">
      <w:pPr>
        <w:spacing w:after="0" w:line="360" w:lineRule="auto"/>
        <w:ind w:firstLine="360"/>
        <w:jc w:val="lowKashida"/>
        <w:rPr>
          <w:rFonts w:asciiTheme="minorBidi" w:hAnsiTheme="minorBidi"/>
          <w:noProof/>
          <w:sz w:val="28"/>
          <w:szCs w:val="28"/>
          <w:rtl/>
          <w:lang w:bidi="ar-EG"/>
        </w:rPr>
      </w:pPr>
      <w:r w:rsidRPr="001050E0">
        <w:rPr>
          <w:rFonts w:asciiTheme="minorBidi" w:hAnsiTheme="minorBidi"/>
          <w:noProof/>
          <w:sz w:val="28"/>
          <w:szCs w:val="28"/>
          <w:rtl/>
          <w:lang w:bidi="ar-EG"/>
        </w:rPr>
        <w:t xml:space="preserve">وقد جرى التحقق من الاتساق الداخلى  بحساب معامل ارتباط بيرسون بين درجات كل عبارة من عبارات البعد والدرجة الكلية </w:t>
      </w:r>
      <w:r w:rsidRPr="001050E0">
        <w:rPr>
          <w:rFonts w:asciiTheme="minorBidi" w:hAnsiTheme="minorBidi"/>
          <w:sz w:val="28"/>
          <w:szCs w:val="28"/>
          <w:rtl/>
          <w:lang w:bidi="ar-EG"/>
        </w:rPr>
        <w:t>للبعد</w:t>
      </w:r>
      <w:r w:rsidRPr="001050E0">
        <w:rPr>
          <w:rFonts w:asciiTheme="minorBidi" w:hAnsiTheme="minorBidi"/>
          <w:noProof/>
          <w:sz w:val="28"/>
          <w:szCs w:val="28"/>
          <w:rtl/>
          <w:lang w:bidi="ar-EG"/>
        </w:rPr>
        <w:t xml:space="preserve"> الذى تنتمى إليه العبارة وذلك باستخدام البرنامج الإحصائى </w:t>
      </w:r>
      <w:r w:rsidRPr="001050E0">
        <w:rPr>
          <w:rFonts w:asciiTheme="minorBidi" w:hAnsiTheme="minorBidi"/>
          <w:noProof/>
          <w:sz w:val="28"/>
          <w:szCs w:val="28"/>
          <w:lang w:bidi="ar-EG"/>
        </w:rPr>
        <w:t>Spss</w:t>
      </w:r>
      <w:r w:rsidRPr="001050E0">
        <w:rPr>
          <w:rFonts w:asciiTheme="minorBidi" w:hAnsiTheme="minorBidi"/>
          <w:noProof/>
          <w:sz w:val="28"/>
          <w:szCs w:val="28"/>
          <w:rtl/>
          <w:lang w:bidi="ar-EG"/>
        </w:rPr>
        <w:t xml:space="preserve"> اصدار 25 والعرض التالى يوضح ذلك:</w:t>
      </w:r>
    </w:p>
    <w:p w14:paraId="68B75E84" w14:textId="2E213140" w:rsidR="000B340A" w:rsidRDefault="000B340A" w:rsidP="001050E0">
      <w:pPr>
        <w:spacing w:after="0" w:line="360" w:lineRule="auto"/>
        <w:jc w:val="lowKashida"/>
        <w:rPr>
          <w:rFonts w:asciiTheme="minorBidi" w:hAnsiTheme="minorBidi"/>
          <w:sz w:val="28"/>
          <w:szCs w:val="28"/>
          <w:rtl/>
          <w:lang w:bidi="ar-EG"/>
        </w:rPr>
      </w:pPr>
      <w:r w:rsidRPr="001050E0">
        <w:rPr>
          <w:rFonts w:asciiTheme="minorBidi" w:hAnsiTheme="minorBidi"/>
          <w:sz w:val="28"/>
          <w:szCs w:val="28"/>
          <w:rtl/>
          <w:lang w:bidi="ar-EG"/>
        </w:rPr>
        <w:t>جدول (</w:t>
      </w:r>
      <w:r w:rsidR="0027493D" w:rsidRPr="001050E0">
        <w:rPr>
          <w:rFonts w:asciiTheme="minorBidi" w:hAnsiTheme="minorBidi"/>
          <w:sz w:val="28"/>
          <w:szCs w:val="28"/>
          <w:rtl/>
          <w:lang w:bidi="ar-EG"/>
        </w:rPr>
        <w:t>2</w:t>
      </w:r>
      <w:r w:rsidRPr="001050E0">
        <w:rPr>
          <w:rFonts w:asciiTheme="minorBidi" w:hAnsiTheme="minorBidi"/>
          <w:sz w:val="28"/>
          <w:szCs w:val="28"/>
          <w:rtl/>
          <w:lang w:bidi="ar-EG"/>
        </w:rPr>
        <w:t>) يوضح</w:t>
      </w:r>
      <w:r w:rsidR="00DE5FFF">
        <w:rPr>
          <w:rFonts w:asciiTheme="minorBidi" w:hAnsiTheme="minorBidi" w:hint="cs"/>
          <w:sz w:val="28"/>
          <w:szCs w:val="28"/>
          <w:rtl/>
          <w:lang w:bidi="ar-EG"/>
        </w:rPr>
        <w:t xml:space="preserve"> </w:t>
      </w:r>
      <w:r w:rsidRPr="001050E0">
        <w:rPr>
          <w:rFonts w:asciiTheme="minorBidi" w:hAnsiTheme="minorBidi"/>
          <w:sz w:val="28"/>
          <w:szCs w:val="28"/>
          <w:rtl/>
          <w:lang w:bidi="ar-EG"/>
        </w:rPr>
        <w:t xml:space="preserve">معاملات ارتباط </w:t>
      </w:r>
      <w:r w:rsidR="00710C59" w:rsidRPr="001050E0">
        <w:rPr>
          <w:rFonts w:asciiTheme="minorBidi" w:hAnsiTheme="minorBidi" w:hint="cs"/>
          <w:sz w:val="28"/>
          <w:szCs w:val="28"/>
          <w:rtl/>
          <w:lang w:bidi="ar-EG"/>
        </w:rPr>
        <w:t>الاتساق</w:t>
      </w:r>
      <w:r w:rsidRPr="001050E0">
        <w:rPr>
          <w:rFonts w:asciiTheme="minorBidi" w:hAnsiTheme="minorBidi"/>
          <w:sz w:val="28"/>
          <w:szCs w:val="28"/>
          <w:rtl/>
          <w:lang w:bidi="ar-EG"/>
        </w:rPr>
        <w:t xml:space="preserve"> الداخلي بين درجة العبارة والدرجة الكلية للمقياس (ن = 50)</w:t>
      </w:r>
    </w:p>
    <w:p w14:paraId="76440E63" w14:textId="3F23C4A0" w:rsidR="00DE5FFF" w:rsidRPr="00DE5FFF" w:rsidRDefault="00DE5FFF" w:rsidP="00DE5FFF">
      <w:pPr>
        <w:spacing w:after="0" w:line="360" w:lineRule="auto"/>
        <w:jc w:val="center"/>
        <w:rPr>
          <w:rFonts w:asciiTheme="minorBidi" w:hAnsiTheme="minorBidi"/>
          <w:b/>
          <w:bCs/>
          <w:sz w:val="24"/>
          <w:szCs w:val="24"/>
          <w:rtl/>
          <w:lang w:bidi="ar-EG"/>
        </w:rPr>
      </w:pPr>
      <w:r w:rsidRPr="00DE5FFF">
        <w:rPr>
          <w:rFonts w:asciiTheme="minorBidi" w:hAnsiTheme="minorBidi"/>
          <w:b/>
          <w:bCs/>
          <w:sz w:val="24"/>
          <w:szCs w:val="24"/>
          <w:rtl/>
          <w:lang w:bidi="ar-EG"/>
        </w:rPr>
        <w:t xml:space="preserve">جدول (2) معاملات ارتباط </w:t>
      </w:r>
      <w:r w:rsidRPr="00DE5FFF">
        <w:rPr>
          <w:rFonts w:asciiTheme="minorBidi" w:hAnsiTheme="minorBidi" w:hint="cs"/>
          <w:b/>
          <w:bCs/>
          <w:sz w:val="24"/>
          <w:szCs w:val="24"/>
          <w:rtl/>
          <w:lang w:bidi="ar-EG"/>
        </w:rPr>
        <w:t>الاتساق</w:t>
      </w:r>
      <w:r w:rsidRPr="00DE5FFF">
        <w:rPr>
          <w:rFonts w:asciiTheme="minorBidi" w:hAnsiTheme="minorBidi"/>
          <w:b/>
          <w:bCs/>
          <w:sz w:val="24"/>
          <w:szCs w:val="24"/>
          <w:rtl/>
          <w:lang w:bidi="ar-EG"/>
        </w:rPr>
        <w:t xml:space="preserve"> الداخلي (ن = 50)</w:t>
      </w:r>
    </w:p>
    <w:tbl>
      <w:tblPr>
        <w:bidiVisual/>
        <w:tblW w:w="5933" w:type="dxa"/>
        <w:jc w:val="center"/>
        <w:tblBorders>
          <w:top w:val="thinThickSmallGap" w:sz="18" w:space="0" w:color="auto"/>
          <w:left w:val="thinThickSmallGap" w:sz="18" w:space="0" w:color="auto"/>
          <w:bottom w:val="thickThinSmallGap" w:sz="18" w:space="0" w:color="auto"/>
          <w:right w:val="thickThinSmallGap" w:sz="18" w:space="0" w:color="auto"/>
          <w:insideH w:val="single" w:sz="4" w:space="0" w:color="auto"/>
          <w:insideV w:val="single" w:sz="4" w:space="0" w:color="auto"/>
        </w:tblBorders>
        <w:tblLayout w:type="fixed"/>
        <w:tblCellMar>
          <w:left w:w="6" w:type="dxa"/>
          <w:right w:w="6" w:type="dxa"/>
        </w:tblCellMar>
        <w:tblLook w:val="04A0" w:firstRow="1" w:lastRow="0" w:firstColumn="1" w:lastColumn="0" w:noHBand="0" w:noVBand="1"/>
      </w:tblPr>
      <w:tblGrid>
        <w:gridCol w:w="731"/>
        <w:gridCol w:w="1416"/>
        <w:gridCol w:w="709"/>
        <w:gridCol w:w="1275"/>
        <w:gridCol w:w="654"/>
        <w:gridCol w:w="1148"/>
      </w:tblGrid>
      <w:tr w:rsidR="001050E0" w:rsidRPr="00710C59" w14:paraId="478702B2" w14:textId="77777777" w:rsidTr="00DE5FFF">
        <w:trPr>
          <w:trHeight w:val="203"/>
          <w:jc w:val="center"/>
        </w:trPr>
        <w:tc>
          <w:tcPr>
            <w:tcW w:w="2147" w:type="dxa"/>
            <w:gridSpan w:val="2"/>
            <w:tcBorders>
              <w:top w:val="thinThickSmallGap" w:sz="24" w:space="0" w:color="auto"/>
              <w:left w:val="thickThinSmallGap" w:sz="24" w:space="0" w:color="auto"/>
              <w:bottom w:val="single" w:sz="4" w:space="0" w:color="auto"/>
              <w:right w:val="single" w:sz="4" w:space="0" w:color="auto"/>
            </w:tcBorders>
            <w:shd w:val="clear" w:color="auto" w:fill="8DB3E2" w:themeFill="text2" w:themeFillTint="66"/>
            <w:vAlign w:val="center"/>
          </w:tcPr>
          <w:p w14:paraId="5DB1D0B5" w14:textId="02AD3837" w:rsidR="000B340A" w:rsidRPr="00710C59" w:rsidRDefault="000B340A" w:rsidP="00DE5FFF">
            <w:pPr>
              <w:spacing w:after="0" w:line="360" w:lineRule="auto"/>
              <w:jc w:val="center"/>
              <w:rPr>
                <w:rFonts w:asciiTheme="minorBidi" w:hAnsiTheme="minorBidi"/>
                <w:sz w:val="24"/>
                <w:szCs w:val="24"/>
                <w:lang w:bidi="ar-EG"/>
              </w:rPr>
            </w:pPr>
            <w:r w:rsidRPr="00710C59">
              <w:rPr>
                <w:rFonts w:asciiTheme="minorBidi" w:hAnsiTheme="minorBidi"/>
                <w:sz w:val="24"/>
                <w:szCs w:val="24"/>
                <w:rtl/>
                <w:lang w:bidi="ar-EG"/>
              </w:rPr>
              <w:t xml:space="preserve">تشتت </w:t>
            </w:r>
            <w:r w:rsidR="00AE0FC3" w:rsidRPr="00710C59">
              <w:rPr>
                <w:rFonts w:asciiTheme="minorBidi" w:hAnsiTheme="minorBidi"/>
                <w:sz w:val="24"/>
                <w:szCs w:val="24"/>
                <w:rtl/>
                <w:lang w:bidi="ar-EG"/>
              </w:rPr>
              <w:t>ال</w:t>
            </w:r>
            <w:r w:rsidR="00F82334" w:rsidRPr="00710C59">
              <w:rPr>
                <w:rFonts w:asciiTheme="minorBidi" w:hAnsiTheme="minorBidi"/>
                <w:sz w:val="24"/>
                <w:szCs w:val="24"/>
                <w:rtl/>
                <w:lang w:bidi="ar-EG"/>
              </w:rPr>
              <w:t>انتباه</w:t>
            </w:r>
          </w:p>
        </w:tc>
        <w:tc>
          <w:tcPr>
            <w:tcW w:w="1984" w:type="dxa"/>
            <w:gridSpan w:val="2"/>
            <w:tcBorders>
              <w:top w:val="thinThickSmallGap" w:sz="24" w:space="0" w:color="auto"/>
              <w:left w:val="single" w:sz="4" w:space="0" w:color="auto"/>
              <w:bottom w:val="single" w:sz="4" w:space="0" w:color="auto"/>
              <w:right w:val="single" w:sz="4" w:space="0" w:color="auto"/>
            </w:tcBorders>
            <w:shd w:val="clear" w:color="auto" w:fill="8DB3E2" w:themeFill="text2" w:themeFillTint="66"/>
            <w:vAlign w:val="center"/>
          </w:tcPr>
          <w:p w14:paraId="09A09908" w14:textId="2F11E3C2" w:rsidR="000B340A" w:rsidRPr="00710C59" w:rsidRDefault="000B340A" w:rsidP="00DE5FFF">
            <w:pPr>
              <w:spacing w:after="0" w:line="360" w:lineRule="auto"/>
              <w:jc w:val="center"/>
              <w:rPr>
                <w:rFonts w:asciiTheme="minorBidi" w:hAnsiTheme="minorBidi"/>
                <w:sz w:val="24"/>
                <w:szCs w:val="24"/>
                <w:lang w:bidi="ar-EG"/>
              </w:rPr>
            </w:pPr>
            <w:r w:rsidRPr="00710C59">
              <w:rPr>
                <w:rFonts w:asciiTheme="minorBidi" w:hAnsiTheme="minorBidi"/>
                <w:sz w:val="24"/>
                <w:szCs w:val="24"/>
                <w:rtl/>
                <w:lang w:bidi="ar-EG"/>
              </w:rPr>
              <w:t xml:space="preserve">النشاط </w:t>
            </w:r>
            <w:r w:rsidR="00AE0FC3" w:rsidRPr="00710C59">
              <w:rPr>
                <w:rFonts w:asciiTheme="minorBidi" w:hAnsiTheme="minorBidi"/>
                <w:sz w:val="24"/>
                <w:szCs w:val="24"/>
                <w:rtl/>
                <w:lang w:bidi="ar-EG"/>
              </w:rPr>
              <w:t>الحركي</w:t>
            </w:r>
            <w:r w:rsidRPr="00710C59">
              <w:rPr>
                <w:rFonts w:asciiTheme="minorBidi" w:hAnsiTheme="minorBidi"/>
                <w:sz w:val="24"/>
                <w:szCs w:val="24"/>
                <w:rtl/>
                <w:lang w:bidi="ar-EG"/>
              </w:rPr>
              <w:t xml:space="preserve"> الزائد</w:t>
            </w:r>
          </w:p>
        </w:tc>
        <w:tc>
          <w:tcPr>
            <w:tcW w:w="1802" w:type="dxa"/>
            <w:gridSpan w:val="2"/>
            <w:tcBorders>
              <w:top w:val="thinThickSmallGap" w:sz="24" w:space="0" w:color="auto"/>
              <w:left w:val="single" w:sz="4" w:space="0" w:color="auto"/>
              <w:bottom w:val="single" w:sz="4" w:space="0" w:color="auto"/>
              <w:right w:val="thinThickSmallGap" w:sz="24" w:space="0" w:color="auto"/>
            </w:tcBorders>
            <w:shd w:val="clear" w:color="auto" w:fill="8DB3E2" w:themeFill="text2" w:themeFillTint="66"/>
            <w:vAlign w:val="center"/>
          </w:tcPr>
          <w:p w14:paraId="711B833F" w14:textId="0C61AA32" w:rsidR="000B340A" w:rsidRPr="00710C59" w:rsidRDefault="000B340A" w:rsidP="00DE5FFF">
            <w:pPr>
              <w:spacing w:after="0" w:line="360" w:lineRule="auto"/>
              <w:jc w:val="center"/>
              <w:rPr>
                <w:rFonts w:asciiTheme="minorBidi" w:hAnsiTheme="minorBidi"/>
                <w:sz w:val="24"/>
                <w:szCs w:val="24"/>
                <w:lang w:bidi="ar-EG"/>
              </w:rPr>
            </w:pPr>
            <w:r w:rsidRPr="00710C59">
              <w:rPr>
                <w:rFonts w:asciiTheme="minorBidi" w:hAnsiTheme="minorBidi"/>
                <w:sz w:val="24"/>
                <w:szCs w:val="24"/>
                <w:rtl/>
                <w:lang w:bidi="ar-EG"/>
              </w:rPr>
              <w:t xml:space="preserve">السلوك </w:t>
            </w:r>
            <w:r w:rsidR="001050E0" w:rsidRPr="00710C59">
              <w:rPr>
                <w:rFonts w:asciiTheme="minorBidi" w:hAnsiTheme="minorBidi"/>
                <w:sz w:val="24"/>
                <w:szCs w:val="24"/>
                <w:rtl/>
                <w:lang w:bidi="ar-EG"/>
              </w:rPr>
              <w:t>العدواني</w:t>
            </w:r>
          </w:p>
        </w:tc>
      </w:tr>
      <w:tr w:rsidR="001050E0" w:rsidRPr="00710C59" w14:paraId="7CAF0DFB" w14:textId="77777777" w:rsidTr="00DE5FFF">
        <w:trPr>
          <w:jc w:val="center"/>
        </w:trPr>
        <w:tc>
          <w:tcPr>
            <w:tcW w:w="731" w:type="dxa"/>
            <w:tcBorders>
              <w:top w:val="single" w:sz="4" w:space="0" w:color="auto"/>
              <w:left w:val="thickThinSmallGap" w:sz="24" w:space="0" w:color="auto"/>
              <w:bottom w:val="single" w:sz="12" w:space="0" w:color="auto"/>
              <w:right w:val="single" w:sz="4" w:space="0" w:color="auto"/>
            </w:tcBorders>
            <w:shd w:val="clear" w:color="auto" w:fill="8DB3E2" w:themeFill="text2" w:themeFillTint="66"/>
            <w:vAlign w:val="center"/>
            <w:hideMark/>
          </w:tcPr>
          <w:p w14:paraId="217F356A" w14:textId="77777777" w:rsidR="000B340A" w:rsidRPr="00710C59" w:rsidRDefault="000B340A" w:rsidP="00DE5FFF">
            <w:pPr>
              <w:spacing w:after="0" w:line="360" w:lineRule="auto"/>
              <w:jc w:val="center"/>
              <w:rPr>
                <w:rFonts w:asciiTheme="minorBidi" w:hAnsiTheme="minorBidi"/>
                <w:sz w:val="24"/>
                <w:szCs w:val="24"/>
                <w:lang w:bidi="ar-EG"/>
              </w:rPr>
            </w:pPr>
            <w:r w:rsidRPr="00710C59">
              <w:rPr>
                <w:rFonts w:asciiTheme="minorBidi" w:hAnsiTheme="minorBidi"/>
                <w:sz w:val="24"/>
                <w:szCs w:val="24"/>
                <w:rtl/>
                <w:lang w:bidi="ar-EG"/>
              </w:rPr>
              <w:t>العبارة</w:t>
            </w:r>
          </w:p>
        </w:tc>
        <w:tc>
          <w:tcPr>
            <w:tcW w:w="1416" w:type="dxa"/>
            <w:tcBorders>
              <w:top w:val="single" w:sz="4" w:space="0" w:color="auto"/>
              <w:left w:val="single" w:sz="4" w:space="0" w:color="auto"/>
              <w:bottom w:val="single" w:sz="12" w:space="0" w:color="auto"/>
              <w:right w:val="single" w:sz="4" w:space="0" w:color="auto"/>
            </w:tcBorders>
            <w:shd w:val="clear" w:color="auto" w:fill="8DB3E2" w:themeFill="text2" w:themeFillTint="66"/>
            <w:vAlign w:val="center"/>
            <w:hideMark/>
          </w:tcPr>
          <w:p w14:paraId="2830F9AD" w14:textId="77777777" w:rsidR="000B340A" w:rsidRPr="00710C59" w:rsidRDefault="000B340A" w:rsidP="00DE5FFF">
            <w:pPr>
              <w:spacing w:after="0" w:line="360" w:lineRule="auto"/>
              <w:jc w:val="center"/>
              <w:rPr>
                <w:rFonts w:asciiTheme="minorBidi" w:hAnsiTheme="minorBidi"/>
                <w:sz w:val="24"/>
                <w:szCs w:val="24"/>
                <w:lang w:bidi="ar-EG"/>
              </w:rPr>
            </w:pPr>
            <w:r w:rsidRPr="00710C59">
              <w:rPr>
                <w:rFonts w:asciiTheme="minorBidi" w:hAnsiTheme="minorBidi"/>
                <w:sz w:val="24"/>
                <w:szCs w:val="24"/>
                <w:rtl/>
                <w:lang w:bidi="ar-EG"/>
              </w:rPr>
              <w:t>معامل الارتباط</w:t>
            </w:r>
          </w:p>
        </w:tc>
        <w:tc>
          <w:tcPr>
            <w:tcW w:w="709" w:type="dxa"/>
            <w:tcBorders>
              <w:top w:val="single" w:sz="4" w:space="0" w:color="auto"/>
              <w:left w:val="single" w:sz="4" w:space="0" w:color="auto"/>
              <w:bottom w:val="single" w:sz="12" w:space="0" w:color="auto"/>
              <w:right w:val="single" w:sz="4" w:space="0" w:color="auto"/>
            </w:tcBorders>
            <w:shd w:val="clear" w:color="auto" w:fill="8DB3E2" w:themeFill="text2" w:themeFillTint="66"/>
            <w:vAlign w:val="center"/>
            <w:hideMark/>
          </w:tcPr>
          <w:p w14:paraId="79E73756" w14:textId="77777777" w:rsidR="000B340A" w:rsidRPr="00710C59" w:rsidRDefault="000B340A" w:rsidP="00DE5FFF">
            <w:pPr>
              <w:spacing w:after="0" w:line="360" w:lineRule="auto"/>
              <w:jc w:val="center"/>
              <w:rPr>
                <w:rFonts w:asciiTheme="minorBidi" w:hAnsiTheme="minorBidi"/>
                <w:sz w:val="24"/>
                <w:szCs w:val="24"/>
                <w:lang w:bidi="ar-EG"/>
              </w:rPr>
            </w:pPr>
            <w:r w:rsidRPr="00710C59">
              <w:rPr>
                <w:rFonts w:asciiTheme="minorBidi" w:hAnsiTheme="minorBidi"/>
                <w:sz w:val="24"/>
                <w:szCs w:val="24"/>
                <w:rtl/>
                <w:lang w:bidi="ar-EG"/>
              </w:rPr>
              <w:t>العبارة</w:t>
            </w:r>
          </w:p>
        </w:tc>
        <w:tc>
          <w:tcPr>
            <w:tcW w:w="1275" w:type="dxa"/>
            <w:tcBorders>
              <w:top w:val="single" w:sz="4" w:space="0" w:color="auto"/>
              <w:left w:val="single" w:sz="4" w:space="0" w:color="auto"/>
              <w:bottom w:val="single" w:sz="12" w:space="0" w:color="auto"/>
              <w:right w:val="single" w:sz="4" w:space="0" w:color="auto"/>
            </w:tcBorders>
            <w:shd w:val="clear" w:color="auto" w:fill="8DB3E2" w:themeFill="text2" w:themeFillTint="66"/>
            <w:vAlign w:val="center"/>
            <w:hideMark/>
          </w:tcPr>
          <w:p w14:paraId="3642E81C" w14:textId="77777777" w:rsidR="000B340A" w:rsidRPr="00710C59" w:rsidRDefault="000B340A" w:rsidP="00DE5FFF">
            <w:pPr>
              <w:spacing w:after="0" w:line="360" w:lineRule="auto"/>
              <w:jc w:val="center"/>
              <w:rPr>
                <w:rFonts w:asciiTheme="minorBidi" w:hAnsiTheme="minorBidi"/>
                <w:sz w:val="24"/>
                <w:szCs w:val="24"/>
                <w:lang w:bidi="ar-EG"/>
              </w:rPr>
            </w:pPr>
            <w:r w:rsidRPr="00710C59">
              <w:rPr>
                <w:rFonts w:asciiTheme="minorBidi" w:hAnsiTheme="minorBidi"/>
                <w:sz w:val="24"/>
                <w:szCs w:val="24"/>
                <w:rtl/>
                <w:lang w:bidi="ar-EG"/>
              </w:rPr>
              <w:t>معامل الارتباط</w:t>
            </w:r>
          </w:p>
        </w:tc>
        <w:tc>
          <w:tcPr>
            <w:tcW w:w="654" w:type="dxa"/>
            <w:tcBorders>
              <w:top w:val="single" w:sz="4" w:space="0" w:color="auto"/>
              <w:left w:val="single" w:sz="4" w:space="0" w:color="auto"/>
              <w:bottom w:val="single" w:sz="12" w:space="0" w:color="auto"/>
              <w:right w:val="single" w:sz="4" w:space="0" w:color="auto"/>
            </w:tcBorders>
            <w:shd w:val="clear" w:color="auto" w:fill="8DB3E2" w:themeFill="text2" w:themeFillTint="66"/>
            <w:vAlign w:val="center"/>
            <w:hideMark/>
          </w:tcPr>
          <w:p w14:paraId="3FCF5C67" w14:textId="77777777" w:rsidR="000B340A" w:rsidRPr="00710C59" w:rsidRDefault="000B340A" w:rsidP="00DE5FFF">
            <w:pPr>
              <w:spacing w:after="0" w:line="360" w:lineRule="auto"/>
              <w:jc w:val="center"/>
              <w:rPr>
                <w:rFonts w:asciiTheme="minorBidi" w:hAnsiTheme="minorBidi"/>
                <w:sz w:val="24"/>
                <w:szCs w:val="24"/>
                <w:lang w:bidi="ar-EG"/>
              </w:rPr>
            </w:pPr>
            <w:r w:rsidRPr="00710C59">
              <w:rPr>
                <w:rFonts w:asciiTheme="minorBidi" w:hAnsiTheme="minorBidi"/>
                <w:sz w:val="24"/>
                <w:szCs w:val="24"/>
                <w:rtl/>
                <w:lang w:bidi="ar-EG"/>
              </w:rPr>
              <w:t>العبارة</w:t>
            </w:r>
          </w:p>
        </w:tc>
        <w:tc>
          <w:tcPr>
            <w:tcW w:w="1148" w:type="dxa"/>
            <w:tcBorders>
              <w:top w:val="single" w:sz="4" w:space="0" w:color="auto"/>
              <w:left w:val="single" w:sz="4" w:space="0" w:color="auto"/>
              <w:bottom w:val="single" w:sz="12" w:space="0" w:color="auto"/>
              <w:right w:val="thinThickSmallGap" w:sz="24" w:space="0" w:color="auto"/>
            </w:tcBorders>
            <w:shd w:val="clear" w:color="auto" w:fill="8DB3E2" w:themeFill="text2" w:themeFillTint="66"/>
            <w:vAlign w:val="center"/>
            <w:hideMark/>
          </w:tcPr>
          <w:p w14:paraId="1118BA48" w14:textId="77777777" w:rsidR="000B340A" w:rsidRPr="00710C59" w:rsidRDefault="000B340A" w:rsidP="00DE5FFF">
            <w:pPr>
              <w:spacing w:after="0" w:line="360" w:lineRule="auto"/>
              <w:jc w:val="center"/>
              <w:rPr>
                <w:rFonts w:asciiTheme="minorBidi" w:hAnsiTheme="minorBidi"/>
                <w:sz w:val="24"/>
                <w:szCs w:val="24"/>
                <w:lang w:bidi="ar-EG"/>
              </w:rPr>
            </w:pPr>
            <w:r w:rsidRPr="00710C59">
              <w:rPr>
                <w:rFonts w:asciiTheme="minorBidi" w:hAnsiTheme="minorBidi"/>
                <w:sz w:val="24"/>
                <w:szCs w:val="24"/>
                <w:rtl/>
                <w:lang w:bidi="ar-EG"/>
              </w:rPr>
              <w:t>معامل الارتباط</w:t>
            </w:r>
          </w:p>
        </w:tc>
      </w:tr>
      <w:tr w:rsidR="001050E0" w:rsidRPr="00710C59" w14:paraId="69C69762" w14:textId="77777777" w:rsidTr="00DE5FFF">
        <w:trPr>
          <w:trHeight w:val="283"/>
          <w:jc w:val="center"/>
        </w:trPr>
        <w:tc>
          <w:tcPr>
            <w:tcW w:w="731" w:type="dxa"/>
            <w:tcBorders>
              <w:top w:val="single" w:sz="12" w:space="0" w:color="auto"/>
              <w:left w:val="thickThinSmallGap" w:sz="24" w:space="0" w:color="auto"/>
              <w:bottom w:val="single" w:sz="4" w:space="0" w:color="auto"/>
              <w:right w:val="single" w:sz="4" w:space="0" w:color="auto"/>
            </w:tcBorders>
            <w:shd w:val="clear" w:color="auto" w:fill="8DB3E2" w:themeFill="text2" w:themeFillTint="66"/>
            <w:vAlign w:val="center"/>
          </w:tcPr>
          <w:p w14:paraId="62B84E5E" w14:textId="77777777" w:rsidR="000B340A" w:rsidRPr="00710C59" w:rsidRDefault="000B340A" w:rsidP="00DE5FFF">
            <w:pPr>
              <w:spacing w:after="0" w:line="360" w:lineRule="auto"/>
              <w:jc w:val="center"/>
              <w:rPr>
                <w:rFonts w:asciiTheme="minorBidi" w:hAnsiTheme="minorBidi"/>
                <w:sz w:val="24"/>
                <w:szCs w:val="24"/>
                <w:lang w:bidi="ar-EG"/>
              </w:rPr>
            </w:pPr>
            <w:r w:rsidRPr="00710C59">
              <w:rPr>
                <w:rFonts w:asciiTheme="minorBidi" w:hAnsiTheme="minorBidi"/>
                <w:sz w:val="24"/>
                <w:szCs w:val="24"/>
                <w:rtl/>
                <w:lang w:bidi="ar-EG"/>
              </w:rPr>
              <w:t>1</w:t>
            </w:r>
          </w:p>
        </w:tc>
        <w:tc>
          <w:tcPr>
            <w:tcW w:w="1416" w:type="dxa"/>
            <w:tcBorders>
              <w:top w:val="single" w:sz="12" w:space="0" w:color="auto"/>
              <w:left w:val="single" w:sz="4" w:space="0" w:color="auto"/>
              <w:bottom w:val="single" w:sz="4" w:space="0" w:color="auto"/>
              <w:right w:val="single" w:sz="4" w:space="0" w:color="auto"/>
            </w:tcBorders>
            <w:vAlign w:val="center"/>
          </w:tcPr>
          <w:p w14:paraId="53A35379" w14:textId="77777777" w:rsidR="000B340A" w:rsidRPr="00710C59" w:rsidRDefault="000B340A" w:rsidP="00DE5FFF">
            <w:pPr>
              <w:spacing w:after="0" w:line="360" w:lineRule="auto"/>
              <w:jc w:val="center"/>
              <w:rPr>
                <w:rFonts w:asciiTheme="minorBidi" w:hAnsiTheme="minorBidi"/>
                <w:sz w:val="24"/>
                <w:szCs w:val="24"/>
                <w:lang w:bidi="ar-EG"/>
              </w:rPr>
            </w:pPr>
            <w:r w:rsidRPr="00710C59">
              <w:rPr>
                <w:rFonts w:asciiTheme="minorBidi" w:hAnsiTheme="minorBidi"/>
                <w:sz w:val="24"/>
                <w:szCs w:val="24"/>
                <w:rtl/>
                <w:lang w:bidi="ar-EG"/>
              </w:rPr>
              <w:t>0.747</w:t>
            </w:r>
            <w:r w:rsidRPr="00710C59">
              <w:rPr>
                <w:rFonts w:asciiTheme="minorBidi" w:hAnsiTheme="minorBidi"/>
                <w:sz w:val="24"/>
                <w:szCs w:val="24"/>
                <w:vertAlign w:val="superscript"/>
                <w:rtl/>
                <w:lang w:bidi="ar-EG"/>
              </w:rPr>
              <w:t>**</w:t>
            </w:r>
          </w:p>
        </w:tc>
        <w:tc>
          <w:tcPr>
            <w:tcW w:w="709" w:type="dxa"/>
            <w:tcBorders>
              <w:top w:val="single" w:sz="12" w:space="0" w:color="auto"/>
              <w:left w:val="single" w:sz="4" w:space="0" w:color="auto"/>
              <w:bottom w:val="single" w:sz="4" w:space="0" w:color="auto"/>
              <w:right w:val="single" w:sz="4" w:space="0" w:color="auto"/>
            </w:tcBorders>
            <w:shd w:val="clear" w:color="auto" w:fill="8DB3E2" w:themeFill="text2" w:themeFillTint="66"/>
            <w:vAlign w:val="center"/>
          </w:tcPr>
          <w:p w14:paraId="3BC6354E" w14:textId="77777777" w:rsidR="000B340A" w:rsidRPr="00710C59" w:rsidRDefault="000B340A" w:rsidP="00DE5FFF">
            <w:pPr>
              <w:spacing w:after="0" w:line="360" w:lineRule="auto"/>
              <w:jc w:val="center"/>
              <w:rPr>
                <w:rFonts w:asciiTheme="minorBidi" w:hAnsiTheme="minorBidi"/>
                <w:sz w:val="24"/>
                <w:szCs w:val="24"/>
                <w:lang w:bidi="ar-EG"/>
              </w:rPr>
            </w:pPr>
            <w:r w:rsidRPr="00710C59">
              <w:rPr>
                <w:rFonts w:asciiTheme="minorBidi" w:hAnsiTheme="minorBidi"/>
                <w:sz w:val="24"/>
                <w:szCs w:val="24"/>
                <w:rtl/>
                <w:lang w:bidi="ar-EG"/>
              </w:rPr>
              <w:t>10</w:t>
            </w:r>
          </w:p>
        </w:tc>
        <w:tc>
          <w:tcPr>
            <w:tcW w:w="1275" w:type="dxa"/>
            <w:tcBorders>
              <w:top w:val="single" w:sz="12" w:space="0" w:color="auto"/>
              <w:left w:val="single" w:sz="4" w:space="0" w:color="auto"/>
              <w:bottom w:val="single" w:sz="4" w:space="0" w:color="auto"/>
              <w:right w:val="single" w:sz="4" w:space="0" w:color="auto"/>
            </w:tcBorders>
            <w:vAlign w:val="center"/>
          </w:tcPr>
          <w:p w14:paraId="3DF7BDD7" w14:textId="77777777" w:rsidR="000B340A" w:rsidRPr="00710C59" w:rsidRDefault="000B340A" w:rsidP="00DE5FFF">
            <w:pPr>
              <w:spacing w:after="0" w:line="360" w:lineRule="auto"/>
              <w:jc w:val="center"/>
              <w:rPr>
                <w:rFonts w:asciiTheme="minorBidi" w:hAnsiTheme="minorBidi"/>
                <w:sz w:val="24"/>
                <w:szCs w:val="24"/>
                <w:lang w:bidi="ar-EG"/>
              </w:rPr>
            </w:pPr>
            <w:r w:rsidRPr="00710C59">
              <w:rPr>
                <w:rFonts w:asciiTheme="minorBidi" w:hAnsiTheme="minorBidi"/>
                <w:sz w:val="24"/>
                <w:szCs w:val="24"/>
                <w:rtl/>
                <w:lang w:bidi="ar-EG"/>
              </w:rPr>
              <w:t>0.286</w:t>
            </w:r>
            <w:r w:rsidRPr="00710C59">
              <w:rPr>
                <w:rFonts w:asciiTheme="minorBidi" w:hAnsiTheme="minorBidi"/>
                <w:sz w:val="24"/>
                <w:szCs w:val="24"/>
                <w:vertAlign w:val="superscript"/>
                <w:rtl/>
                <w:lang w:bidi="ar-EG"/>
              </w:rPr>
              <w:t>*</w:t>
            </w:r>
          </w:p>
        </w:tc>
        <w:tc>
          <w:tcPr>
            <w:tcW w:w="654" w:type="dxa"/>
            <w:tcBorders>
              <w:top w:val="single" w:sz="12" w:space="0" w:color="auto"/>
              <w:left w:val="single" w:sz="4" w:space="0" w:color="auto"/>
              <w:bottom w:val="single" w:sz="4" w:space="0" w:color="auto"/>
              <w:right w:val="single" w:sz="4" w:space="0" w:color="auto"/>
            </w:tcBorders>
            <w:shd w:val="clear" w:color="auto" w:fill="8DB3E2" w:themeFill="text2" w:themeFillTint="66"/>
            <w:vAlign w:val="center"/>
          </w:tcPr>
          <w:p w14:paraId="643AA60A" w14:textId="77777777" w:rsidR="000B340A" w:rsidRPr="00710C59" w:rsidRDefault="000B340A" w:rsidP="00DE5FFF">
            <w:pPr>
              <w:spacing w:after="0" w:line="360" w:lineRule="auto"/>
              <w:jc w:val="center"/>
              <w:rPr>
                <w:rFonts w:asciiTheme="minorBidi" w:hAnsiTheme="minorBidi"/>
                <w:sz w:val="24"/>
                <w:szCs w:val="24"/>
                <w:lang w:bidi="ar-EG"/>
              </w:rPr>
            </w:pPr>
            <w:r w:rsidRPr="00710C59">
              <w:rPr>
                <w:rFonts w:asciiTheme="minorBidi" w:hAnsiTheme="minorBidi"/>
                <w:sz w:val="24"/>
                <w:szCs w:val="24"/>
                <w:rtl/>
                <w:lang w:bidi="ar-EG"/>
              </w:rPr>
              <w:t>19</w:t>
            </w:r>
          </w:p>
        </w:tc>
        <w:tc>
          <w:tcPr>
            <w:tcW w:w="1148" w:type="dxa"/>
            <w:tcBorders>
              <w:top w:val="single" w:sz="12" w:space="0" w:color="auto"/>
              <w:left w:val="single" w:sz="4" w:space="0" w:color="auto"/>
              <w:bottom w:val="single" w:sz="4" w:space="0" w:color="auto"/>
              <w:right w:val="thinThickSmallGap" w:sz="24" w:space="0" w:color="auto"/>
            </w:tcBorders>
            <w:vAlign w:val="center"/>
          </w:tcPr>
          <w:p w14:paraId="3900ABAB" w14:textId="77777777" w:rsidR="000B340A" w:rsidRPr="00710C59" w:rsidRDefault="000B340A" w:rsidP="00DE5FFF">
            <w:pPr>
              <w:spacing w:after="0" w:line="360" w:lineRule="auto"/>
              <w:jc w:val="center"/>
              <w:rPr>
                <w:rFonts w:asciiTheme="minorBidi" w:hAnsiTheme="minorBidi"/>
                <w:sz w:val="24"/>
                <w:szCs w:val="24"/>
              </w:rPr>
            </w:pPr>
            <w:r w:rsidRPr="00710C59">
              <w:rPr>
                <w:rFonts w:asciiTheme="minorBidi" w:hAnsiTheme="minorBidi"/>
                <w:sz w:val="24"/>
                <w:szCs w:val="24"/>
                <w:rtl/>
              </w:rPr>
              <w:t>0.366*</w:t>
            </w:r>
          </w:p>
        </w:tc>
      </w:tr>
      <w:tr w:rsidR="001050E0" w:rsidRPr="00710C59" w14:paraId="7DA9ADF3" w14:textId="77777777" w:rsidTr="00DE5FFF">
        <w:trPr>
          <w:jc w:val="center"/>
        </w:trPr>
        <w:tc>
          <w:tcPr>
            <w:tcW w:w="731" w:type="dxa"/>
            <w:tcBorders>
              <w:top w:val="single" w:sz="4" w:space="0" w:color="auto"/>
              <w:left w:val="thickThinSmallGap" w:sz="24" w:space="0" w:color="auto"/>
              <w:bottom w:val="single" w:sz="4" w:space="0" w:color="auto"/>
              <w:right w:val="single" w:sz="4" w:space="0" w:color="auto"/>
            </w:tcBorders>
            <w:shd w:val="clear" w:color="auto" w:fill="8DB3E2" w:themeFill="text2" w:themeFillTint="66"/>
            <w:vAlign w:val="center"/>
          </w:tcPr>
          <w:p w14:paraId="02AA89C2" w14:textId="77777777" w:rsidR="000B340A" w:rsidRPr="00710C59" w:rsidRDefault="000B340A" w:rsidP="00DE5FFF">
            <w:pPr>
              <w:spacing w:after="0" w:line="360" w:lineRule="auto"/>
              <w:jc w:val="center"/>
              <w:rPr>
                <w:rFonts w:asciiTheme="minorBidi" w:hAnsiTheme="minorBidi"/>
                <w:sz w:val="24"/>
                <w:szCs w:val="24"/>
                <w:lang w:bidi="ar-EG"/>
              </w:rPr>
            </w:pPr>
            <w:r w:rsidRPr="00710C59">
              <w:rPr>
                <w:rFonts w:asciiTheme="minorBidi" w:hAnsiTheme="minorBidi"/>
                <w:sz w:val="24"/>
                <w:szCs w:val="24"/>
                <w:rtl/>
                <w:lang w:bidi="ar-EG"/>
              </w:rPr>
              <w:t>2</w:t>
            </w:r>
          </w:p>
        </w:tc>
        <w:tc>
          <w:tcPr>
            <w:tcW w:w="1416" w:type="dxa"/>
            <w:tcBorders>
              <w:top w:val="single" w:sz="4" w:space="0" w:color="auto"/>
              <w:left w:val="single" w:sz="4" w:space="0" w:color="auto"/>
              <w:bottom w:val="single" w:sz="4" w:space="0" w:color="auto"/>
              <w:right w:val="single" w:sz="4" w:space="0" w:color="auto"/>
            </w:tcBorders>
            <w:vAlign w:val="center"/>
          </w:tcPr>
          <w:p w14:paraId="63739451" w14:textId="77777777" w:rsidR="000B340A" w:rsidRPr="00710C59" w:rsidRDefault="000B340A" w:rsidP="00DE5FFF">
            <w:pPr>
              <w:spacing w:after="0" w:line="360" w:lineRule="auto"/>
              <w:jc w:val="center"/>
              <w:rPr>
                <w:rFonts w:asciiTheme="minorBidi" w:hAnsiTheme="minorBidi"/>
                <w:sz w:val="24"/>
                <w:szCs w:val="24"/>
                <w:lang w:bidi="ar-EG"/>
              </w:rPr>
            </w:pPr>
            <w:r w:rsidRPr="00710C59">
              <w:rPr>
                <w:rFonts w:asciiTheme="minorBidi" w:hAnsiTheme="minorBidi"/>
                <w:sz w:val="24"/>
                <w:szCs w:val="24"/>
                <w:rtl/>
                <w:lang w:bidi="ar-EG"/>
              </w:rPr>
              <w:t>0.819</w:t>
            </w:r>
            <w:r w:rsidRPr="00710C59">
              <w:rPr>
                <w:rFonts w:asciiTheme="minorBidi" w:hAnsiTheme="minorBidi"/>
                <w:sz w:val="24"/>
                <w:szCs w:val="24"/>
                <w:vertAlign w:val="superscript"/>
                <w:rtl/>
                <w:lang w:bidi="ar-EG"/>
              </w:rPr>
              <w:t>**</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40DD426" w14:textId="77777777" w:rsidR="000B340A" w:rsidRPr="00710C59" w:rsidRDefault="000B340A" w:rsidP="00DE5FFF">
            <w:pPr>
              <w:spacing w:after="0" w:line="360" w:lineRule="auto"/>
              <w:jc w:val="center"/>
              <w:rPr>
                <w:rFonts w:asciiTheme="minorBidi" w:hAnsiTheme="minorBidi"/>
                <w:sz w:val="24"/>
                <w:szCs w:val="24"/>
                <w:lang w:bidi="ar-EG"/>
              </w:rPr>
            </w:pPr>
            <w:r w:rsidRPr="00710C59">
              <w:rPr>
                <w:rFonts w:asciiTheme="minorBidi" w:hAnsiTheme="minorBidi"/>
                <w:sz w:val="24"/>
                <w:szCs w:val="24"/>
                <w:rtl/>
                <w:lang w:bidi="ar-EG"/>
              </w:rPr>
              <w:t>11</w:t>
            </w:r>
          </w:p>
        </w:tc>
        <w:tc>
          <w:tcPr>
            <w:tcW w:w="1275" w:type="dxa"/>
            <w:tcBorders>
              <w:top w:val="single" w:sz="4" w:space="0" w:color="auto"/>
              <w:left w:val="single" w:sz="4" w:space="0" w:color="auto"/>
              <w:bottom w:val="single" w:sz="4" w:space="0" w:color="auto"/>
              <w:right w:val="single" w:sz="4" w:space="0" w:color="auto"/>
            </w:tcBorders>
            <w:vAlign w:val="center"/>
          </w:tcPr>
          <w:p w14:paraId="019095CB" w14:textId="77777777" w:rsidR="000B340A" w:rsidRPr="00710C59" w:rsidRDefault="000B340A" w:rsidP="00DE5FFF">
            <w:pPr>
              <w:spacing w:after="0" w:line="360" w:lineRule="auto"/>
              <w:jc w:val="center"/>
              <w:rPr>
                <w:rFonts w:asciiTheme="minorBidi" w:hAnsiTheme="minorBidi"/>
                <w:sz w:val="24"/>
                <w:szCs w:val="24"/>
                <w:lang w:bidi="ar-EG"/>
              </w:rPr>
            </w:pPr>
            <w:r w:rsidRPr="00710C59">
              <w:rPr>
                <w:rFonts w:asciiTheme="minorBidi" w:hAnsiTheme="minorBidi"/>
                <w:sz w:val="24"/>
                <w:szCs w:val="24"/>
                <w:rtl/>
                <w:lang w:bidi="ar-EG"/>
              </w:rPr>
              <w:t>0.333</w:t>
            </w:r>
            <w:r w:rsidRPr="00710C59">
              <w:rPr>
                <w:rFonts w:asciiTheme="minorBidi" w:hAnsiTheme="minorBidi"/>
                <w:sz w:val="24"/>
                <w:szCs w:val="24"/>
                <w:vertAlign w:val="superscript"/>
                <w:rtl/>
                <w:lang w:bidi="ar-EG"/>
              </w:rPr>
              <w:t>*</w:t>
            </w:r>
          </w:p>
        </w:tc>
        <w:tc>
          <w:tcPr>
            <w:tcW w:w="65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2CF3403" w14:textId="77777777" w:rsidR="000B340A" w:rsidRPr="00710C59" w:rsidRDefault="000B340A" w:rsidP="00DE5FFF">
            <w:pPr>
              <w:spacing w:after="0" w:line="360" w:lineRule="auto"/>
              <w:jc w:val="center"/>
              <w:rPr>
                <w:rFonts w:asciiTheme="minorBidi" w:hAnsiTheme="minorBidi"/>
                <w:sz w:val="24"/>
                <w:szCs w:val="24"/>
                <w:lang w:bidi="ar-EG"/>
              </w:rPr>
            </w:pPr>
            <w:r w:rsidRPr="00710C59">
              <w:rPr>
                <w:rFonts w:asciiTheme="minorBidi" w:hAnsiTheme="minorBidi"/>
                <w:sz w:val="24"/>
                <w:szCs w:val="24"/>
                <w:rtl/>
                <w:lang w:bidi="ar-EG"/>
              </w:rPr>
              <w:t>20</w:t>
            </w:r>
          </w:p>
        </w:tc>
        <w:tc>
          <w:tcPr>
            <w:tcW w:w="1148" w:type="dxa"/>
            <w:tcBorders>
              <w:top w:val="single" w:sz="4" w:space="0" w:color="auto"/>
              <w:left w:val="single" w:sz="4" w:space="0" w:color="auto"/>
              <w:bottom w:val="single" w:sz="4" w:space="0" w:color="auto"/>
              <w:right w:val="thinThickSmallGap" w:sz="24" w:space="0" w:color="auto"/>
            </w:tcBorders>
            <w:vAlign w:val="center"/>
          </w:tcPr>
          <w:p w14:paraId="020B1177" w14:textId="77777777" w:rsidR="000B340A" w:rsidRPr="00710C59" w:rsidRDefault="000B340A" w:rsidP="00DE5FFF">
            <w:pPr>
              <w:spacing w:after="0" w:line="360" w:lineRule="auto"/>
              <w:jc w:val="center"/>
              <w:rPr>
                <w:rFonts w:asciiTheme="minorBidi" w:hAnsiTheme="minorBidi"/>
                <w:sz w:val="24"/>
                <w:szCs w:val="24"/>
              </w:rPr>
            </w:pPr>
            <w:r w:rsidRPr="00710C59">
              <w:rPr>
                <w:rFonts w:asciiTheme="minorBidi" w:hAnsiTheme="minorBidi"/>
                <w:sz w:val="24"/>
                <w:szCs w:val="24"/>
                <w:rtl/>
              </w:rPr>
              <w:t>0.415</w:t>
            </w:r>
            <w:r w:rsidRPr="00710C59">
              <w:rPr>
                <w:rFonts w:asciiTheme="minorBidi" w:hAnsiTheme="minorBidi"/>
                <w:sz w:val="24"/>
                <w:szCs w:val="24"/>
                <w:vertAlign w:val="superscript"/>
                <w:rtl/>
                <w:lang w:bidi="ar-EG"/>
              </w:rPr>
              <w:t>**</w:t>
            </w:r>
          </w:p>
        </w:tc>
      </w:tr>
      <w:tr w:rsidR="001050E0" w:rsidRPr="00710C59" w14:paraId="440EBBD0" w14:textId="77777777" w:rsidTr="00DE5FFF">
        <w:trPr>
          <w:jc w:val="center"/>
        </w:trPr>
        <w:tc>
          <w:tcPr>
            <w:tcW w:w="731" w:type="dxa"/>
            <w:tcBorders>
              <w:top w:val="single" w:sz="4" w:space="0" w:color="auto"/>
              <w:left w:val="thickThinSmallGap" w:sz="24" w:space="0" w:color="auto"/>
              <w:bottom w:val="single" w:sz="4" w:space="0" w:color="auto"/>
              <w:right w:val="single" w:sz="4" w:space="0" w:color="auto"/>
            </w:tcBorders>
            <w:shd w:val="clear" w:color="auto" w:fill="8DB3E2" w:themeFill="text2" w:themeFillTint="66"/>
            <w:vAlign w:val="center"/>
          </w:tcPr>
          <w:p w14:paraId="71832FD0" w14:textId="77777777" w:rsidR="000B340A" w:rsidRPr="00710C59" w:rsidRDefault="000B340A" w:rsidP="00DE5FFF">
            <w:pPr>
              <w:spacing w:after="0" w:line="360" w:lineRule="auto"/>
              <w:jc w:val="center"/>
              <w:rPr>
                <w:rFonts w:asciiTheme="minorBidi" w:hAnsiTheme="minorBidi"/>
                <w:sz w:val="24"/>
                <w:szCs w:val="24"/>
                <w:lang w:bidi="ar-EG"/>
              </w:rPr>
            </w:pPr>
            <w:r w:rsidRPr="00710C59">
              <w:rPr>
                <w:rFonts w:asciiTheme="minorBidi" w:hAnsiTheme="minorBidi"/>
                <w:sz w:val="24"/>
                <w:szCs w:val="24"/>
                <w:rtl/>
                <w:lang w:bidi="ar-EG"/>
              </w:rPr>
              <w:t>3</w:t>
            </w:r>
          </w:p>
        </w:tc>
        <w:tc>
          <w:tcPr>
            <w:tcW w:w="1416" w:type="dxa"/>
            <w:tcBorders>
              <w:top w:val="single" w:sz="4" w:space="0" w:color="auto"/>
              <w:left w:val="single" w:sz="4" w:space="0" w:color="auto"/>
              <w:bottom w:val="single" w:sz="4" w:space="0" w:color="auto"/>
              <w:right w:val="single" w:sz="4" w:space="0" w:color="auto"/>
            </w:tcBorders>
            <w:vAlign w:val="center"/>
          </w:tcPr>
          <w:p w14:paraId="50CE2058" w14:textId="77777777" w:rsidR="000B340A" w:rsidRPr="00710C59" w:rsidRDefault="000B340A" w:rsidP="00DE5FFF">
            <w:pPr>
              <w:spacing w:after="0" w:line="360" w:lineRule="auto"/>
              <w:jc w:val="center"/>
              <w:rPr>
                <w:rFonts w:asciiTheme="minorBidi" w:hAnsiTheme="minorBidi"/>
                <w:sz w:val="24"/>
                <w:szCs w:val="24"/>
                <w:lang w:bidi="ar-EG"/>
              </w:rPr>
            </w:pPr>
            <w:r w:rsidRPr="00710C59">
              <w:rPr>
                <w:rFonts w:asciiTheme="minorBidi" w:hAnsiTheme="minorBidi"/>
                <w:sz w:val="24"/>
                <w:szCs w:val="24"/>
                <w:rtl/>
                <w:lang w:bidi="ar-EG"/>
              </w:rPr>
              <w:t>0.773</w:t>
            </w:r>
            <w:r w:rsidRPr="00710C59">
              <w:rPr>
                <w:rFonts w:asciiTheme="minorBidi" w:hAnsiTheme="minorBidi"/>
                <w:sz w:val="24"/>
                <w:szCs w:val="24"/>
                <w:vertAlign w:val="superscript"/>
                <w:rtl/>
                <w:lang w:bidi="ar-EG"/>
              </w:rPr>
              <w:t>**</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EBBAB76" w14:textId="77777777" w:rsidR="000B340A" w:rsidRPr="00710C59" w:rsidRDefault="000B340A" w:rsidP="00DE5FFF">
            <w:pPr>
              <w:spacing w:after="0" w:line="360" w:lineRule="auto"/>
              <w:jc w:val="center"/>
              <w:rPr>
                <w:rFonts w:asciiTheme="minorBidi" w:hAnsiTheme="minorBidi"/>
                <w:sz w:val="24"/>
                <w:szCs w:val="24"/>
                <w:lang w:bidi="ar-EG"/>
              </w:rPr>
            </w:pPr>
            <w:r w:rsidRPr="00710C59">
              <w:rPr>
                <w:rFonts w:asciiTheme="minorBidi" w:hAnsiTheme="minorBidi"/>
                <w:sz w:val="24"/>
                <w:szCs w:val="24"/>
                <w:rtl/>
                <w:lang w:bidi="ar-EG"/>
              </w:rPr>
              <w:t>12</w:t>
            </w:r>
          </w:p>
        </w:tc>
        <w:tc>
          <w:tcPr>
            <w:tcW w:w="1275" w:type="dxa"/>
            <w:tcBorders>
              <w:top w:val="single" w:sz="4" w:space="0" w:color="auto"/>
              <w:left w:val="single" w:sz="4" w:space="0" w:color="auto"/>
              <w:bottom w:val="single" w:sz="4" w:space="0" w:color="auto"/>
              <w:right w:val="single" w:sz="4" w:space="0" w:color="auto"/>
            </w:tcBorders>
            <w:vAlign w:val="center"/>
          </w:tcPr>
          <w:p w14:paraId="50AD7906" w14:textId="77777777" w:rsidR="000B340A" w:rsidRPr="00710C59" w:rsidRDefault="000B340A" w:rsidP="00DE5FFF">
            <w:pPr>
              <w:spacing w:after="0" w:line="360" w:lineRule="auto"/>
              <w:jc w:val="center"/>
              <w:rPr>
                <w:rFonts w:asciiTheme="minorBidi" w:hAnsiTheme="minorBidi"/>
                <w:sz w:val="24"/>
                <w:szCs w:val="24"/>
                <w:lang w:bidi="ar-EG"/>
              </w:rPr>
            </w:pPr>
            <w:r w:rsidRPr="00710C59">
              <w:rPr>
                <w:rFonts w:asciiTheme="minorBidi" w:hAnsiTheme="minorBidi"/>
                <w:sz w:val="24"/>
                <w:szCs w:val="24"/>
                <w:rtl/>
                <w:lang w:bidi="ar-EG"/>
              </w:rPr>
              <w:t>0.670</w:t>
            </w:r>
            <w:r w:rsidRPr="00710C59">
              <w:rPr>
                <w:rFonts w:asciiTheme="minorBidi" w:hAnsiTheme="minorBidi"/>
                <w:sz w:val="24"/>
                <w:szCs w:val="24"/>
                <w:vertAlign w:val="superscript"/>
                <w:rtl/>
                <w:lang w:bidi="ar-EG"/>
              </w:rPr>
              <w:t>**</w:t>
            </w:r>
          </w:p>
        </w:tc>
        <w:tc>
          <w:tcPr>
            <w:tcW w:w="65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A08CCFF" w14:textId="77777777" w:rsidR="000B340A" w:rsidRPr="00710C59" w:rsidRDefault="000B340A" w:rsidP="00DE5FFF">
            <w:pPr>
              <w:spacing w:after="0" w:line="360" w:lineRule="auto"/>
              <w:jc w:val="center"/>
              <w:rPr>
                <w:rFonts w:asciiTheme="minorBidi" w:hAnsiTheme="minorBidi"/>
                <w:sz w:val="24"/>
                <w:szCs w:val="24"/>
                <w:lang w:bidi="ar-EG"/>
              </w:rPr>
            </w:pPr>
            <w:r w:rsidRPr="00710C59">
              <w:rPr>
                <w:rFonts w:asciiTheme="minorBidi" w:hAnsiTheme="minorBidi"/>
                <w:sz w:val="24"/>
                <w:szCs w:val="24"/>
                <w:rtl/>
                <w:lang w:bidi="ar-EG"/>
              </w:rPr>
              <w:t>21</w:t>
            </w:r>
          </w:p>
        </w:tc>
        <w:tc>
          <w:tcPr>
            <w:tcW w:w="1148" w:type="dxa"/>
            <w:tcBorders>
              <w:top w:val="single" w:sz="4" w:space="0" w:color="auto"/>
              <w:left w:val="single" w:sz="4" w:space="0" w:color="auto"/>
              <w:bottom w:val="single" w:sz="4" w:space="0" w:color="auto"/>
              <w:right w:val="thinThickSmallGap" w:sz="24" w:space="0" w:color="auto"/>
            </w:tcBorders>
            <w:vAlign w:val="center"/>
          </w:tcPr>
          <w:p w14:paraId="2EAD291B" w14:textId="77777777" w:rsidR="000B340A" w:rsidRPr="00710C59" w:rsidRDefault="000B340A" w:rsidP="00DE5FFF">
            <w:pPr>
              <w:spacing w:after="0" w:line="360" w:lineRule="auto"/>
              <w:jc w:val="center"/>
              <w:rPr>
                <w:rFonts w:asciiTheme="minorBidi" w:hAnsiTheme="minorBidi"/>
                <w:sz w:val="24"/>
                <w:szCs w:val="24"/>
              </w:rPr>
            </w:pPr>
            <w:r w:rsidRPr="00710C59">
              <w:rPr>
                <w:rFonts w:asciiTheme="minorBidi" w:hAnsiTheme="minorBidi"/>
                <w:sz w:val="24"/>
                <w:szCs w:val="24"/>
                <w:rtl/>
              </w:rPr>
              <w:t>0.376</w:t>
            </w:r>
            <w:r w:rsidRPr="00710C59">
              <w:rPr>
                <w:rFonts w:asciiTheme="minorBidi" w:hAnsiTheme="minorBidi"/>
                <w:sz w:val="24"/>
                <w:szCs w:val="24"/>
                <w:vertAlign w:val="superscript"/>
                <w:rtl/>
                <w:lang w:bidi="ar-EG"/>
              </w:rPr>
              <w:t>**</w:t>
            </w:r>
          </w:p>
        </w:tc>
      </w:tr>
      <w:tr w:rsidR="001050E0" w:rsidRPr="00710C59" w14:paraId="48D6B224" w14:textId="77777777" w:rsidTr="00DE5FFF">
        <w:trPr>
          <w:jc w:val="center"/>
        </w:trPr>
        <w:tc>
          <w:tcPr>
            <w:tcW w:w="731" w:type="dxa"/>
            <w:tcBorders>
              <w:top w:val="single" w:sz="4" w:space="0" w:color="auto"/>
              <w:left w:val="thickThinSmallGap" w:sz="24" w:space="0" w:color="auto"/>
              <w:bottom w:val="single" w:sz="4" w:space="0" w:color="auto"/>
              <w:right w:val="single" w:sz="4" w:space="0" w:color="auto"/>
            </w:tcBorders>
            <w:shd w:val="clear" w:color="auto" w:fill="8DB3E2" w:themeFill="text2" w:themeFillTint="66"/>
            <w:vAlign w:val="center"/>
          </w:tcPr>
          <w:p w14:paraId="0447ED96" w14:textId="77777777" w:rsidR="000B340A" w:rsidRPr="00710C59" w:rsidRDefault="000B340A" w:rsidP="00DE5FFF">
            <w:pPr>
              <w:spacing w:after="0" w:line="360" w:lineRule="auto"/>
              <w:jc w:val="center"/>
              <w:rPr>
                <w:rFonts w:asciiTheme="minorBidi" w:hAnsiTheme="minorBidi"/>
                <w:sz w:val="24"/>
                <w:szCs w:val="24"/>
                <w:lang w:bidi="ar-EG"/>
              </w:rPr>
            </w:pPr>
            <w:r w:rsidRPr="00710C59">
              <w:rPr>
                <w:rFonts w:asciiTheme="minorBidi" w:hAnsiTheme="minorBidi"/>
                <w:sz w:val="24"/>
                <w:szCs w:val="24"/>
                <w:rtl/>
                <w:lang w:bidi="ar-EG"/>
              </w:rPr>
              <w:t>4</w:t>
            </w:r>
          </w:p>
        </w:tc>
        <w:tc>
          <w:tcPr>
            <w:tcW w:w="1416" w:type="dxa"/>
            <w:tcBorders>
              <w:top w:val="single" w:sz="4" w:space="0" w:color="auto"/>
              <w:left w:val="single" w:sz="4" w:space="0" w:color="auto"/>
              <w:bottom w:val="single" w:sz="4" w:space="0" w:color="auto"/>
              <w:right w:val="single" w:sz="4" w:space="0" w:color="auto"/>
            </w:tcBorders>
            <w:vAlign w:val="center"/>
          </w:tcPr>
          <w:p w14:paraId="567250DB" w14:textId="77777777" w:rsidR="000B340A" w:rsidRPr="00710C59" w:rsidRDefault="000B340A" w:rsidP="00DE5FFF">
            <w:pPr>
              <w:spacing w:after="0" w:line="360" w:lineRule="auto"/>
              <w:jc w:val="center"/>
              <w:rPr>
                <w:rFonts w:asciiTheme="minorBidi" w:hAnsiTheme="minorBidi"/>
                <w:sz w:val="24"/>
                <w:szCs w:val="24"/>
                <w:lang w:bidi="ar-EG"/>
              </w:rPr>
            </w:pPr>
            <w:r w:rsidRPr="00710C59">
              <w:rPr>
                <w:rFonts w:asciiTheme="minorBidi" w:hAnsiTheme="minorBidi"/>
                <w:sz w:val="24"/>
                <w:szCs w:val="24"/>
                <w:rtl/>
                <w:lang w:bidi="ar-EG"/>
              </w:rPr>
              <w:t>0.881</w:t>
            </w:r>
            <w:r w:rsidRPr="00710C59">
              <w:rPr>
                <w:rFonts w:asciiTheme="minorBidi" w:hAnsiTheme="minorBidi"/>
                <w:sz w:val="24"/>
                <w:szCs w:val="24"/>
                <w:vertAlign w:val="superscript"/>
                <w:rtl/>
                <w:lang w:bidi="ar-EG"/>
              </w:rPr>
              <w:t>**</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A94D8B1" w14:textId="77777777" w:rsidR="000B340A" w:rsidRPr="00710C59" w:rsidRDefault="000B340A" w:rsidP="00DE5FFF">
            <w:pPr>
              <w:spacing w:after="0" w:line="360" w:lineRule="auto"/>
              <w:jc w:val="center"/>
              <w:rPr>
                <w:rFonts w:asciiTheme="minorBidi" w:hAnsiTheme="minorBidi"/>
                <w:sz w:val="24"/>
                <w:szCs w:val="24"/>
                <w:lang w:bidi="ar-EG"/>
              </w:rPr>
            </w:pPr>
            <w:r w:rsidRPr="00710C59">
              <w:rPr>
                <w:rFonts w:asciiTheme="minorBidi" w:hAnsiTheme="minorBidi"/>
                <w:sz w:val="24"/>
                <w:szCs w:val="24"/>
                <w:rtl/>
                <w:lang w:bidi="ar-EG"/>
              </w:rPr>
              <w:t>13</w:t>
            </w:r>
          </w:p>
        </w:tc>
        <w:tc>
          <w:tcPr>
            <w:tcW w:w="1275" w:type="dxa"/>
            <w:tcBorders>
              <w:top w:val="single" w:sz="4" w:space="0" w:color="auto"/>
              <w:left w:val="single" w:sz="4" w:space="0" w:color="auto"/>
              <w:bottom w:val="single" w:sz="4" w:space="0" w:color="auto"/>
              <w:right w:val="single" w:sz="4" w:space="0" w:color="auto"/>
            </w:tcBorders>
            <w:vAlign w:val="center"/>
          </w:tcPr>
          <w:p w14:paraId="3B49F729" w14:textId="77777777" w:rsidR="000B340A" w:rsidRPr="00710C59" w:rsidRDefault="000B340A" w:rsidP="00DE5FFF">
            <w:pPr>
              <w:spacing w:after="0" w:line="360" w:lineRule="auto"/>
              <w:jc w:val="center"/>
              <w:rPr>
                <w:rFonts w:asciiTheme="minorBidi" w:hAnsiTheme="minorBidi"/>
                <w:sz w:val="24"/>
                <w:szCs w:val="24"/>
                <w:lang w:bidi="ar-EG"/>
              </w:rPr>
            </w:pPr>
            <w:r w:rsidRPr="00710C59">
              <w:rPr>
                <w:rFonts w:asciiTheme="minorBidi" w:hAnsiTheme="minorBidi"/>
                <w:sz w:val="24"/>
                <w:szCs w:val="24"/>
                <w:rtl/>
                <w:lang w:bidi="ar-EG"/>
              </w:rPr>
              <w:t>0.775</w:t>
            </w:r>
            <w:r w:rsidRPr="00710C59">
              <w:rPr>
                <w:rFonts w:asciiTheme="minorBidi" w:hAnsiTheme="minorBidi"/>
                <w:sz w:val="24"/>
                <w:szCs w:val="24"/>
                <w:vertAlign w:val="superscript"/>
                <w:rtl/>
                <w:lang w:bidi="ar-EG"/>
              </w:rPr>
              <w:t>**</w:t>
            </w:r>
          </w:p>
        </w:tc>
        <w:tc>
          <w:tcPr>
            <w:tcW w:w="65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F9BB949" w14:textId="77777777" w:rsidR="000B340A" w:rsidRPr="00710C59" w:rsidRDefault="000B340A" w:rsidP="00DE5FFF">
            <w:pPr>
              <w:spacing w:after="0" w:line="360" w:lineRule="auto"/>
              <w:jc w:val="center"/>
              <w:rPr>
                <w:rFonts w:asciiTheme="minorBidi" w:hAnsiTheme="minorBidi"/>
                <w:sz w:val="24"/>
                <w:szCs w:val="24"/>
                <w:lang w:bidi="ar-EG"/>
              </w:rPr>
            </w:pPr>
            <w:r w:rsidRPr="00710C59">
              <w:rPr>
                <w:rFonts w:asciiTheme="minorBidi" w:hAnsiTheme="minorBidi"/>
                <w:sz w:val="24"/>
                <w:szCs w:val="24"/>
                <w:rtl/>
                <w:lang w:bidi="ar-EG"/>
              </w:rPr>
              <w:t>22</w:t>
            </w:r>
          </w:p>
        </w:tc>
        <w:tc>
          <w:tcPr>
            <w:tcW w:w="1148" w:type="dxa"/>
            <w:tcBorders>
              <w:top w:val="single" w:sz="4" w:space="0" w:color="auto"/>
              <w:left w:val="single" w:sz="4" w:space="0" w:color="auto"/>
              <w:bottom w:val="single" w:sz="4" w:space="0" w:color="auto"/>
              <w:right w:val="thinThickSmallGap" w:sz="24" w:space="0" w:color="auto"/>
            </w:tcBorders>
            <w:vAlign w:val="center"/>
          </w:tcPr>
          <w:p w14:paraId="341FF3BF" w14:textId="77777777" w:rsidR="000B340A" w:rsidRPr="00710C59" w:rsidRDefault="000B340A" w:rsidP="00DE5FFF">
            <w:pPr>
              <w:spacing w:after="0" w:line="360" w:lineRule="auto"/>
              <w:jc w:val="center"/>
              <w:rPr>
                <w:rFonts w:asciiTheme="minorBidi" w:hAnsiTheme="minorBidi"/>
                <w:sz w:val="24"/>
                <w:szCs w:val="24"/>
              </w:rPr>
            </w:pPr>
            <w:r w:rsidRPr="00710C59">
              <w:rPr>
                <w:rFonts w:asciiTheme="minorBidi" w:hAnsiTheme="minorBidi"/>
                <w:sz w:val="24"/>
                <w:szCs w:val="24"/>
                <w:rtl/>
              </w:rPr>
              <w:t>0.368</w:t>
            </w:r>
            <w:r w:rsidRPr="00710C59">
              <w:rPr>
                <w:rFonts w:asciiTheme="minorBidi" w:hAnsiTheme="minorBidi"/>
                <w:sz w:val="24"/>
                <w:szCs w:val="24"/>
                <w:vertAlign w:val="superscript"/>
                <w:rtl/>
                <w:lang w:bidi="ar-EG"/>
              </w:rPr>
              <w:t>**</w:t>
            </w:r>
          </w:p>
        </w:tc>
      </w:tr>
      <w:tr w:rsidR="001050E0" w:rsidRPr="00710C59" w14:paraId="66FDB1FD" w14:textId="77777777" w:rsidTr="00DE5FFF">
        <w:trPr>
          <w:jc w:val="center"/>
        </w:trPr>
        <w:tc>
          <w:tcPr>
            <w:tcW w:w="731" w:type="dxa"/>
            <w:tcBorders>
              <w:top w:val="single" w:sz="4" w:space="0" w:color="auto"/>
              <w:left w:val="thickThinSmallGap" w:sz="24" w:space="0" w:color="auto"/>
              <w:bottom w:val="single" w:sz="4" w:space="0" w:color="auto"/>
              <w:right w:val="single" w:sz="4" w:space="0" w:color="auto"/>
            </w:tcBorders>
            <w:shd w:val="clear" w:color="auto" w:fill="8DB3E2" w:themeFill="text2" w:themeFillTint="66"/>
            <w:vAlign w:val="center"/>
          </w:tcPr>
          <w:p w14:paraId="6F7CDB0E" w14:textId="77777777" w:rsidR="000B340A" w:rsidRPr="00710C59" w:rsidRDefault="000B340A" w:rsidP="00DE5FFF">
            <w:pPr>
              <w:spacing w:after="0" w:line="360" w:lineRule="auto"/>
              <w:jc w:val="center"/>
              <w:rPr>
                <w:rFonts w:asciiTheme="minorBidi" w:hAnsiTheme="minorBidi"/>
                <w:sz w:val="24"/>
                <w:szCs w:val="24"/>
                <w:lang w:bidi="ar-EG"/>
              </w:rPr>
            </w:pPr>
            <w:r w:rsidRPr="00710C59">
              <w:rPr>
                <w:rFonts w:asciiTheme="minorBidi" w:hAnsiTheme="minorBidi"/>
                <w:sz w:val="24"/>
                <w:szCs w:val="24"/>
                <w:rtl/>
                <w:lang w:bidi="ar-EG"/>
              </w:rPr>
              <w:t>5</w:t>
            </w:r>
          </w:p>
        </w:tc>
        <w:tc>
          <w:tcPr>
            <w:tcW w:w="1416" w:type="dxa"/>
            <w:tcBorders>
              <w:top w:val="single" w:sz="4" w:space="0" w:color="auto"/>
              <w:left w:val="single" w:sz="4" w:space="0" w:color="auto"/>
              <w:bottom w:val="single" w:sz="4" w:space="0" w:color="auto"/>
              <w:right w:val="single" w:sz="4" w:space="0" w:color="auto"/>
            </w:tcBorders>
            <w:vAlign w:val="center"/>
          </w:tcPr>
          <w:p w14:paraId="23EC88F8" w14:textId="77777777" w:rsidR="000B340A" w:rsidRPr="00710C59" w:rsidRDefault="000B340A" w:rsidP="00DE5FFF">
            <w:pPr>
              <w:spacing w:after="0" w:line="360" w:lineRule="auto"/>
              <w:jc w:val="center"/>
              <w:rPr>
                <w:rFonts w:asciiTheme="minorBidi" w:hAnsiTheme="minorBidi"/>
                <w:sz w:val="24"/>
                <w:szCs w:val="24"/>
                <w:lang w:bidi="ar-EG"/>
              </w:rPr>
            </w:pPr>
            <w:r w:rsidRPr="00710C59">
              <w:rPr>
                <w:rFonts w:asciiTheme="minorBidi" w:hAnsiTheme="minorBidi"/>
                <w:sz w:val="24"/>
                <w:szCs w:val="24"/>
                <w:rtl/>
                <w:lang w:bidi="ar-EG"/>
              </w:rPr>
              <w:t>0.639</w:t>
            </w:r>
            <w:r w:rsidRPr="00710C59">
              <w:rPr>
                <w:rFonts w:asciiTheme="minorBidi" w:hAnsiTheme="minorBidi"/>
                <w:sz w:val="24"/>
                <w:szCs w:val="24"/>
                <w:vertAlign w:val="superscript"/>
                <w:rtl/>
                <w:lang w:bidi="ar-EG"/>
              </w:rPr>
              <w:t>**</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44F66B0" w14:textId="77777777" w:rsidR="000B340A" w:rsidRPr="00710C59" w:rsidRDefault="000B340A" w:rsidP="00DE5FFF">
            <w:pPr>
              <w:spacing w:after="0" w:line="360" w:lineRule="auto"/>
              <w:jc w:val="center"/>
              <w:rPr>
                <w:rFonts w:asciiTheme="minorBidi" w:hAnsiTheme="minorBidi"/>
                <w:sz w:val="24"/>
                <w:szCs w:val="24"/>
                <w:lang w:bidi="ar-EG"/>
              </w:rPr>
            </w:pPr>
            <w:r w:rsidRPr="00710C59">
              <w:rPr>
                <w:rFonts w:asciiTheme="minorBidi" w:hAnsiTheme="minorBidi"/>
                <w:sz w:val="24"/>
                <w:szCs w:val="24"/>
                <w:rtl/>
                <w:lang w:bidi="ar-EG"/>
              </w:rPr>
              <w:t>14</w:t>
            </w:r>
          </w:p>
        </w:tc>
        <w:tc>
          <w:tcPr>
            <w:tcW w:w="1275" w:type="dxa"/>
            <w:tcBorders>
              <w:top w:val="single" w:sz="4" w:space="0" w:color="auto"/>
              <w:left w:val="single" w:sz="4" w:space="0" w:color="auto"/>
              <w:bottom w:val="single" w:sz="4" w:space="0" w:color="auto"/>
              <w:right w:val="single" w:sz="4" w:space="0" w:color="auto"/>
            </w:tcBorders>
            <w:vAlign w:val="center"/>
          </w:tcPr>
          <w:p w14:paraId="35234A8D" w14:textId="77777777" w:rsidR="000B340A" w:rsidRPr="00710C59" w:rsidRDefault="000B340A" w:rsidP="00DE5FFF">
            <w:pPr>
              <w:spacing w:after="0" w:line="360" w:lineRule="auto"/>
              <w:jc w:val="center"/>
              <w:rPr>
                <w:rFonts w:asciiTheme="minorBidi" w:hAnsiTheme="minorBidi"/>
                <w:sz w:val="24"/>
                <w:szCs w:val="24"/>
                <w:lang w:bidi="ar-EG"/>
              </w:rPr>
            </w:pPr>
            <w:r w:rsidRPr="00710C59">
              <w:rPr>
                <w:rFonts w:asciiTheme="minorBidi" w:hAnsiTheme="minorBidi"/>
                <w:sz w:val="24"/>
                <w:szCs w:val="24"/>
                <w:rtl/>
                <w:lang w:bidi="ar-EG"/>
              </w:rPr>
              <w:t>0.780</w:t>
            </w:r>
            <w:r w:rsidRPr="00710C59">
              <w:rPr>
                <w:rFonts w:asciiTheme="minorBidi" w:hAnsiTheme="minorBidi"/>
                <w:sz w:val="24"/>
                <w:szCs w:val="24"/>
                <w:vertAlign w:val="superscript"/>
                <w:rtl/>
                <w:lang w:bidi="ar-EG"/>
              </w:rPr>
              <w:t>**</w:t>
            </w:r>
          </w:p>
        </w:tc>
        <w:tc>
          <w:tcPr>
            <w:tcW w:w="65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5EFCA2F" w14:textId="77777777" w:rsidR="000B340A" w:rsidRPr="00710C59" w:rsidRDefault="000B340A" w:rsidP="00DE5FFF">
            <w:pPr>
              <w:spacing w:after="0" w:line="360" w:lineRule="auto"/>
              <w:jc w:val="center"/>
              <w:rPr>
                <w:rFonts w:asciiTheme="minorBidi" w:hAnsiTheme="minorBidi"/>
                <w:sz w:val="24"/>
                <w:szCs w:val="24"/>
                <w:lang w:bidi="ar-EG"/>
              </w:rPr>
            </w:pPr>
            <w:r w:rsidRPr="00710C59">
              <w:rPr>
                <w:rFonts w:asciiTheme="minorBidi" w:hAnsiTheme="minorBidi"/>
                <w:sz w:val="24"/>
                <w:szCs w:val="24"/>
                <w:rtl/>
                <w:lang w:bidi="ar-EG"/>
              </w:rPr>
              <w:t>23</w:t>
            </w:r>
          </w:p>
        </w:tc>
        <w:tc>
          <w:tcPr>
            <w:tcW w:w="1148" w:type="dxa"/>
            <w:tcBorders>
              <w:top w:val="single" w:sz="4" w:space="0" w:color="auto"/>
              <w:left w:val="single" w:sz="4" w:space="0" w:color="auto"/>
              <w:bottom w:val="single" w:sz="4" w:space="0" w:color="auto"/>
              <w:right w:val="thinThickSmallGap" w:sz="24" w:space="0" w:color="auto"/>
            </w:tcBorders>
            <w:vAlign w:val="center"/>
          </w:tcPr>
          <w:p w14:paraId="7B2C2112" w14:textId="77777777" w:rsidR="000B340A" w:rsidRPr="00710C59" w:rsidRDefault="000B340A" w:rsidP="00DE5FFF">
            <w:pPr>
              <w:spacing w:after="0" w:line="360" w:lineRule="auto"/>
              <w:jc w:val="center"/>
              <w:rPr>
                <w:rFonts w:asciiTheme="minorBidi" w:hAnsiTheme="minorBidi"/>
                <w:sz w:val="24"/>
                <w:szCs w:val="24"/>
              </w:rPr>
            </w:pPr>
            <w:r w:rsidRPr="00710C59">
              <w:rPr>
                <w:rFonts w:asciiTheme="minorBidi" w:hAnsiTheme="minorBidi"/>
                <w:sz w:val="24"/>
                <w:szCs w:val="24"/>
                <w:rtl/>
              </w:rPr>
              <w:t>0.332*</w:t>
            </w:r>
          </w:p>
        </w:tc>
      </w:tr>
      <w:tr w:rsidR="001050E0" w:rsidRPr="00710C59" w14:paraId="29E63DD7" w14:textId="77777777" w:rsidTr="00DE5FFF">
        <w:trPr>
          <w:jc w:val="center"/>
        </w:trPr>
        <w:tc>
          <w:tcPr>
            <w:tcW w:w="731" w:type="dxa"/>
            <w:tcBorders>
              <w:top w:val="single" w:sz="4" w:space="0" w:color="auto"/>
              <w:left w:val="thickThinSmallGap" w:sz="24" w:space="0" w:color="auto"/>
              <w:bottom w:val="single" w:sz="4" w:space="0" w:color="auto"/>
              <w:right w:val="single" w:sz="4" w:space="0" w:color="auto"/>
            </w:tcBorders>
            <w:shd w:val="clear" w:color="auto" w:fill="8DB3E2" w:themeFill="text2" w:themeFillTint="66"/>
            <w:vAlign w:val="center"/>
          </w:tcPr>
          <w:p w14:paraId="2DA219E4" w14:textId="77777777" w:rsidR="000B340A" w:rsidRPr="00710C59" w:rsidRDefault="000B340A" w:rsidP="00DE5FFF">
            <w:pPr>
              <w:spacing w:after="0" w:line="360" w:lineRule="auto"/>
              <w:jc w:val="center"/>
              <w:rPr>
                <w:rFonts w:asciiTheme="minorBidi" w:hAnsiTheme="minorBidi"/>
                <w:sz w:val="24"/>
                <w:szCs w:val="24"/>
                <w:lang w:bidi="ar-EG"/>
              </w:rPr>
            </w:pPr>
            <w:r w:rsidRPr="00710C59">
              <w:rPr>
                <w:rFonts w:asciiTheme="minorBidi" w:hAnsiTheme="minorBidi"/>
                <w:sz w:val="24"/>
                <w:szCs w:val="24"/>
                <w:rtl/>
                <w:lang w:bidi="ar-EG"/>
              </w:rPr>
              <w:t>6</w:t>
            </w:r>
          </w:p>
        </w:tc>
        <w:tc>
          <w:tcPr>
            <w:tcW w:w="1416" w:type="dxa"/>
            <w:tcBorders>
              <w:top w:val="single" w:sz="4" w:space="0" w:color="auto"/>
              <w:left w:val="single" w:sz="4" w:space="0" w:color="auto"/>
              <w:bottom w:val="single" w:sz="4" w:space="0" w:color="auto"/>
              <w:right w:val="single" w:sz="4" w:space="0" w:color="auto"/>
            </w:tcBorders>
            <w:vAlign w:val="center"/>
          </w:tcPr>
          <w:p w14:paraId="3EC817A5" w14:textId="77777777" w:rsidR="000B340A" w:rsidRPr="00710C59" w:rsidRDefault="000B340A" w:rsidP="00DE5FFF">
            <w:pPr>
              <w:spacing w:after="0" w:line="360" w:lineRule="auto"/>
              <w:jc w:val="center"/>
              <w:rPr>
                <w:rFonts w:asciiTheme="minorBidi" w:hAnsiTheme="minorBidi"/>
                <w:sz w:val="24"/>
                <w:szCs w:val="24"/>
                <w:lang w:bidi="ar-EG"/>
              </w:rPr>
            </w:pPr>
            <w:r w:rsidRPr="00710C59">
              <w:rPr>
                <w:rFonts w:asciiTheme="minorBidi" w:hAnsiTheme="minorBidi"/>
                <w:sz w:val="24"/>
                <w:szCs w:val="24"/>
                <w:rtl/>
                <w:lang w:bidi="ar-EG"/>
              </w:rPr>
              <w:t>0.747</w:t>
            </w:r>
            <w:r w:rsidRPr="00710C59">
              <w:rPr>
                <w:rFonts w:asciiTheme="minorBidi" w:hAnsiTheme="minorBidi"/>
                <w:sz w:val="24"/>
                <w:szCs w:val="24"/>
                <w:vertAlign w:val="superscript"/>
                <w:rtl/>
                <w:lang w:bidi="ar-EG"/>
              </w:rPr>
              <w:t>**</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D3FEA4A" w14:textId="77777777" w:rsidR="000B340A" w:rsidRPr="00710C59" w:rsidRDefault="000B340A" w:rsidP="00DE5FFF">
            <w:pPr>
              <w:spacing w:after="0" w:line="360" w:lineRule="auto"/>
              <w:jc w:val="center"/>
              <w:rPr>
                <w:rFonts w:asciiTheme="minorBidi" w:hAnsiTheme="minorBidi"/>
                <w:sz w:val="24"/>
                <w:szCs w:val="24"/>
                <w:lang w:bidi="ar-EG"/>
              </w:rPr>
            </w:pPr>
            <w:r w:rsidRPr="00710C59">
              <w:rPr>
                <w:rFonts w:asciiTheme="minorBidi" w:hAnsiTheme="minorBidi"/>
                <w:sz w:val="24"/>
                <w:szCs w:val="24"/>
                <w:rtl/>
                <w:lang w:bidi="ar-EG"/>
              </w:rPr>
              <w:t>15</w:t>
            </w:r>
          </w:p>
        </w:tc>
        <w:tc>
          <w:tcPr>
            <w:tcW w:w="1275" w:type="dxa"/>
            <w:tcBorders>
              <w:top w:val="single" w:sz="4" w:space="0" w:color="auto"/>
              <w:left w:val="single" w:sz="4" w:space="0" w:color="auto"/>
              <w:bottom w:val="single" w:sz="4" w:space="0" w:color="auto"/>
              <w:right w:val="single" w:sz="4" w:space="0" w:color="auto"/>
            </w:tcBorders>
            <w:vAlign w:val="center"/>
          </w:tcPr>
          <w:p w14:paraId="380BC817" w14:textId="77777777" w:rsidR="000B340A" w:rsidRPr="00710C59" w:rsidRDefault="000B340A" w:rsidP="00DE5FFF">
            <w:pPr>
              <w:spacing w:after="0" w:line="360" w:lineRule="auto"/>
              <w:jc w:val="center"/>
              <w:rPr>
                <w:rFonts w:asciiTheme="minorBidi" w:hAnsiTheme="minorBidi"/>
                <w:sz w:val="24"/>
                <w:szCs w:val="24"/>
                <w:lang w:bidi="ar-EG"/>
              </w:rPr>
            </w:pPr>
            <w:r w:rsidRPr="00710C59">
              <w:rPr>
                <w:rFonts w:asciiTheme="minorBidi" w:hAnsiTheme="minorBidi"/>
                <w:sz w:val="24"/>
                <w:szCs w:val="24"/>
                <w:rtl/>
                <w:lang w:bidi="ar-EG"/>
              </w:rPr>
              <w:t>0.565</w:t>
            </w:r>
            <w:r w:rsidRPr="00710C59">
              <w:rPr>
                <w:rFonts w:asciiTheme="minorBidi" w:hAnsiTheme="minorBidi"/>
                <w:sz w:val="24"/>
                <w:szCs w:val="24"/>
                <w:vertAlign w:val="superscript"/>
                <w:rtl/>
                <w:lang w:bidi="ar-EG"/>
              </w:rPr>
              <w:t>**</w:t>
            </w:r>
          </w:p>
        </w:tc>
        <w:tc>
          <w:tcPr>
            <w:tcW w:w="65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707DE77" w14:textId="77777777" w:rsidR="000B340A" w:rsidRPr="00710C59" w:rsidRDefault="000B340A" w:rsidP="00DE5FFF">
            <w:pPr>
              <w:spacing w:after="0" w:line="360" w:lineRule="auto"/>
              <w:jc w:val="center"/>
              <w:rPr>
                <w:rFonts w:asciiTheme="minorBidi" w:hAnsiTheme="minorBidi"/>
                <w:sz w:val="24"/>
                <w:szCs w:val="24"/>
                <w:lang w:bidi="ar-EG"/>
              </w:rPr>
            </w:pPr>
            <w:r w:rsidRPr="00710C59">
              <w:rPr>
                <w:rFonts w:asciiTheme="minorBidi" w:hAnsiTheme="minorBidi"/>
                <w:sz w:val="24"/>
                <w:szCs w:val="24"/>
                <w:rtl/>
                <w:lang w:bidi="ar-EG"/>
              </w:rPr>
              <w:t>24</w:t>
            </w:r>
          </w:p>
        </w:tc>
        <w:tc>
          <w:tcPr>
            <w:tcW w:w="1148" w:type="dxa"/>
            <w:tcBorders>
              <w:top w:val="single" w:sz="4" w:space="0" w:color="auto"/>
              <w:left w:val="single" w:sz="4" w:space="0" w:color="auto"/>
              <w:bottom w:val="single" w:sz="4" w:space="0" w:color="auto"/>
              <w:right w:val="thinThickSmallGap" w:sz="24" w:space="0" w:color="auto"/>
            </w:tcBorders>
            <w:vAlign w:val="center"/>
          </w:tcPr>
          <w:p w14:paraId="43EE5957" w14:textId="77777777" w:rsidR="000B340A" w:rsidRPr="00710C59" w:rsidRDefault="000B340A" w:rsidP="00DE5FFF">
            <w:pPr>
              <w:spacing w:after="0" w:line="360" w:lineRule="auto"/>
              <w:jc w:val="center"/>
              <w:rPr>
                <w:rFonts w:asciiTheme="minorBidi" w:hAnsiTheme="minorBidi"/>
                <w:sz w:val="24"/>
                <w:szCs w:val="24"/>
              </w:rPr>
            </w:pPr>
            <w:r w:rsidRPr="00710C59">
              <w:rPr>
                <w:rFonts w:asciiTheme="minorBidi" w:hAnsiTheme="minorBidi"/>
                <w:sz w:val="24"/>
                <w:szCs w:val="24"/>
                <w:rtl/>
              </w:rPr>
              <w:t>0.463</w:t>
            </w:r>
            <w:r w:rsidRPr="00710C59">
              <w:rPr>
                <w:rFonts w:asciiTheme="minorBidi" w:hAnsiTheme="minorBidi"/>
                <w:sz w:val="24"/>
                <w:szCs w:val="24"/>
                <w:vertAlign w:val="superscript"/>
                <w:rtl/>
                <w:lang w:bidi="ar-EG"/>
              </w:rPr>
              <w:t>**</w:t>
            </w:r>
          </w:p>
        </w:tc>
      </w:tr>
      <w:tr w:rsidR="001050E0" w:rsidRPr="00710C59" w14:paraId="5E0BEB4A" w14:textId="77777777" w:rsidTr="00DE5FFF">
        <w:trPr>
          <w:jc w:val="center"/>
        </w:trPr>
        <w:tc>
          <w:tcPr>
            <w:tcW w:w="731" w:type="dxa"/>
            <w:tcBorders>
              <w:top w:val="single" w:sz="4" w:space="0" w:color="auto"/>
              <w:left w:val="thickThinSmallGap" w:sz="24" w:space="0" w:color="auto"/>
              <w:bottom w:val="single" w:sz="4" w:space="0" w:color="auto"/>
              <w:right w:val="single" w:sz="4" w:space="0" w:color="auto"/>
            </w:tcBorders>
            <w:shd w:val="clear" w:color="auto" w:fill="8DB3E2" w:themeFill="text2" w:themeFillTint="66"/>
            <w:vAlign w:val="center"/>
          </w:tcPr>
          <w:p w14:paraId="00DF35C7" w14:textId="77777777" w:rsidR="000B340A" w:rsidRPr="00710C59" w:rsidRDefault="000B340A" w:rsidP="00DE5FFF">
            <w:pPr>
              <w:spacing w:after="0" w:line="360" w:lineRule="auto"/>
              <w:jc w:val="center"/>
              <w:rPr>
                <w:rFonts w:asciiTheme="minorBidi" w:hAnsiTheme="minorBidi"/>
                <w:sz w:val="24"/>
                <w:szCs w:val="24"/>
                <w:lang w:bidi="ar-EG"/>
              </w:rPr>
            </w:pPr>
            <w:r w:rsidRPr="00710C59">
              <w:rPr>
                <w:rFonts w:asciiTheme="minorBidi" w:hAnsiTheme="minorBidi"/>
                <w:sz w:val="24"/>
                <w:szCs w:val="24"/>
                <w:rtl/>
                <w:lang w:bidi="ar-EG"/>
              </w:rPr>
              <w:t>7</w:t>
            </w:r>
          </w:p>
        </w:tc>
        <w:tc>
          <w:tcPr>
            <w:tcW w:w="1416" w:type="dxa"/>
            <w:tcBorders>
              <w:top w:val="single" w:sz="4" w:space="0" w:color="auto"/>
              <w:left w:val="single" w:sz="4" w:space="0" w:color="auto"/>
              <w:bottom w:val="single" w:sz="4" w:space="0" w:color="auto"/>
              <w:right w:val="single" w:sz="4" w:space="0" w:color="auto"/>
            </w:tcBorders>
            <w:vAlign w:val="center"/>
          </w:tcPr>
          <w:p w14:paraId="0E1ED083" w14:textId="77777777" w:rsidR="000B340A" w:rsidRPr="00710C59" w:rsidRDefault="000B340A" w:rsidP="00DE5FFF">
            <w:pPr>
              <w:spacing w:after="0" w:line="360" w:lineRule="auto"/>
              <w:jc w:val="center"/>
              <w:rPr>
                <w:rFonts w:asciiTheme="minorBidi" w:hAnsiTheme="minorBidi"/>
                <w:sz w:val="24"/>
                <w:szCs w:val="24"/>
                <w:lang w:bidi="ar-EG"/>
              </w:rPr>
            </w:pPr>
            <w:r w:rsidRPr="00710C59">
              <w:rPr>
                <w:rFonts w:asciiTheme="minorBidi" w:hAnsiTheme="minorBidi"/>
                <w:sz w:val="24"/>
                <w:szCs w:val="24"/>
                <w:rtl/>
                <w:lang w:bidi="ar-EG"/>
              </w:rPr>
              <w:t>0.494</w:t>
            </w:r>
            <w:r w:rsidRPr="00710C59">
              <w:rPr>
                <w:rFonts w:asciiTheme="minorBidi" w:hAnsiTheme="minorBidi"/>
                <w:sz w:val="24"/>
                <w:szCs w:val="24"/>
                <w:vertAlign w:val="superscript"/>
                <w:rtl/>
                <w:lang w:bidi="ar-EG"/>
              </w:rPr>
              <w:t>**</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F31F46D" w14:textId="77777777" w:rsidR="000B340A" w:rsidRPr="00710C59" w:rsidRDefault="000B340A" w:rsidP="00DE5FFF">
            <w:pPr>
              <w:spacing w:after="0" w:line="360" w:lineRule="auto"/>
              <w:jc w:val="center"/>
              <w:rPr>
                <w:rFonts w:asciiTheme="minorBidi" w:hAnsiTheme="minorBidi"/>
                <w:sz w:val="24"/>
                <w:szCs w:val="24"/>
                <w:lang w:bidi="ar-EG"/>
              </w:rPr>
            </w:pPr>
            <w:r w:rsidRPr="00710C59">
              <w:rPr>
                <w:rFonts w:asciiTheme="minorBidi" w:hAnsiTheme="minorBidi"/>
                <w:sz w:val="24"/>
                <w:szCs w:val="24"/>
                <w:rtl/>
                <w:lang w:bidi="ar-EG"/>
              </w:rPr>
              <w:t>16</w:t>
            </w:r>
          </w:p>
        </w:tc>
        <w:tc>
          <w:tcPr>
            <w:tcW w:w="1275" w:type="dxa"/>
            <w:tcBorders>
              <w:top w:val="single" w:sz="4" w:space="0" w:color="auto"/>
              <w:left w:val="single" w:sz="4" w:space="0" w:color="auto"/>
              <w:bottom w:val="single" w:sz="4" w:space="0" w:color="auto"/>
              <w:right w:val="single" w:sz="4" w:space="0" w:color="auto"/>
            </w:tcBorders>
            <w:vAlign w:val="center"/>
          </w:tcPr>
          <w:p w14:paraId="4A7ADFD6" w14:textId="77777777" w:rsidR="000B340A" w:rsidRPr="00710C59" w:rsidRDefault="000B340A" w:rsidP="00DE5FFF">
            <w:pPr>
              <w:spacing w:after="0" w:line="360" w:lineRule="auto"/>
              <w:jc w:val="center"/>
              <w:rPr>
                <w:rFonts w:asciiTheme="minorBidi" w:hAnsiTheme="minorBidi"/>
                <w:sz w:val="24"/>
                <w:szCs w:val="24"/>
                <w:lang w:bidi="ar-EG"/>
              </w:rPr>
            </w:pPr>
            <w:r w:rsidRPr="00710C59">
              <w:rPr>
                <w:rFonts w:asciiTheme="minorBidi" w:hAnsiTheme="minorBidi"/>
                <w:sz w:val="24"/>
                <w:szCs w:val="24"/>
                <w:rtl/>
                <w:lang w:bidi="ar-EG"/>
              </w:rPr>
              <w:t>0.693</w:t>
            </w:r>
            <w:r w:rsidRPr="00710C59">
              <w:rPr>
                <w:rFonts w:asciiTheme="minorBidi" w:hAnsiTheme="minorBidi"/>
                <w:sz w:val="24"/>
                <w:szCs w:val="24"/>
                <w:vertAlign w:val="superscript"/>
                <w:rtl/>
                <w:lang w:bidi="ar-EG"/>
              </w:rPr>
              <w:t>**</w:t>
            </w:r>
          </w:p>
        </w:tc>
        <w:tc>
          <w:tcPr>
            <w:tcW w:w="65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6E9FBFE" w14:textId="77777777" w:rsidR="000B340A" w:rsidRPr="00710C59" w:rsidRDefault="000B340A" w:rsidP="00DE5FFF">
            <w:pPr>
              <w:spacing w:after="0" w:line="360" w:lineRule="auto"/>
              <w:jc w:val="center"/>
              <w:rPr>
                <w:rFonts w:asciiTheme="minorBidi" w:hAnsiTheme="minorBidi"/>
                <w:sz w:val="24"/>
                <w:szCs w:val="24"/>
                <w:lang w:bidi="ar-EG"/>
              </w:rPr>
            </w:pPr>
            <w:r w:rsidRPr="00710C59">
              <w:rPr>
                <w:rFonts w:asciiTheme="minorBidi" w:hAnsiTheme="minorBidi"/>
                <w:sz w:val="24"/>
                <w:szCs w:val="24"/>
                <w:rtl/>
                <w:lang w:bidi="ar-EG"/>
              </w:rPr>
              <w:t>25</w:t>
            </w:r>
          </w:p>
        </w:tc>
        <w:tc>
          <w:tcPr>
            <w:tcW w:w="1148" w:type="dxa"/>
            <w:tcBorders>
              <w:top w:val="single" w:sz="4" w:space="0" w:color="auto"/>
              <w:left w:val="single" w:sz="4" w:space="0" w:color="auto"/>
              <w:bottom w:val="single" w:sz="4" w:space="0" w:color="auto"/>
              <w:right w:val="thinThickSmallGap" w:sz="24" w:space="0" w:color="auto"/>
            </w:tcBorders>
            <w:vAlign w:val="center"/>
          </w:tcPr>
          <w:p w14:paraId="397524A7" w14:textId="77777777" w:rsidR="000B340A" w:rsidRPr="00710C59" w:rsidRDefault="000B340A" w:rsidP="00DE5FFF">
            <w:pPr>
              <w:spacing w:after="0" w:line="360" w:lineRule="auto"/>
              <w:jc w:val="center"/>
              <w:rPr>
                <w:rFonts w:asciiTheme="minorBidi" w:hAnsiTheme="minorBidi"/>
                <w:sz w:val="24"/>
                <w:szCs w:val="24"/>
              </w:rPr>
            </w:pPr>
            <w:r w:rsidRPr="00710C59">
              <w:rPr>
                <w:rFonts w:asciiTheme="minorBidi" w:hAnsiTheme="minorBidi"/>
                <w:sz w:val="24"/>
                <w:szCs w:val="24"/>
                <w:rtl/>
              </w:rPr>
              <w:t>0.559</w:t>
            </w:r>
            <w:r w:rsidRPr="00710C59">
              <w:rPr>
                <w:rFonts w:asciiTheme="minorBidi" w:hAnsiTheme="minorBidi"/>
                <w:sz w:val="24"/>
                <w:szCs w:val="24"/>
                <w:vertAlign w:val="superscript"/>
                <w:rtl/>
                <w:lang w:bidi="ar-EG"/>
              </w:rPr>
              <w:t>**</w:t>
            </w:r>
          </w:p>
        </w:tc>
      </w:tr>
      <w:tr w:rsidR="001050E0" w:rsidRPr="00710C59" w14:paraId="472394BB" w14:textId="77777777" w:rsidTr="00DE5FFF">
        <w:trPr>
          <w:trHeight w:val="173"/>
          <w:jc w:val="center"/>
        </w:trPr>
        <w:tc>
          <w:tcPr>
            <w:tcW w:w="731" w:type="dxa"/>
            <w:tcBorders>
              <w:top w:val="single" w:sz="4" w:space="0" w:color="auto"/>
              <w:left w:val="thickThinSmallGap" w:sz="24" w:space="0" w:color="auto"/>
              <w:bottom w:val="single" w:sz="4" w:space="0" w:color="auto"/>
              <w:right w:val="single" w:sz="4" w:space="0" w:color="auto"/>
            </w:tcBorders>
            <w:shd w:val="clear" w:color="auto" w:fill="8DB3E2" w:themeFill="text2" w:themeFillTint="66"/>
            <w:vAlign w:val="center"/>
          </w:tcPr>
          <w:p w14:paraId="0A4E60CF" w14:textId="77777777" w:rsidR="000B340A" w:rsidRPr="00710C59" w:rsidRDefault="000B340A" w:rsidP="00DE5FFF">
            <w:pPr>
              <w:spacing w:after="0" w:line="360" w:lineRule="auto"/>
              <w:jc w:val="center"/>
              <w:rPr>
                <w:rFonts w:asciiTheme="minorBidi" w:hAnsiTheme="minorBidi"/>
                <w:sz w:val="24"/>
                <w:szCs w:val="24"/>
                <w:lang w:bidi="ar-EG"/>
              </w:rPr>
            </w:pPr>
            <w:r w:rsidRPr="00710C59">
              <w:rPr>
                <w:rFonts w:asciiTheme="minorBidi" w:hAnsiTheme="minorBidi"/>
                <w:sz w:val="24"/>
                <w:szCs w:val="24"/>
                <w:rtl/>
                <w:lang w:bidi="ar-EG"/>
              </w:rPr>
              <w:t>8</w:t>
            </w:r>
          </w:p>
        </w:tc>
        <w:tc>
          <w:tcPr>
            <w:tcW w:w="1416" w:type="dxa"/>
            <w:tcBorders>
              <w:top w:val="single" w:sz="4" w:space="0" w:color="auto"/>
              <w:left w:val="single" w:sz="4" w:space="0" w:color="auto"/>
              <w:bottom w:val="single" w:sz="4" w:space="0" w:color="auto"/>
              <w:right w:val="single" w:sz="4" w:space="0" w:color="auto"/>
            </w:tcBorders>
            <w:vAlign w:val="center"/>
          </w:tcPr>
          <w:p w14:paraId="7BE4A064" w14:textId="77777777" w:rsidR="000B340A" w:rsidRPr="00710C59" w:rsidRDefault="000B340A" w:rsidP="00DE5FFF">
            <w:pPr>
              <w:spacing w:after="0" w:line="360" w:lineRule="auto"/>
              <w:jc w:val="center"/>
              <w:rPr>
                <w:rFonts w:asciiTheme="minorBidi" w:hAnsiTheme="minorBidi"/>
                <w:sz w:val="24"/>
                <w:szCs w:val="24"/>
                <w:lang w:bidi="ar-EG"/>
              </w:rPr>
            </w:pPr>
            <w:r w:rsidRPr="00710C59">
              <w:rPr>
                <w:rFonts w:asciiTheme="minorBidi" w:hAnsiTheme="minorBidi"/>
                <w:sz w:val="24"/>
                <w:szCs w:val="24"/>
                <w:rtl/>
                <w:lang w:bidi="ar-EG"/>
              </w:rPr>
              <w:t>0.838</w:t>
            </w:r>
            <w:r w:rsidRPr="00710C59">
              <w:rPr>
                <w:rFonts w:asciiTheme="minorBidi" w:hAnsiTheme="minorBidi"/>
                <w:sz w:val="24"/>
                <w:szCs w:val="24"/>
                <w:vertAlign w:val="superscript"/>
                <w:rtl/>
                <w:lang w:bidi="ar-EG"/>
              </w:rPr>
              <w:t>**</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CEA0934" w14:textId="77777777" w:rsidR="000B340A" w:rsidRPr="00710C59" w:rsidRDefault="000B340A" w:rsidP="00DE5FFF">
            <w:pPr>
              <w:spacing w:after="0" w:line="360" w:lineRule="auto"/>
              <w:jc w:val="center"/>
              <w:rPr>
                <w:rFonts w:asciiTheme="minorBidi" w:hAnsiTheme="minorBidi"/>
                <w:sz w:val="24"/>
                <w:szCs w:val="24"/>
                <w:lang w:bidi="ar-EG"/>
              </w:rPr>
            </w:pPr>
            <w:r w:rsidRPr="00710C59">
              <w:rPr>
                <w:rFonts w:asciiTheme="minorBidi" w:hAnsiTheme="minorBidi"/>
                <w:sz w:val="24"/>
                <w:szCs w:val="24"/>
                <w:rtl/>
                <w:lang w:bidi="ar-EG"/>
              </w:rPr>
              <w:t>17</w:t>
            </w:r>
          </w:p>
        </w:tc>
        <w:tc>
          <w:tcPr>
            <w:tcW w:w="1275" w:type="dxa"/>
            <w:tcBorders>
              <w:top w:val="single" w:sz="4" w:space="0" w:color="auto"/>
              <w:left w:val="single" w:sz="4" w:space="0" w:color="auto"/>
              <w:bottom w:val="single" w:sz="4" w:space="0" w:color="auto"/>
              <w:right w:val="single" w:sz="4" w:space="0" w:color="auto"/>
            </w:tcBorders>
            <w:vAlign w:val="center"/>
          </w:tcPr>
          <w:p w14:paraId="096FC086" w14:textId="77777777" w:rsidR="000B340A" w:rsidRPr="00710C59" w:rsidRDefault="000B340A" w:rsidP="00DE5FFF">
            <w:pPr>
              <w:spacing w:after="0" w:line="360" w:lineRule="auto"/>
              <w:jc w:val="center"/>
              <w:rPr>
                <w:rFonts w:asciiTheme="minorBidi" w:hAnsiTheme="minorBidi"/>
                <w:sz w:val="24"/>
                <w:szCs w:val="24"/>
                <w:lang w:bidi="ar-EG"/>
              </w:rPr>
            </w:pPr>
            <w:r w:rsidRPr="00710C59">
              <w:rPr>
                <w:rFonts w:asciiTheme="minorBidi" w:hAnsiTheme="minorBidi"/>
                <w:sz w:val="24"/>
                <w:szCs w:val="24"/>
                <w:rtl/>
                <w:lang w:bidi="ar-EG"/>
              </w:rPr>
              <w:t>0.700</w:t>
            </w:r>
            <w:r w:rsidRPr="00710C59">
              <w:rPr>
                <w:rFonts w:asciiTheme="minorBidi" w:hAnsiTheme="minorBidi"/>
                <w:sz w:val="24"/>
                <w:szCs w:val="24"/>
                <w:vertAlign w:val="superscript"/>
                <w:rtl/>
                <w:lang w:bidi="ar-EG"/>
              </w:rPr>
              <w:t>**</w:t>
            </w:r>
          </w:p>
        </w:tc>
        <w:tc>
          <w:tcPr>
            <w:tcW w:w="65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F3983BD" w14:textId="77777777" w:rsidR="000B340A" w:rsidRPr="00710C59" w:rsidRDefault="000B340A" w:rsidP="00DE5FFF">
            <w:pPr>
              <w:spacing w:after="0" w:line="360" w:lineRule="auto"/>
              <w:jc w:val="center"/>
              <w:rPr>
                <w:rFonts w:asciiTheme="minorBidi" w:hAnsiTheme="minorBidi"/>
                <w:sz w:val="24"/>
                <w:szCs w:val="24"/>
                <w:lang w:bidi="ar-EG"/>
              </w:rPr>
            </w:pPr>
            <w:r w:rsidRPr="00710C59">
              <w:rPr>
                <w:rFonts w:asciiTheme="minorBidi" w:hAnsiTheme="minorBidi"/>
                <w:sz w:val="24"/>
                <w:szCs w:val="24"/>
                <w:rtl/>
                <w:lang w:bidi="ar-EG"/>
              </w:rPr>
              <w:t>26</w:t>
            </w:r>
          </w:p>
        </w:tc>
        <w:tc>
          <w:tcPr>
            <w:tcW w:w="1148" w:type="dxa"/>
            <w:tcBorders>
              <w:top w:val="single" w:sz="4" w:space="0" w:color="auto"/>
              <w:left w:val="single" w:sz="4" w:space="0" w:color="auto"/>
              <w:bottom w:val="single" w:sz="4" w:space="0" w:color="auto"/>
              <w:right w:val="thinThickSmallGap" w:sz="24" w:space="0" w:color="auto"/>
            </w:tcBorders>
            <w:vAlign w:val="center"/>
          </w:tcPr>
          <w:p w14:paraId="7C7F9FD4" w14:textId="77777777" w:rsidR="000B340A" w:rsidRPr="00710C59" w:rsidRDefault="000B340A" w:rsidP="00DE5FFF">
            <w:pPr>
              <w:spacing w:after="0" w:line="360" w:lineRule="auto"/>
              <w:jc w:val="center"/>
              <w:rPr>
                <w:rFonts w:asciiTheme="minorBidi" w:hAnsiTheme="minorBidi"/>
                <w:sz w:val="24"/>
                <w:szCs w:val="24"/>
              </w:rPr>
            </w:pPr>
            <w:r w:rsidRPr="00710C59">
              <w:rPr>
                <w:rFonts w:asciiTheme="minorBidi" w:hAnsiTheme="minorBidi"/>
                <w:sz w:val="24"/>
                <w:szCs w:val="24"/>
                <w:rtl/>
              </w:rPr>
              <w:t>0.534</w:t>
            </w:r>
            <w:r w:rsidRPr="00710C59">
              <w:rPr>
                <w:rFonts w:asciiTheme="minorBidi" w:hAnsiTheme="minorBidi"/>
                <w:sz w:val="24"/>
                <w:szCs w:val="24"/>
                <w:vertAlign w:val="superscript"/>
                <w:rtl/>
                <w:lang w:bidi="ar-EG"/>
              </w:rPr>
              <w:t>**</w:t>
            </w:r>
          </w:p>
        </w:tc>
      </w:tr>
      <w:tr w:rsidR="001050E0" w:rsidRPr="00710C59" w14:paraId="2846F078" w14:textId="77777777" w:rsidTr="00DE5FFF">
        <w:trPr>
          <w:trHeight w:val="201"/>
          <w:jc w:val="center"/>
        </w:trPr>
        <w:tc>
          <w:tcPr>
            <w:tcW w:w="731" w:type="dxa"/>
            <w:tcBorders>
              <w:top w:val="single" w:sz="4" w:space="0" w:color="auto"/>
              <w:left w:val="thickThinSmallGap" w:sz="24" w:space="0" w:color="auto"/>
              <w:bottom w:val="single" w:sz="4" w:space="0" w:color="auto"/>
              <w:right w:val="single" w:sz="4" w:space="0" w:color="auto"/>
            </w:tcBorders>
            <w:shd w:val="clear" w:color="auto" w:fill="8DB3E2" w:themeFill="text2" w:themeFillTint="66"/>
            <w:vAlign w:val="center"/>
          </w:tcPr>
          <w:p w14:paraId="3B0DA892" w14:textId="77777777" w:rsidR="000B340A" w:rsidRPr="00710C59" w:rsidRDefault="000B340A" w:rsidP="00DE5FFF">
            <w:pPr>
              <w:spacing w:after="0" w:line="360" w:lineRule="auto"/>
              <w:jc w:val="center"/>
              <w:rPr>
                <w:rFonts w:asciiTheme="minorBidi" w:hAnsiTheme="minorBidi"/>
                <w:sz w:val="24"/>
                <w:szCs w:val="24"/>
                <w:rtl/>
                <w:lang w:bidi="ar-EG"/>
              </w:rPr>
            </w:pPr>
            <w:r w:rsidRPr="00710C59">
              <w:rPr>
                <w:rFonts w:asciiTheme="minorBidi" w:hAnsiTheme="minorBidi"/>
                <w:sz w:val="24"/>
                <w:szCs w:val="24"/>
                <w:rtl/>
                <w:lang w:bidi="ar-EG"/>
              </w:rPr>
              <w:t>9</w:t>
            </w:r>
          </w:p>
        </w:tc>
        <w:tc>
          <w:tcPr>
            <w:tcW w:w="1416" w:type="dxa"/>
            <w:tcBorders>
              <w:top w:val="single" w:sz="4" w:space="0" w:color="auto"/>
              <w:left w:val="single" w:sz="4" w:space="0" w:color="auto"/>
              <w:bottom w:val="single" w:sz="4" w:space="0" w:color="auto"/>
              <w:right w:val="single" w:sz="4" w:space="0" w:color="auto"/>
            </w:tcBorders>
            <w:vAlign w:val="center"/>
          </w:tcPr>
          <w:p w14:paraId="1608AC54" w14:textId="77777777" w:rsidR="000B340A" w:rsidRPr="00710C59" w:rsidRDefault="000B340A" w:rsidP="00DE5FFF">
            <w:pPr>
              <w:spacing w:after="0" w:line="360" w:lineRule="auto"/>
              <w:jc w:val="center"/>
              <w:rPr>
                <w:rFonts w:asciiTheme="minorBidi" w:hAnsiTheme="minorBidi"/>
                <w:sz w:val="24"/>
                <w:szCs w:val="24"/>
                <w:lang w:bidi="ar-EG"/>
              </w:rPr>
            </w:pPr>
            <w:r w:rsidRPr="00710C59">
              <w:rPr>
                <w:rFonts w:asciiTheme="minorBidi" w:hAnsiTheme="minorBidi"/>
                <w:sz w:val="24"/>
                <w:szCs w:val="24"/>
                <w:rtl/>
                <w:lang w:bidi="ar-EG"/>
              </w:rPr>
              <w:t>0.815</w:t>
            </w:r>
            <w:r w:rsidRPr="00710C59">
              <w:rPr>
                <w:rFonts w:asciiTheme="minorBidi" w:hAnsiTheme="minorBidi"/>
                <w:sz w:val="24"/>
                <w:szCs w:val="24"/>
                <w:vertAlign w:val="superscript"/>
                <w:rtl/>
                <w:lang w:bidi="ar-EG"/>
              </w:rPr>
              <w:t>**</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5C7CA56" w14:textId="77777777" w:rsidR="000B340A" w:rsidRPr="00710C59" w:rsidRDefault="000B340A" w:rsidP="00DE5FFF">
            <w:pPr>
              <w:spacing w:after="0" w:line="360" w:lineRule="auto"/>
              <w:jc w:val="center"/>
              <w:rPr>
                <w:rFonts w:asciiTheme="minorBidi" w:hAnsiTheme="minorBidi"/>
                <w:sz w:val="24"/>
                <w:szCs w:val="24"/>
                <w:lang w:bidi="ar-EG"/>
              </w:rPr>
            </w:pPr>
            <w:r w:rsidRPr="00710C59">
              <w:rPr>
                <w:rFonts w:asciiTheme="minorBidi" w:hAnsiTheme="minorBidi"/>
                <w:sz w:val="24"/>
                <w:szCs w:val="24"/>
                <w:rtl/>
                <w:lang w:bidi="ar-EG"/>
              </w:rPr>
              <w:t>18</w:t>
            </w:r>
          </w:p>
        </w:tc>
        <w:tc>
          <w:tcPr>
            <w:tcW w:w="1275" w:type="dxa"/>
            <w:tcBorders>
              <w:top w:val="single" w:sz="4" w:space="0" w:color="auto"/>
              <w:left w:val="single" w:sz="4" w:space="0" w:color="auto"/>
              <w:bottom w:val="single" w:sz="4" w:space="0" w:color="auto"/>
              <w:right w:val="single" w:sz="4" w:space="0" w:color="auto"/>
            </w:tcBorders>
            <w:vAlign w:val="center"/>
          </w:tcPr>
          <w:p w14:paraId="3CAA2B72" w14:textId="77777777" w:rsidR="000B340A" w:rsidRPr="00710C59" w:rsidRDefault="000B340A" w:rsidP="00DE5FFF">
            <w:pPr>
              <w:spacing w:after="0" w:line="360" w:lineRule="auto"/>
              <w:jc w:val="center"/>
              <w:rPr>
                <w:rFonts w:asciiTheme="minorBidi" w:hAnsiTheme="minorBidi"/>
                <w:sz w:val="24"/>
                <w:szCs w:val="24"/>
                <w:lang w:bidi="ar-EG"/>
              </w:rPr>
            </w:pPr>
            <w:r w:rsidRPr="00710C59">
              <w:rPr>
                <w:rFonts w:asciiTheme="minorBidi" w:hAnsiTheme="minorBidi"/>
                <w:sz w:val="24"/>
                <w:szCs w:val="24"/>
                <w:rtl/>
                <w:lang w:bidi="ar-EG"/>
              </w:rPr>
              <w:t>0.339</w:t>
            </w:r>
            <w:r w:rsidRPr="00710C59">
              <w:rPr>
                <w:rFonts w:asciiTheme="minorBidi" w:hAnsiTheme="minorBidi"/>
                <w:sz w:val="24"/>
                <w:szCs w:val="24"/>
                <w:vertAlign w:val="superscript"/>
                <w:rtl/>
                <w:lang w:bidi="ar-EG"/>
              </w:rPr>
              <w:t>*</w:t>
            </w:r>
          </w:p>
        </w:tc>
        <w:tc>
          <w:tcPr>
            <w:tcW w:w="65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75184F6" w14:textId="77777777" w:rsidR="000B340A" w:rsidRPr="00710C59" w:rsidRDefault="000B340A" w:rsidP="00DE5FFF">
            <w:pPr>
              <w:spacing w:after="0" w:line="360" w:lineRule="auto"/>
              <w:jc w:val="center"/>
              <w:rPr>
                <w:rFonts w:asciiTheme="minorBidi" w:hAnsiTheme="minorBidi"/>
                <w:sz w:val="24"/>
                <w:szCs w:val="24"/>
                <w:lang w:bidi="ar-EG"/>
              </w:rPr>
            </w:pPr>
            <w:r w:rsidRPr="00710C59">
              <w:rPr>
                <w:rFonts w:asciiTheme="minorBidi" w:hAnsiTheme="minorBidi"/>
                <w:sz w:val="24"/>
                <w:szCs w:val="24"/>
                <w:rtl/>
                <w:lang w:bidi="ar-EG"/>
              </w:rPr>
              <w:t>27</w:t>
            </w:r>
          </w:p>
        </w:tc>
        <w:tc>
          <w:tcPr>
            <w:tcW w:w="1148" w:type="dxa"/>
            <w:tcBorders>
              <w:top w:val="single" w:sz="4" w:space="0" w:color="auto"/>
              <w:left w:val="single" w:sz="4" w:space="0" w:color="auto"/>
              <w:bottom w:val="single" w:sz="4" w:space="0" w:color="auto"/>
              <w:right w:val="thinThickSmallGap" w:sz="24" w:space="0" w:color="auto"/>
            </w:tcBorders>
            <w:vAlign w:val="center"/>
          </w:tcPr>
          <w:p w14:paraId="3D66B552" w14:textId="77777777" w:rsidR="000B340A" w:rsidRPr="00710C59" w:rsidRDefault="000B340A" w:rsidP="00DE5FFF">
            <w:pPr>
              <w:spacing w:after="0" w:line="360" w:lineRule="auto"/>
              <w:jc w:val="center"/>
              <w:rPr>
                <w:rFonts w:asciiTheme="minorBidi" w:hAnsiTheme="minorBidi"/>
                <w:sz w:val="24"/>
                <w:szCs w:val="24"/>
              </w:rPr>
            </w:pPr>
            <w:r w:rsidRPr="00710C59">
              <w:rPr>
                <w:rFonts w:asciiTheme="minorBidi" w:hAnsiTheme="minorBidi"/>
                <w:sz w:val="24"/>
                <w:szCs w:val="24"/>
                <w:rtl/>
              </w:rPr>
              <w:t>0.378</w:t>
            </w:r>
            <w:r w:rsidRPr="00710C59">
              <w:rPr>
                <w:rFonts w:asciiTheme="minorBidi" w:hAnsiTheme="minorBidi"/>
                <w:sz w:val="24"/>
                <w:szCs w:val="24"/>
                <w:vertAlign w:val="superscript"/>
                <w:rtl/>
                <w:lang w:bidi="ar-EG"/>
              </w:rPr>
              <w:t>**</w:t>
            </w:r>
          </w:p>
        </w:tc>
      </w:tr>
      <w:tr w:rsidR="001050E0" w:rsidRPr="00710C59" w14:paraId="757B5776" w14:textId="77777777" w:rsidTr="00DE5FFF">
        <w:trPr>
          <w:trHeight w:val="288"/>
          <w:jc w:val="center"/>
        </w:trPr>
        <w:tc>
          <w:tcPr>
            <w:tcW w:w="731" w:type="dxa"/>
            <w:tcBorders>
              <w:top w:val="single" w:sz="4" w:space="0" w:color="auto"/>
              <w:left w:val="thickThinSmallGap" w:sz="24" w:space="0" w:color="auto"/>
              <w:bottom w:val="thickThinSmallGap" w:sz="24" w:space="0" w:color="auto"/>
              <w:right w:val="single" w:sz="4" w:space="0" w:color="auto"/>
            </w:tcBorders>
            <w:shd w:val="clear" w:color="auto" w:fill="8DB3E2" w:themeFill="text2" w:themeFillTint="66"/>
            <w:vAlign w:val="center"/>
          </w:tcPr>
          <w:p w14:paraId="4483F1BA" w14:textId="77777777" w:rsidR="000B340A" w:rsidRPr="00710C59" w:rsidRDefault="000B340A" w:rsidP="00DE5FFF">
            <w:pPr>
              <w:spacing w:after="0" w:line="360" w:lineRule="auto"/>
              <w:jc w:val="center"/>
              <w:rPr>
                <w:rFonts w:asciiTheme="minorBidi" w:hAnsiTheme="minorBidi"/>
                <w:sz w:val="24"/>
                <w:szCs w:val="24"/>
                <w:rtl/>
                <w:lang w:bidi="ar-EG"/>
              </w:rPr>
            </w:pPr>
          </w:p>
        </w:tc>
        <w:tc>
          <w:tcPr>
            <w:tcW w:w="1416" w:type="dxa"/>
            <w:tcBorders>
              <w:top w:val="single" w:sz="4" w:space="0" w:color="auto"/>
              <w:left w:val="single" w:sz="4" w:space="0" w:color="auto"/>
              <w:bottom w:val="thickThinSmallGap" w:sz="24" w:space="0" w:color="auto"/>
              <w:right w:val="single" w:sz="4" w:space="0" w:color="auto"/>
            </w:tcBorders>
            <w:shd w:val="clear" w:color="auto" w:fill="8DB3E2" w:themeFill="text2" w:themeFillTint="66"/>
            <w:vAlign w:val="center"/>
          </w:tcPr>
          <w:p w14:paraId="14DD4703" w14:textId="77777777" w:rsidR="000B340A" w:rsidRPr="00710C59" w:rsidRDefault="000B340A" w:rsidP="00DE5FFF">
            <w:pPr>
              <w:spacing w:after="0" w:line="360" w:lineRule="auto"/>
              <w:jc w:val="center"/>
              <w:rPr>
                <w:rFonts w:asciiTheme="minorBidi" w:hAnsiTheme="minorBidi"/>
                <w:sz w:val="24"/>
                <w:szCs w:val="24"/>
                <w:lang w:bidi="ar-EG"/>
              </w:rPr>
            </w:pPr>
          </w:p>
        </w:tc>
        <w:tc>
          <w:tcPr>
            <w:tcW w:w="709" w:type="dxa"/>
            <w:tcBorders>
              <w:top w:val="single" w:sz="4" w:space="0" w:color="auto"/>
              <w:left w:val="single" w:sz="4" w:space="0" w:color="auto"/>
              <w:bottom w:val="thickThinSmallGap" w:sz="24" w:space="0" w:color="auto"/>
              <w:right w:val="single" w:sz="4" w:space="0" w:color="auto"/>
            </w:tcBorders>
            <w:shd w:val="clear" w:color="auto" w:fill="8DB3E2" w:themeFill="text2" w:themeFillTint="66"/>
            <w:vAlign w:val="center"/>
          </w:tcPr>
          <w:p w14:paraId="07F9FAC9" w14:textId="77777777" w:rsidR="000B340A" w:rsidRPr="00710C59" w:rsidRDefault="000B340A" w:rsidP="00DE5FFF">
            <w:pPr>
              <w:spacing w:after="0" w:line="360" w:lineRule="auto"/>
              <w:jc w:val="center"/>
              <w:rPr>
                <w:rFonts w:asciiTheme="minorBidi" w:hAnsiTheme="minorBidi"/>
                <w:sz w:val="24"/>
                <w:szCs w:val="24"/>
                <w:lang w:bidi="ar-EG"/>
              </w:rPr>
            </w:pPr>
          </w:p>
        </w:tc>
        <w:tc>
          <w:tcPr>
            <w:tcW w:w="1275" w:type="dxa"/>
            <w:tcBorders>
              <w:top w:val="single" w:sz="4" w:space="0" w:color="auto"/>
              <w:left w:val="single" w:sz="4" w:space="0" w:color="auto"/>
              <w:bottom w:val="thickThinSmallGap" w:sz="24" w:space="0" w:color="auto"/>
              <w:right w:val="single" w:sz="4" w:space="0" w:color="auto"/>
            </w:tcBorders>
            <w:shd w:val="clear" w:color="auto" w:fill="8DB3E2" w:themeFill="text2" w:themeFillTint="66"/>
            <w:vAlign w:val="center"/>
          </w:tcPr>
          <w:p w14:paraId="1C16A971" w14:textId="77777777" w:rsidR="000B340A" w:rsidRPr="00710C59" w:rsidRDefault="000B340A" w:rsidP="00DE5FFF">
            <w:pPr>
              <w:spacing w:after="0" w:line="360" w:lineRule="auto"/>
              <w:jc w:val="center"/>
              <w:rPr>
                <w:rFonts w:asciiTheme="minorBidi" w:hAnsiTheme="minorBidi"/>
                <w:sz w:val="24"/>
                <w:szCs w:val="24"/>
                <w:lang w:bidi="ar-EG"/>
              </w:rPr>
            </w:pPr>
          </w:p>
        </w:tc>
        <w:tc>
          <w:tcPr>
            <w:tcW w:w="654" w:type="dxa"/>
            <w:tcBorders>
              <w:top w:val="single" w:sz="4" w:space="0" w:color="auto"/>
              <w:left w:val="single" w:sz="4" w:space="0" w:color="auto"/>
              <w:bottom w:val="thickThinSmallGap" w:sz="24" w:space="0" w:color="auto"/>
              <w:right w:val="single" w:sz="4" w:space="0" w:color="auto"/>
            </w:tcBorders>
            <w:shd w:val="clear" w:color="auto" w:fill="8DB3E2" w:themeFill="text2" w:themeFillTint="66"/>
            <w:vAlign w:val="center"/>
          </w:tcPr>
          <w:p w14:paraId="2C6F2546" w14:textId="77777777" w:rsidR="000B340A" w:rsidRPr="00710C59" w:rsidRDefault="000B340A" w:rsidP="00DE5FFF">
            <w:pPr>
              <w:spacing w:after="0" w:line="360" w:lineRule="auto"/>
              <w:jc w:val="center"/>
              <w:rPr>
                <w:rFonts w:asciiTheme="minorBidi" w:hAnsiTheme="minorBidi"/>
                <w:sz w:val="24"/>
                <w:szCs w:val="24"/>
                <w:lang w:bidi="ar-EG"/>
              </w:rPr>
            </w:pPr>
            <w:r w:rsidRPr="00710C59">
              <w:rPr>
                <w:rFonts w:asciiTheme="minorBidi" w:hAnsiTheme="minorBidi"/>
                <w:sz w:val="24"/>
                <w:szCs w:val="24"/>
                <w:rtl/>
                <w:lang w:bidi="ar-EG"/>
              </w:rPr>
              <w:t>28</w:t>
            </w:r>
          </w:p>
        </w:tc>
        <w:tc>
          <w:tcPr>
            <w:tcW w:w="1148" w:type="dxa"/>
            <w:tcBorders>
              <w:top w:val="single" w:sz="4" w:space="0" w:color="auto"/>
              <w:left w:val="single" w:sz="4" w:space="0" w:color="auto"/>
              <w:bottom w:val="thickThinSmallGap" w:sz="24" w:space="0" w:color="auto"/>
              <w:right w:val="thinThickSmallGap" w:sz="24" w:space="0" w:color="auto"/>
            </w:tcBorders>
            <w:vAlign w:val="center"/>
          </w:tcPr>
          <w:p w14:paraId="3EF5C45F" w14:textId="77777777" w:rsidR="000B340A" w:rsidRPr="00710C59" w:rsidRDefault="000B340A" w:rsidP="00DE5FFF">
            <w:pPr>
              <w:spacing w:after="0" w:line="360" w:lineRule="auto"/>
              <w:jc w:val="center"/>
              <w:rPr>
                <w:rFonts w:asciiTheme="minorBidi" w:hAnsiTheme="minorBidi"/>
                <w:sz w:val="24"/>
                <w:szCs w:val="24"/>
              </w:rPr>
            </w:pPr>
            <w:r w:rsidRPr="00710C59">
              <w:rPr>
                <w:rFonts w:asciiTheme="minorBidi" w:hAnsiTheme="minorBidi"/>
                <w:sz w:val="24"/>
                <w:szCs w:val="24"/>
                <w:rtl/>
              </w:rPr>
              <w:t>0.460</w:t>
            </w:r>
            <w:r w:rsidRPr="00710C59">
              <w:rPr>
                <w:rFonts w:asciiTheme="minorBidi" w:hAnsiTheme="minorBidi"/>
                <w:sz w:val="24"/>
                <w:szCs w:val="24"/>
                <w:vertAlign w:val="superscript"/>
                <w:rtl/>
                <w:lang w:bidi="ar-EG"/>
              </w:rPr>
              <w:t>**</w:t>
            </w:r>
          </w:p>
        </w:tc>
      </w:tr>
    </w:tbl>
    <w:p w14:paraId="5421DD9A" w14:textId="77777777" w:rsidR="00CC3B96" w:rsidRDefault="00CC3B96" w:rsidP="00DE5FFF">
      <w:pPr>
        <w:spacing w:after="0" w:line="360" w:lineRule="auto"/>
        <w:jc w:val="center"/>
        <w:rPr>
          <w:rFonts w:asciiTheme="minorBidi" w:hAnsiTheme="minorBidi" w:hint="cs"/>
          <w:sz w:val="24"/>
          <w:szCs w:val="24"/>
          <w:rtl/>
        </w:rPr>
      </w:pPr>
    </w:p>
    <w:p w14:paraId="17D739BD" w14:textId="74F797FE" w:rsidR="000B340A" w:rsidRPr="00DE5FFF" w:rsidRDefault="000B340A" w:rsidP="00DE5FFF">
      <w:pPr>
        <w:spacing w:after="0" w:line="360" w:lineRule="auto"/>
        <w:jc w:val="center"/>
        <w:rPr>
          <w:rFonts w:asciiTheme="minorBidi" w:hAnsiTheme="minorBidi"/>
          <w:sz w:val="24"/>
          <w:szCs w:val="24"/>
          <w:rtl/>
        </w:rPr>
      </w:pPr>
      <w:r w:rsidRPr="00DE5FFF">
        <w:rPr>
          <w:rFonts w:asciiTheme="minorBidi" w:hAnsiTheme="minorBidi"/>
          <w:sz w:val="24"/>
          <w:szCs w:val="24"/>
          <w:rtl/>
        </w:rPr>
        <w:t xml:space="preserve">**: </w:t>
      </w:r>
      <w:r w:rsidR="00710C59" w:rsidRPr="00DE5FFF">
        <w:rPr>
          <w:rFonts w:asciiTheme="minorBidi" w:hAnsiTheme="minorBidi" w:hint="cs"/>
          <w:sz w:val="24"/>
          <w:szCs w:val="24"/>
          <w:rtl/>
        </w:rPr>
        <w:t>دالة عند</w:t>
      </w:r>
      <w:r w:rsidRPr="00DE5FFF">
        <w:rPr>
          <w:rFonts w:asciiTheme="minorBidi" w:hAnsiTheme="minorBidi"/>
          <w:sz w:val="24"/>
          <w:szCs w:val="24"/>
          <w:rtl/>
        </w:rPr>
        <w:t xml:space="preserve"> 0.01   * </w:t>
      </w:r>
      <w:r w:rsidR="00710C59" w:rsidRPr="00DE5FFF">
        <w:rPr>
          <w:rFonts w:asciiTheme="minorBidi" w:hAnsiTheme="minorBidi" w:hint="cs"/>
          <w:sz w:val="24"/>
          <w:szCs w:val="24"/>
          <w:rtl/>
        </w:rPr>
        <w:t>دالة عند</w:t>
      </w:r>
      <w:r w:rsidRPr="00DE5FFF">
        <w:rPr>
          <w:rFonts w:asciiTheme="minorBidi" w:hAnsiTheme="minorBidi"/>
          <w:sz w:val="24"/>
          <w:szCs w:val="24"/>
          <w:rtl/>
        </w:rPr>
        <w:t xml:space="preserve"> 0.05    </w:t>
      </w:r>
      <w:r w:rsidR="00710C59" w:rsidRPr="00DE5FFF">
        <w:rPr>
          <w:rFonts w:asciiTheme="minorBidi" w:hAnsiTheme="minorBidi" w:hint="cs"/>
          <w:sz w:val="24"/>
          <w:szCs w:val="24"/>
          <w:rtl/>
        </w:rPr>
        <w:t xml:space="preserve">  </w:t>
      </w:r>
      <w:r w:rsidR="00710C59" w:rsidRPr="00DE5FFF">
        <w:rPr>
          <w:rFonts w:asciiTheme="minorBidi" w:hAnsiTheme="minorBidi"/>
          <w:sz w:val="24"/>
          <w:szCs w:val="24"/>
        </w:rPr>
        <w:t>(</w:t>
      </w:r>
      <w:r w:rsidRPr="00DE5FFF">
        <w:rPr>
          <w:rFonts w:asciiTheme="minorBidi" w:hAnsiTheme="minorBidi"/>
          <w:sz w:val="24"/>
          <w:szCs w:val="24"/>
        </w:rPr>
        <w:t>R)</w:t>
      </w:r>
      <w:r w:rsidRPr="00DE5FFF">
        <w:rPr>
          <w:rFonts w:asciiTheme="minorBidi" w:hAnsiTheme="minorBidi"/>
          <w:sz w:val="24"/>
          <w:szCs w:val="24"/>
          <w:rtl/>
          <w:lang w:bidi="ar-EG"/>
        </w:rPr>
        <w:t xml:space="preserve"> </w:t>
      </w:r>
      <w:r w:rsidRPr="00DE5FFF">
        <w:rPr>
          <w:rFonts w:asciiTheme="minorBidi" w:hAnsiTheme="minorBidi"/>
          <w:sz w:val="24"/>
          <w:szCs w:val="24"/>
          <w:rtl/>
        </w:rPr>
        <w:t>الجدولية عند 0.05 = ( 0.273)،   عند 0.01 = (0.354)</w:t>
      </w:r>
    </w:p>
    <w:p w14:paraId="36CEC27B" w14:textId="5A935D00" w:rsidR="000B340A" w:rsidRPr="001050E0" w:rsidRDefault="000B340A" w:rsidP="001050E0">
      <w:pPr>
        <w:autoSpaceDE w:val="0"/>
        <w:autoSpaceDN w:val="0"/>
        <w:adjustRightInd w:val="0"/>
        <w:spacing w:after="0" w:line="360" w:lineRule="auto"/>
        <w:ind w:firstLine="720"/>
        <w:jc w:val="lowKashida"/>
        <w:rPr>
          <w:rFonts w:asciiTheme="minorBidi" w:hAnsiTheme="minorBidi"/>
          <w:sz w:val="28"/>
          <w:szCs w:val="28"/>
          <w:rtl/>
          <w:lang w:bidi="ar-EG"/>
        </w:rPr>
      </w:pPr>
      <w:r w:rsidRPr="001050E0">
        <w:rPr>
          <w:rFonts w:asciiTheme="minorBidi" w:hAnsiTheme="minorBidi"/>
          <w:sz w:val="28"/>
          <w:szCs w:val="28"/>
          <w:rtl/>
          <w:lang w:bidi="ar-EG"/>
        </w:rPr>
        <w:t>يتضح من جدول (</w:t>
      </w:r>
      <w:r w:rsidR="0027493D" w:rsidRPr="001050E0">
        <w:rPr>
          <w:rFonts w:asciiTheme="minorBidi" w:hAnsiTheme="minorBidi"/>
          <w:sz w:val="28"/>
          <w:szCs w:val="28"/>
          <w:rtl/>
          <w:lang w:bidi="ar-EG"/>
        </w:rPr>
        <w:t>2</w:t>
      </w:r>
      <w:r w:rsidRPr="001050E0">
        <w:rPr>
          <w:rFonts w:asciiTheme="minorBidi" w:hAnsiTheme="minorBidi"/>
          <w:sz w:val="28"/>
          <w:szCs w:val="28"/>
          <w:rtl/>
          <w:lang w:bidi="ar-EG"/>
        </w:rPr>
        <w:t xml:space="preserve">) السابق؛ أن قيم معاملات ارتباط </w:t>
      </w:r>
      <w:r w:rsidR="00710C59" w:rsidRPr="001050E0">
        <w:rPr>
          <w:rFonts w:asciiTheme="minorBidi" w:hAnsiTheme="minorBidi" w:hint="cs"/>
          <w:sz w:val="28"/>
          <w:szCs w:val="28"/>
          <w:rtl/>
          <w:lang w:bidi="ar-EG"/>
        </w:rPr>
        <w:t>الاتساق</w:t>
      </w:r>
      <w:r w:rsidRPr="001050E0">
        <w:rPr>
          <w:rFonts w:asciiTheme="minorBidi" w:hAnsiTheme="minorBidi"/>
          <w:sz w:val="28"/>
          <w:szCs w:val="28"/>
          <w:rtl/>
          <w:lang w:bidi="ar-EG"/>
        </w:rPr>
        <w:t xml:space="preserve"> الداخلي لكل عبارة من عبارات مقياس فرط النشاط </w:t>
      </w:r>
      <w:r w:rsidR="00AE0FC3" w:rsidRPr="001050E0">
        <w:rPr>
          <w:rFonts w:asciiTheme="minorBidi" w:hAnsiTheme="minorBidi"/>
          <w:sz w:val="28"/>
          <w:szCs w:val="28"/>
          <w:rtl/>
          <w:lang w:bidi="ar-EG"/>
        </w:rPr>
        <w:t>الحركي</w:t>
      </w:r>
      <w:r w:rsidRPr="001050E0">
        <w:rPr>
          <w:rFonts w:asciiTheme="minorBidi" w:hAnsiTheme="minorBidi"/>
          <w:sz w:val="28"/>
          <w:szCs w:val="28"/>
          <w:rtl/>
          <w:lang w:bidi="ar-EG"/>
        </w:rPr>
        <w:t xml:space="preserve"> المصحوب بقصور </w:t>
      </w:r>
      <w:r w:rsidR="00AE0FC3" w:rsidRPr="001050E0">
        <w:rPr>
          <w:rFonts w:asciiTheme="minorBidi" w:hAnsiTheme="minorBidi"/>
          <w:sz w:val="28"/>
          <w:szCs w:val="28"/>
          <w:rtl/>
          <w:lang w:bidi="ar-EG"/>
        </w:rPr>
        <w:t>ال</w:t>
      </w:r>
      <w:r w:rsidR="00F82334">
        <w:rPr>
          <w:rFonts w:asciiTheme="minorBidi" w:hAnsiTheme="minorBidi"/>
          <w:sz w:val="28"/>
          <w:szCs w:val="28"/>
          <w:rtl/>
          <w:lang w:bidi="ar-EG"/>
        </w:rPr>
        <w:t>انتباه</w:t>
      </w:r>
      <w:r w:rsidRPr="001050E0">
        <w:rPr>
          <w:rFonts w:asciiTheme="minorBidi" w:hAnsiTheme="minorBidi"/>
          <w:sz w:val="28"/>
          <w:szCs w:val="28"/>
          <w:rtl/>
          <w:lang w:bidi="ar-EG"/>
        </w:rPr>
        <w:t xml:space="preserve"> بالدرجة الكلية للبعد الذى تمثله كانت جميعها دالة إحصائيًا عند مستوى الدلالة (0.01)، حيث تراوحت معاملات الارتباط بين بالنسبة لبعد (تشتت </w:t>
      </w:r>
      <w:r w:rsidR="00AE0FC3" w:rsidRPr="001050E0">
        <w:rPr>
          <w:rFonts w:asciiTheme="minorBidi" w:hAnsiTheme="minorBidi"/>
          <w:sz w:val="28"/>
          <w:szCs w:val="28"/>
          <w:rtl/>
          <w:lang w:bidi="ar-EG"/>
        </w:rPr>
        <w:t>ال</w:t>
      </w:r>
      <w:r w:rsidR="00F82334">
        <w:rPr>
          <w:rFonts w:asciiTheme="minorBidi" w:hAnsiTheme="minorBidi"/>
          <w:sz w:val="28"/>
          <w:szCs w:val="28"/>
          <w:rtl/>
          <w:lang w:bidi="ar-EG"/>
        </w:rPr>
        <w:t>انتباه</w:t>
      </w:r>
      <w:r w:rsidRPr="001050E0">
        <w:rPr>
          <w:rFonts w:asciiTheme="minorBidi" w:hAnsiTheme="minorBidi"/>
          <w:sz w:val="28"/>
          <w:szCs w:val="28"/>
          <w:rtl/>
          <w:lang w:bidi="ar-EG"/>
        </w:rPr>
        <w:t xml:space="preserve">) (0.494-0.881)، وبالنسبة لبعد (النشاط </w:t>
      </w:r>
      <w:r w:rsidR="00AE0FC3" w:rsidRPr="001050E0">
        <w:rPr>
          <w:rFonts w:asciiTheme="minorBidi" w:hAnsiTheme="minorBidi"/>
          <w:sz w:val="28"/>
          <w:szCs w:val="28"/>
          <w:rtl/>
          <w:lang w:bidi="ar-EG"/>
        </w:rPr>
        <w:t>الحركي</w:t>
      </w:r>
      <w:r w:rsidRPr="001050E0">
        <w:rPr>
          <w:rFonts w:asciiTheme="minorBidi" w:hAnsiTheme="minorBidi"/>
          <w:sz w:val="28"/>
          <w:szCs w:val="28"/>
          <w:rtl/>
          <w:lang w:bidi="ar-EG"/>
        </w:rPr>
        <w:t xml:space="preserve"> الزائد) </w:t>
      </w:r>
      <w:r w:rsidRPr="001050E0">
        <w:rPr>
          <w:rFonts w:asciiTheme="minorBidi" w:hAnsiTheme="minorBidi"/>
          <w:sz w:val="28"/>
          <w:szCs w:val="28"/>
          <w:rtl/>
          <w:lang w:bidi="ar-EG"/>
        </w:rPr>
        <w:lastRenderedPageBreak/>
        <w:t xml:space="preserve">(0.339-0.780)، وبالنسبة لبعد (السلوك </w:t>
      </w:r>
      <w:r w:rsidR="001050E0">
        <w:rPr>
          <w:rFonts w:asciiTheme="minorBidi" w:hAnsiTheme="minorBidi"/>
          <w:sz w:val="28"/>
          <w:szCs w:val="28"/>
          <w:rtl/>
          <w:lang w:bidi="ar-EG"/>
        </w:rPr>
        <w:t>العدواني</w:t>
      </w:r>
      <w:r w:rsidRPr="001050E0">
        <w:rPr>
          <w:rFonts w:asciiTheme="minorBidi" w:hAnsiTheme="minorBidi"/>
          <w:sz w:val="28"/>
          <w:szCs w:val="28"/>
          <w:rtl/>
          <w:lang w:bidi="ar-EG"/>
        </w:rPr>
        <w:t>) (</w:t>
      </w:r>
      <w:r w:rsidRPr="001050E0">
        <w:rPr>
          <w:rFonts w:asciiTheme="minorBidi" w:hAnsiTheme="minorBidi"/>
          <w:sz w:val="28"/>
          <w:szCs w:val="28"/>
          <w:rtl/>
        </w:rPr>
        <w:t>0.332-0.559)</w:t>
      </w:r>
      <w:r w:rsidRPr="001050E0">
        <w:rPr>
          <w:rFonts w:asciiTheme="minorBidi" w:hAnsiTheme="minorBidi"/>
          <w:sz w:val="28"/>
          <w:szCs w:val="28"/>
          <w:rtl/>
          <w:lang w:bidi="ar-EG"/>
        </w:rPr>
        <w:t>، وهي قيم دلة عند مستوى دلالة (</w:t>
      </w:r>
      <w:r w:rsidRPr="001050E0">
        <w:rPr>
          <w:rFonts w:asciiTheme="minorBidi" w:hAnsiTheme="minorBidi"/>
          <w:sz w:val="28"/>
          <w:szCs w:val="28"/>
          <w:rtl/>
        </w:rPr>
        <w:t>01</w:t>
      </w:r>
      <w:r w:rsidR="001050E0">
        <w:rPr>
          <w:rFonts w:asciiTheme="minorBidi" w:hAnsiTheme="minorBidi"/>
          <w:sz w:val="28"/>
          <w:szCs w:val="28"/>
          <w:rtl/>
          <w:lang w:bidi="ar-IQ"/>
        </w:rPr>
        <w:t>،</w:t>
      </w:r>
      <w:r w:rsidRPr="001050E0">
        <w:rPr>
          <w:rFonts w:asciiTheme="minorBidi" w:hAnsiTheme="minorBidi"/>
          <w:sz w:val="28"/>
          <w:szCs w:val="28"/>
          <w:rtl/>
          <w:lang w:bidi="ar-IQ"/>
        </w:rPr>
        <w:t>0، 0.05</w:t>
      </w:r>
      <w:r w:rsidRPr="001050E0">
        <w:rPr>
          <w:rFonts w:asciiTheme="minorBidi" w:hAnsiTheme="minorBidi"/>
          <w:sz w:val="28"/>
          <w:szCs w:val="28"/>
          <w:rtl/>
          <w:lang w:bidi="ar-EG"/>
        </w:rPr>
        <w:t>)، وجميعها أكبر من القيمة الجدولية عند مستوى دلالة (0.01) ومستوى دلالة (0.05) و(ن=50).</w:t>
      </w:r>
    </w:p>
    <w:p w14:paraId="3507B2B7" w14:textId="2D64D071" w:rsidR="000B340A" w:rsidRPr="001050E0" w:rsidRDefault="000B340A" w:rsidP="001050E0">
      <w:pPr>
        <w:autoSpaceDE w:val="0"/>
        <w:autoSpaceDN w:val="0"/>
        <w:adjustRightInd w:val="0"/>
        <w:spacing w:after="0" w:line="360" w:lineRule="auto"/>
        <w:ind w:firstLine="720"/>
        <w:jc w:val="lowKashida"/>
        <w:rPr>
          <w:rFonts w:asciiTheme="minorBidi" w:hAnsiTheme="minorBidi"/>
          <w:sz w:val="28"/>
          <w:szCs w:val="28"/>
          <w:rtl/>
          <w:lang w:bidi="ar-EG"/>
        </w:rPr>
      </w:pPr>
      <w:r w:rsidRPr="001050E0">
        <w:rPr>
          <w:rFonts w:asciiTheme="minorBidi" w:hAnsiTheme="minorBidi"/>
          <w:sz w:val="28"/>
          <w:szCs w:val="28"/>
          <w:rtl/>
          <w:lang w:bidi="ar-EG"/>
        </w:rPr>
        <w:t xml:space="preserve">كما قامت الباحث بحساب الاتساق </w:t>
      </w:r>
      <w:r w:rsidR="00710C59" w:rsidRPr="001050E0">
        <w:rPr>
          <w:rFonts w:asciiTheme="minorBidi" w:hAnsiTheme="minorBidi" w:hint="cs"/>
          <w:sz w:val="28"/>
          <w:szCs w:val="28"/>
          <w:rtl/>
          <w:lang w:bidi="ar-EG"/>
        </w:rPr>
        <w:t>الداخلي</w:t>
      </w:r>
      <w:r w:rsidRPr="001050E0">
        <w:rPr>
          <w:rFonts w:asciiTheme="minorBidi" w:hAnsiTheme="minorBidi"/>
          <w:sz w:val="28"/>
          <w:szCs w:val="28"/>
          <w:rtl/>
          <w:lang w:bidi="ar-EG"/>
        </w:rPr>
        <w:t xml:space="preserve"> للمقياس أيضًا بحساب معامل الارتباط بين درجة كل بعد والدرجة الكلية للمقياس، وأوضحت النتائج أن قيم معاملات الارتباط </w:t>
      </w:r>
      <w:r w:rsidR="00710C59" w:rsidRPr="001050E0">
        <w:rPr>
          <w:rFonts w:asciiTheme="minorBidi" w:hAnsiTheme="minorBidi" w:hint="cs"/>
          <w:sz w:val="28"/>
          <w:szCs w:val="28"/>
          <w:rtl/>
          <w:lang w:bidi="ar-EG"/>
        </w:rPr>
        <w:t>بين أبعاد</w:t>
      </w:r>
      <w:r w:rsidRPr="001050E0">
        <w:rPr>
          <w:rFonts w:asciiTheme="minorBidi" w:hAnsiTheme="minorBidi"/>
          <w:sz w:val="28"/>
          <w:szCs w:val="28"/>
          <w:rtl/>
          <w:lang w:bidi="ar-EG"/>
        </w:rPr>
        <w:t xml:space="preserve"> المقياس وبين الدرجة الكلية للمقياس مرتفعة ودالة موجبة عند مستوى (0.01) مما يشير إلى توفر الاتساق </w:t>
      </w:r>
      <w:r w:rsidR="00710C59" w:rsidRPr="001050E0">
        <w:rPr>
          <w:rFonts w:asciiTheme="minorBidi" w:hAnsiTheme="minorBidi" w:hint="cs"/>
          <w:sz w:val="28"/>
          <w:szCs w:val="28"/>
          <w:rtl/>
          <w:lang w:bidi="ar-EG"/>
        </w:rPr>
        <w:t>الداخلي</w:t>
      </w:r>
      <w:r w:rsidRPr="001050E0">
        <w:rPr>
          <w:rFonts w:asciiTheme="minorBidi" w:hAnsiTheme="minorBidi"/>
          <w:sz w:val="28"/>
          <w:szCs w:val="28"/>
          <w:rtl/>
          <w:lang w:bidi="ar-EG"/>
        </w:rPr>
        <w:t xml:space="preserve"> بالمقياس وإلى إمكانية استخدامه </w:t>
      </w:r>
      <w:r w:rsidR="007C2958">
        <w:rPr>
          <w:rFonts w:asciiTheme="minorBidi" w:hAnsiTheme="minorBidi"/>
          <w:sz w:val="28"/>
          <w:szCs w:val="28"/>
          <w:rtl/>
          <w:lang w:bidi="ar-EG"/>
        </w:rPr>
        <w:t>في</w:t>
      </w:r>
      <w:r w:rsidRPr="001050E0">
        <w:rPr>
          <w:rFonts w:asciiTheme="minorBidi" w:hAnsiTheme="minorBidi"/>
          <w:sz w:val="28"/>
          <w:szCs w:val="28"/>
          <w:rtl/>
          <w:lang w:bidi="ar-EG"/>
        </w:rPr>
        <w:t xml:space="preserve"> الدراسة الحالية والجدول </w:t>
      </w:r>
      <w:r w:rsidR="00710C59" w:rsidRPr="001050E0">
        <w:rPr>
          <w:rFonts w:asciiTheme="minorBidi" w:hAnsiTheme="minorBidi" w:hint="cs"/>
          <w:sz w:val="28"/>
          <w:szCs w:val="28"/>
          <w:rtl/>
          <w:lang w:bidi="ar-EG"/>
        </w:rPr>
        <w:t>التالي</w:t>
      </w:r>
      <w:r w:rsidRPr="001050E0">
        <w:rPr>
          <w:rFonts w:asciiTheme="minorBidi" w:hAnsiTheme="minorBidi"/>
          <w:sz w:val="28"/>
          <w:szCs w:val="28"/>
          <w:rtl/>
          <w:lang w:bidi="ar-EG"/>
        </w:rPr>
        <w:t xml:space="preserve"> يوضح ذلك: </w:t>
      </w:r>
    </w:p>
    <w:p w14:paraId="035FDBA5" w14:textId="0FC61261" w:rsidR="000B340A" w:rsidRDefault="000B340A" w:rsidP="001050E0">
      <w:pPr>
        <w:pStyle w:val="a"/>
        <w:spacing w:before="0" w:line="360" w:lineRule="auto"/>
        <w:jc w:val="lowKashida"/>
        <w:rPr>
          <w:rFonts w:asciiTheme="minorBidi" w:hAnsiTheme="minorBidi" w:cstheme="minorBidi" w:hint="cs"/>
          <w:b w:val="0"/>
          <w:bCs w:val="0"/>
          <w:color w:val="auto"/>
          <w:rtl/>
        </w:rPr>
      </w:pPr>
      <w:bookmarkStart w:id="0" w:name="_Hlk84091580"/>
      <w:r w:rsidRPr="001050E0">
        <w:rPr>
          <w:rFonts w:asciiTheme="minorBidi" w:hAnsiTheme="minorBidi" w:cstheme="minorBidi"/>
          <w:b w:val="0"/>
          <w:bCs w:val="0"/>
          <w:color w:val="auto"/>
          <w:rtl/>
        </w:rPr>
        <w:t>جدول (</w:t>
      </w:r>
      <w:r w:rsidR="00061F9D" w:rsidRPr="001050E0">
        <w:rPr>
          <w:rFonts w:asciiTheme="minorBidi" w:hAnsiTheme="minorBidi" w:cstheme="minorBidi"/>
          <w:b w:val="0"/>
          <w:bCs w:val="0"/>
          <w:color w:val="auto"/>
          <w:rtl/>
        </w:rPr>
        <w:t>3</w:t>
      </w:r>
      <w:r w:rsidRPr="001050E0">
        <w:rPr>
          <w:rFonts w:asciiTheme="minorBidi" w:hAnsiTheme="minorBidi" w:cstheme="minorBidi"/>
          <w:b w:val="0"/>
          <w:bCs w:val="0"/>
          <w:color w:val="auto"/>
          <w:rtl/>
        </w:rPr>
        <w:t xml:space="preserve">): يوضح معاملات الارتباط </w:t>
      </w:r>
      <w:bookmarkEnd w:id="0"/>
      <w:r w:rsidRPr="001050E0">
        <w:rPr>
          <w:rFonts w:asciiTheme="minorBidi" w:hAnsiTheme="minorBidi" w:cstheme="minorBidi"/>
          <w:b w:val="0"/>
          <w:bCs w:val="0"/>
          <w:color w:val="auto"/>
          <w:rtl/>
        </w:rPr>
        <w:t xml:space="preserve">بين كل بُعد من أبعاد </w:t>
      </w:r>
      <w:r w:rsidRPr="001050E0">
        <w:rPr>
          <w:rFonts w:asciiTheme="minorBidi" w:hAnsiTheme="minorBidi" w:cstheme="minorBidi"/>
          <w:b w:val="0"/>
          <w:bCs w:val="0"/>
          <w:color w:val="auto"/>
          <w:rtl/>
          <w:lang w:bidi="ar-EG"/>
        </w:rPr>
        <w:t xml:space="preserve">مقياس فرط النشاط </w:t>
      </w:r>
      <w:r w:rsidR="00AE0FC3" w:rsidRPr="001050E0">
        <w:rPr>
          <w:rFonts w:asciiTheme="minorBidi" w:hAnsiTheme="minorBidi" w:cstheme="minorBidi"/>
          <w:b w:val="0"/>
          <w:bCs w:val="0"/>
          <w:color w:val="auto"/>
          <w:rtl/>
          <w:lang w:bidi="ar-EG"/>
        </w:rPr>
        <w:t>الحركي</w:t>
      </w:r>
      <w:r w:rsidRPr="001050E0">
        <w:rPr>
          <w:rFonts w:asciiTheme="minorBidi" w:hAnsiTheme="minorBidi" w:cstheme="minorBidi"/>
          <w:b w:val="0"/>
          <w:bCs w:val="0"/>
          <w:color w:val="auto"/>
          <w:rtl/>
          <w:lang w:bidi="ar-EG"/>
        </w:rPr>
        <w:t xml:space="preserve"> المصحوب بقصور </w:t>
      </w:r>
      <w:r w:rsidR="00AE0FC3" w:rsidRPr="001050E0">
        <w:rPr>
          <w:rFonts w:asciiTheme="minorBidi" w:hAnsiTheme="minorBidi" w:cstheme="minorBidi"/>
          <w:b w:val="0"/>
          <w:bCs w:val="0"/>
          <w:color w:val="auto"/>
          <w:rtl/>
          <w:lang w:bidi="ar-EG"/>
        </w:rPr>
        <w:t>ال</w:t>
      </w:r>
      <w:r w:rsidR="00F82334">
        <w:rPr>
          <w:rFonts w:asciiTheme="minorBidi" w:hAnsiTheme="minorBidi" w:cstheme="minorBidi"/>
          <w:b w:val="0"/>
          <w:bCs w:val="0"/>
          <w:color w:val="auto"/>
          <w:rtl/>
          <w:lang w:bidi="ar-EG"/>
        </w:rPr>
        <w:t>انتباه</w:t>
      </w:r>
      <w:r w:rsidRPr="001050E0">
        <w:rPr>
          <w:rFonts w:asciiTheme="minorBidi" w:hAnsiTheme="minorBidi" w:cstheme="minorBidi"/>
          <w:b w:val="0"/>
          <w:bCs w:val="0"/>
          <w:color w:val="auto"/>
          <w:rtl/>
          <w:lang w:bidi="ar-EG"/>
        </w:rPr>
        <w:t xml:space="preserve"> </w:t>
      </w:r>
      <w:r w:rsidRPr="001050E0">
        <w:rPr>
          <w:rFonts w:asciiTheme="minorBidi" w:hAnsiTheme="minorBidi" w:cstheme="minorBidi"/>
          <w:b w:val="0"/>
          <w:bCs w:val="0"/>
          <w:color w:val="auto"/>
          <w:rtl/>
        </w:rPr>
        <w:t>والدرجة الكلية للمقياس (ن=50)</w:t>
      </w:r>
    </w:p>
    <w:p w14:paraId="4DCE11B5" w14:textId="77777777" w:rsidR="00CC3B96" w:rsidRDefault="00CC3B96" w:rsidP="001050E0">
      <w:pPr>
        <w:pStyle w:val="a"/>
        <w:spacing w:before="0" w:line="360" w:lineRule="auto"/>
        <w:jc w:val="lowKashida"/>
        <w:rPr>
          <w:rFonts w:asciiTheme="minorBidi" w:hAnsiTheme="minorBidi" w:cstheme="minorBidi"/>
          <w:b w:val="0"/>
          <w:bCs w:val="0"/>
          <w:color w:val="auto"/>
          <w:rtl/>
        </w:rPr>
      </w:pPr>
    </w:p>
    <w:p w14:paraId="3CBBCB23" w14:textId="2406CDDF" w:rsidR="00DE5FFF" w:rsidRPr="00DE5FFF" w:rsidRDefault="00DE5FFF" w:rsidP="00DE5FFF">
      <w:pPr>
        <w:pStyle w:val="a"/>
        <w:spacing w:before="0" w:line="360" w:lineRule="auto"/>
        <w:rPr>
          <w:rFonts w:asciiTheme="minorBidi" w:hAnsiTheme="minorBidi" w:cstheme="minorBidi"/>
          <w:color w:val="auto"/>
          <w:sz w:val="24"/>
          <w:szCs w:val="24"/>
          <w:rtl/>
        </w:rPr>
      </w:pPr>
      <w:r w:rsidRPr="00DE5FFF">
        <w:rPr>
          <w:rFonts w:asciiTheme="minorBidi" w:hAnsiTheme="minorBidi" w:cstheme="minorBidi"/>
          <w:color w:val="auto"/>
          <w:sz w:val="24"/>
          <w:szCs w:val="24"/>
          <w:rtl/>
        </w:rPr>
        <w:t>جدول (3): يوضح معاملات الارتباط</w:t>
      </w:r>
    </w:p>
    <w:tbl>
      <w:tblPr>
        <w:tblStyle w:val="TableGrid"/>
        <w:bidiVisual/>
        <w:tblW w:w="8697" w:type="dxa"/>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000000" w:themeColor="text1"/>
          <w:insideV w:val="single" w:sz="4" w:space="0" w:color="000000" w:themeColor="text1"/>
        </w:tblBorders>
        <w:tblLayout w:type="fixed"/>
        <w:tblLook w:val="0000" w:firstRow="0" w:lastRow="0" w:firstColumn="0" w:lastColumn="0" w:noHBand="0" w:noVBand="0"/>
      </w:tblPr>
      <w:tblGrid>
        <w:gridCol w:w="2514"/>
        <w:gridCol w:w="1363"/>
        <w:gridCol w:w="1843"/>
        <w:gridCol w:w="1559"/>
        <w:gridCol w:w="1418"/>
      </w:tblGrid>
      <w:tr w:rsidR="001050E0" w:rsidRPr="00710C59" w14:paraId="73AEF59F" w14:textId="77777777" w:rsidTr="00CC3B96">
        <w:trPr>
          <w:trHeight w:val="892"/>
          <w:jc w:val="center"/>
        </w:trPr>
        <w:tc>
          <w:tcPr>
            <w:tcW w:w="2514" w:type="dxa"/>
            <w:shd w:val="clear" w:color="auto" w:fill="8DB3E2" w:themeFill="text2" w:themeFillTint="66"/>
          </w:tcPr>
          <w:p w14:paraId="0F79EF28" w14:textId="77777777" w:rsidR="000B340A" w:rsidRPr="00CC3B96" w:rsidRDefault="000B340A" w:rsidP="00CC3B96">
            <w:pPr>
              <w:autoSpaceDE w:val="0"/>
              <w:autoSpaceDN w:val="0"/>
              <w:adjustRightInd w:val="0"/>
              <w:spacing w:line="360" w:lineRule="auto"/>
              <w:jc w:val="center"/>
              <w:rPr>
                <w:rFonts w:asciiTheme="minorBidi" w:hAnsiTheme="minorBidi"/>
                <w:b/>
                <w:bCs/>
                <w:sz w:val="24"/>
                <w:szCs w:val="24"/>
              </w:rPr>
            </w:pPr>
          </w:p>
        </w:tc>
        <w:tc>
          <w:tcPr>
            <w:tcW w:w="1363" w:type="dxa"/>
            <w:shd w:val="clear" w:color="auto" w:fill="8DB3E2" w:themeFill="text2" w:themeFillTint="66"/>
          </w:tcPr>
          <w:p w14:paraId="53D89D6F" w14:textId="73C63C81" w:rsidR="000B340A" w:rsidRPr="00CC3B96" w:rsidRDefault="000B340A" w:rsidP="00CC3B96">
            <w:pPr>
              <w:autoSpaceDE w:val="0"/>
              <w:autoSpaceDN w:val="0"/>
              <w:adjustRightInd w:val="0"/>
              <w:spacing w:line="360" w:lineRule="auto"/>
              <w:jc w:val="center"/>
              <w:rPr>
                <w:rFonts w:asciiTheme="minorBidi" w:hAnsiTheme="minorBidi"/>
                <w:b/>
                <w:bCs/>
                <w:sz w:val="24"/>
                <w:szCs w:val="24"/>
              </w:rPr>
            </w:pPr>
            <w:r w:rsidRPr="00CC3B96">
              <w:rPr>
                <w:rFonts w:asciiTheme="minorBidi" w:hAnsiTheme="minorBidi"/>
                <w:b/>
                <w:bCs/>
                <w:sz w:val="24"/>
                <w:szCs w:val="24"/>
                <w:rtl/>
                <w:lang w:bidi="ar-EG"/>
              </w:rPr>
              <w:t xml:space="preserve">تشتت </w:t>
            </w:r>
            <w:r w:rsidR="00AE0FC3" w:rsidRPr="00CC3B96">
              <w:rPr>
                <w:rFonts w:asciiTheme="minorBidi" w:hAnsiTheme="minorBidi"/>
                <w:b/>
                <w:bCs/>
                <w:sz w:val="24"/>
                <w:szCs w:val="24"/>
                <w:rtl/>
                <w:lang w:bidi="ar-EG"/>
              </w:rPr>
              <w:t>ال</w:t>
            </w:r>
            <w:r w:rsidR="00F82334" w:rsidRPr="00CC3B96">
              <w:rPr>
                <w:rFonts w:asciiTheme="minorBidi" w:hAnsiTheme="minorBidi"/>
                <w:b/>
                <w:bCs/>
                <w:sz w:val="24"/>
                <w:szCs w:val="24"/>
                <w:rtl/>
                <w:lang w:bidi="ar-EG"/>
              </w:rPr>
              <w:t>انتباه</w:t>
            </w:r>
          </w:p>
        </w:tc>
        <w:tc>
          <w:tcPr>
            <w:tcW w:w="1843" w:type="dxa"/>
            <w:shd w:val="clear" w:color="auto" w:fill="8DB3E2" w:themeFill="text2" w:themeFillTint="66"/>
          </w:tcPr>
          <w:p w14:paraId="381C853D" w14:textId="1B12B970" w:rsidR="000B340A" w:rsidRPr="00CC3B96" w:rsidRDefault="000B340A" w:rsidP="00CC3B96">
            <w:pPr>
              <w:autoSpaceDE w:val="0"/>
              <w:autoSpaceDN w:val="0"/>
              <w:adjustRightInd w:val="0"/>
              <w:spacing w:line="360" w:lineRule="auto"/>
              <w:jc w:val="center"/>
              <w:rPr>
                <w:rFonts w:asciiTheme="minorBidi" w:hAnsiTheme="minorBidi"/>
                <w:b/>
                <w:bCs/>
                <w:sz w:val="24"/>
                <w:szCs w:val="24"/>
              </w:rPr>
            </w:pPr>
            <w:r w:rsidRPr="00CC3B96">
              <w:rPr>
                <w:rFonts w:asciiTheme="minorBidi" w:hAnsiTheme="minorBidi"/>
                <w:b/>
                <w:bCs/>
                <w:sz w:val="24"/>
                <w:szCs w:val="24"/>
                <w:rtl/>
                <w:lang w:bidi="ar-EG"/>
              </w:rPr>
              <w:t xml:space="preserve">النشاط </w:t>
            </w:r>
            <w:r w:rsidR="00AE0FC3" w:rsidRPr="00CC3B96">
              <w:rPr>
                <w:rFonts w:asciiTheme="minorBidi" w:hAnsiTheme="minorBidi"/>
                <w:b/>
                <w:bCs/>
                <w:sz w:val="24"/>
                <w:szCs w:val="24"/>
                <w:rtl/>
                <w:lang w:bidi="ar-EG"/>
              </w:rPr>
              <w:t>الحركي</w:t>
            </w:r>
            <w:r w:rsidRPr="00CC3B96">
              <w:rPr>
                <w:rFonts w:asciiTheme="minorBidi" w:hAnsiTheme="minorBidi"/>
                <w:b/>
                <w:bCs/>
                <w:sz w:val="24"/>
                <w:szCs w:val="24"/>
                <w:rtl/>
                <w:lang w:bidi="ar-EG"/>
              </w:rPr>
              <w:t xml:space="preserve"> الزائد</w:t>
            </w:r>
          </w:p>
        </w:tc>
        <w:tc>
          <w:tcPr>
            <w:tcW w:w="1559" w:type="dxa"/>
            <w:shd w:val="clear" w:color="auto" w:fill="8DB3E2" w:themeFill="text2" w:themeFillTint="66"/>
          </w:tcPr>
          <w:p w14:paraId="39304DCD" w14:textId="6D55F55C" w:rsidR="000B340A" w:rsidRPr="00CC3B96" w:rsidRDefault="000B340A" w:rsidP="00CC3B96">
            <w:pPr>
              <w:autoSpaceDE w:val="0"/>
              <w:autoSpaceDN w:val="0"/>
              <w:adjustRightInd w:val="0"/>
              <w:spacing w:line="360" w:lineRule="auto"/>
              <w:jc w:val="center"/>
              <w:rPr>
                <w:rFonts w:asciiTheme="minorBidi" w:hAnsiTheme="minorBidi"/>
                <w:b/>
                <w:bCs/>
                <w:sz w:val="24"/>
                <w:szCs w:val="24"/>
              </w:rPr>
            </w:pPr>
            <w:r w:rsidRPr="00CC3B96">
              <w:rPr>
                <w:rFonts w:asciiTheme="minorBidi" w:hAnsiTheme="minorBidi"/>
                <w:b/>
                <w:bCs/>
                <w:sz w:val="24"/>
                <w:szCs w:val="24"/>
                <w:rtl/>
                <w:lang w:bidi="ar-EG"/>
              </w:rPr>
              <w:t xml:space="preserve">السلوك </w:t>
            </w:r>
            <w:r w:rsidR="001050E0" w:rsidRPr="00CC3B96">
              <w:rPr>
                <w:rFonts w:asciiTheme="minorBidi" w:hAnsiTheme="minorBidi"/>
                <w:b/>
                <w:bCs/>
                <w:sz w:val="24"/>
                <w:szCs w:val="24"/>
                <w:rtl/>
                <w:lang w:bidi="ar-EG"/>
              </w:rPr>
              <w:t>العدواني</w:t>
            </w:r>
          </w:p>
        </w:tc>
        <w:tc>
          <w:tcPr>
            <w:tcW w:w="1418" w:type="dxa"/>
            <w:shd w:val="clear" w:color="auto" w:fill="8DB3E2" w:themeFill="text2" w:themeFillTint="66"/>
          </w:tcPr>
          <w:p w14:paraId="0D2586BF" w14:textId="77777777" w:rsidR="000B340A" w:rsidRPr="00CC3B96" w:rsidRDefault="000B340A" w:rsidP="00CC3B96">
            <w:pPr>
              <w:autoSpaceDE w:val="0"/>
              <w:autoSpaceDN w:val="0"/>
              <w:adjustRightInd w:val="0"/>
              <w:spacing w:line="360" w:lineRule="auto"/>
              <w:jc w:val="center"/>
              <w:rPr>
                <w:rFonts w:asciiTheme="minorBidi" w:hAnsiTheme="minorBidi"/>
                <w:b/>
                <w:bCs/>
                <w:sz w:val="24"/>
                <w:szCs w:val="24"/>
              </w:rPr>
            </w:pPr>
            <w:r w:rsidRPr="00CC3B96">
              <w:rPr>
                <w:rFonts w:asciiTheme="minorBidi" w:hAnsiTheme="minorBidi"/>
                <w:b/>
                <w:bCs/>
                <w:sz w:val="24"/>
                <w:szCs w:val="24"/>
                <w:rtl/>
                <w:lang w:bidi="ar-EG"/>
              </w:rPr>
              <w:t>الدرجة الكلية</w:t>
            </w:r>
          </w:p>
        </w:tc>
      </w:tr>
      <w:tr w:rsidR="001050E0" w:rsidRPr="00710C59" w14:paraId="1948F688" w14:textId="77777777" w:rsidTr="00CC3B96">
        <w:trPr>
          <w:trHeight w:val="1050"/>
          <w:jc w:val="center"/>
        </w:trPr>
        <w:tc>
          <w:tcPr>
            <w:tcW w:w="2514" w:type="dxa"/>
            <w:shd w:val="clear" w:color="auto" w:fill="8DB3E2" w:themeFill="text2" w:themeFillTint="66"/>
          </w:tcPr>
          <w:p w14:paraId="1A11C35C" w14:textId="442CFFA7" w:rsidR="000B340A" w:rsidRPr="00CC3B96" w:rsidRDefault="000B340A" w:rsidP="00CC3B96">
            <w:pPr>
              <w:spacing w:line="360" w:lineRule="auto"/>
              <w:jc w:val="center"/>
              <w:rPr>
                <w:rFonts w:asciiTheme="minorBidi" w:hAnsiTheme="minorBidi"/>
                <w:b/>
                <w:bCs/>
                <w:sz w:val="24"/>
                <w:szCs w:val="24"/>
                <w:lang w:bidi="ar-EG"/>
              </w:rPr>
            </w:pPr>
            <w:r w:rsidRPr="00CC3B96">
              <w:rPr>
                <w:rFonts w:asciiTheme="minorBidi" w:hAnsiTheme="minorBidi"/>
                <w:b/>
                <w:bCs/>
                <w:sz w:val="24"/>
                <w:szCs w:val="24"/>
                <w:rtl/>
                <w:lang w:bidi="ar-EG"/>
              </w:rPr>
              <w:t xml:space="preserve">تشتت </w:t>
            </w:r>
            <w:r w:rsidR="00AE0FC3" w:rsidRPr="00CC3B96">
              <w:rPr>
                <w:rFonts w:asciiTheme="minorBidi" w:hAnsiTheme="minorBidi"/>
                <w:b/>
                <w:bCs/>
                <w:sz w:val="24"/>
                <w:szCs w:val="24"/>
                <w:rtl/>
                <w:lang w:bidi="ar-EG"/>
              </w:rPr>
              <w:t>ال</w:t>
            </w:r>
            <w:r w:rsidR="00F82334" w:rsidRPr="00CC3B96">
              <w:rPr>
                <w:rFonts w:asciiTheme="minorBidi" w:hAnsiTheme="minorBidi"/>
                <w:b/>
                <w:bCs/>
                <w:sz w:val="24"/>
                <w:szCs w:val="24"/>
                <w:rtl/>
                <w:lang w:bidi="ar-EG"/>
              </w:rPr>
              <w:t>انتباه</w:t>
            </w:r>
          </w:p>
        </w:tc>
        <w:tc>
          <w:tcPr>
            <w:tcW w:w="1363" w:type="dxa"/>
            <w:shd w:val="clear" w:color="auto" w:fill="8DB3E2" w:themeFill="text2" w:themeFillTint="66"/>
          </w:tcPr>
          <w:p w14:paraId="368057CB" w14:textId="77777777" w:rsidR="000B340A" w:rsidRPr="00CC3B96" w:rsidRDefault="000B340A" w:rsidP="00CC3B96">
            <w:pPr>
              <w:autoSpaceDE w:val="0"/>
              <w:autoSpaceDN w:val="0"/>
              <w:adjustRightInd w:val="0"/>
              <w:spacing w:line="360" w:lineRule="auto"/>
              <w:jc w:val="center"/>
              <w:rPr>
                <w:rFonts w:asciiTheme="minorBidi" w:hAnsiTheme="minorBidi"/>
                <w:b/>
                <w:bCs/>
                <w:sz w:val="24"/>
                <w:szCs w:val="24"/>
              </w:rPr>
            </w:pPr>
            <w:r w:rsidRPr="00CC3B96">
              <w:rPr>
                <w:rFonts w:asciiTheme="minorBidi" w:hAnsiTheme="minorBidi"/>
                <w:b/>
                <w:bCs/>
                <w:sz w:val="24"/>
                <w:szCs w:val="24"/>
                <w:rtl/>
              </w:rPr>
              <w:t>1</w:t>
            </w:r>
          </w:p>
        </w:tc>
        <w:tc>
          <w:tcPr>
            <w:tcW w:w="1843" w:type="dxa"/>
          </w:tcPr>
          <w:p w14:paraId="74B4E980" w14:textId="77777777" w:rsidR="000B340A" w:rsidRPr="00CC3B96" w:rsidRDefault="000B340A" w:rsidP="00CC3B96">
            <w:pPr>
              <w:autoSpaceDE w:val="0"/>
              <w:autoSpaceDN w:val="0"/>
              <w:adjustRightInd w:val="0"/>
              <w:spacing w:line="360" w:lineRule="auto"/>
              <w:jc w:val="center"/>
              <w:rPr>
                <w:rFonts w:asciiTheme="minorBidi" w:hAnsiTheme="minorBidi"/>
                <w:b/>
                <w:bCs/>
                <w:sz w:val="24"/>
                <w:szCs w:val="24"/>
              </w:rPr>
            </w:pPr>
          </w:p>
        </w:tc>
        <w:tc>
          <w:tcPr>
            <w:tcW w:w="1559" w:type="dxa"/>
          </w:tcPr>
          <w:p w14:paraId="5B6EBCC6" w14:textId="77777777" w:rsidR="000B340A" w:rsidRPr="00CC3B96" w:rsidRDefault="000B340A" w:rsidP="00CC3B96">
            <w:pPr>
              <w:autoSpaceDE w:val="0"/>
              <w:autoSpaceDN w:val="0"/>
              <w:adjustRightInd w:val="0"/>
              <w:spacing w:line="360" w:lineRule="auto"/>
              <w:jc w:val="center"/>
              <w:rPr>
                <w:rFonts w:asciiTheme="minorBidi" w:hAnsiTheme="minorBidi"/>
                <w:b/>
                <w:bCs/>
                <w:sz w:val="24"/>
                <w:szCs w:val="24"/>
              </w:rPr>
            </w:pPr>
          </w:p>
        </w:tc>
        <w:tc>
          <w:tcPr>
            <w:tcW w:w="1418" w:type="dxa"/>
          </w:tcPr>
          <w:p w14:paraId="424CD9B6" w14:textId="77777777" w:rsidR="000B340A" w:rsidRPr="00CC3B96" w:rsidRDefault="000B340A" w:rsidP="00CC3B96">
            <w:pPr>
              <w:autoSpaceDE w:val="0"/>
              <w:autoSpaceDN w:val="0"/>
              <w:adjustRightInd w:val="0"/>
              <w:spacing w:line="360" w:lineRule="auto"/>
              <w:jc w:val="center"/>
              <w:rPr>
                <w:rFonts w:asciiTheme="minorBidi" w:hAnsiTheme="minorBidi"/>
                <w:b/>
                <w:bCs/>
                <w:sz w:val="24"/>
                <w:szCs w:val="24"/>
              </w:rPr>
            </w:pPr>
          </w:p>
        </w:tc>
      </w:tr>
      <w:tr w:rsidR="001050E0" w:rsidRPr="00710C59" w14:paraId="02F6C76B" w14:textId="77777777" w:rsidTr="00CC3B96">
        <w:trPr>
          <w:trHeight w:val="1042"/>
          <w:jc w:val="center"/>
        </w:trPr>
        <w:tc>
          <w:tcPr>
            <w:tcW w:w="2514" w:type="dxa"/>
            <w:shd w:val="clear" w:color="auto" w:fill="8DB3E2" w:themeFill="text2" w:themeFillTint="66"/>
          </w:tcPr>
          <w:p w14:paraId="1F2689F6" w14:textId="72CF4F07" w:rsidR="000B340A" w:rsidRPr="00CC3B96" w:rsidRDefault="000B340A" w:rsidP="00CC3B96">
            <w:pPr>
              <w:spacing w:line="360" w:lineRule="auto"/>
              <w:jc w:val="center"/>
              <w:rPr>
                <w:rFonts w:asciiTheme="minorBidi" w:hAnsiTheme="minorBidi"/>
                <w:b/>
                <w:bCs/>
                <w:sz w:val="24"/>
                <w:szCs w:val="24"/>
                <w:lang w:bidi="ar-EG"/>
              </w:rPr>
            </w:pPr>
            <w:r w:rsidRPr="00CC3B96">
              <w:rPr>
                <w:rFonts w:asciiTheme="minorBidi" w:hAnsiTheme="minorBidi"/>
                <w:b/>
                <w:bCs/>
                <w:sz w:val="24"/>
                <w:szCs w:val="24"/>
                <w:rtl/>
                <w:lang w:bidi="ar-EG"/>
              </w:rPr>
              <w:t xml:space="preserve">النشاط </w:t>
            </w:r>
            <w:r w:rsidR="00AE0FC3" w:rsidRPr="00CC3B96">
              <w:rPr>
                <w:rFonts w:asciiTheme="minorBidi" w:hAnsiTheme="minorBidi"/>
                <w:b/>
                <w:bCs/>
                <w:sz w:val="24"/>
                <w:szCs w:val="24"/>
                <w:rtl/>
                <w:lang w:bidi="ar-EG"/>
              </w:rPr>
              <w:t>الحركي</w:t>
            </w:r>
            <w:r w:rsidRPr="00CC3B96">
              <w:rPr>
                <w:rFonts w:asciiTheme="minorBidi" w:hAnsiTheme="minorBidi"/>
                <w:b/>
                <w:bCs/>
                <w:sz w:val="24"/>
                <w:szCs w:val="24"/>
                <w:rtl/>
                <w:lang w:bidi="ar-EG"/>
              </w:rPr>
              <w:t xml:space="preserve"> الزائد</w:t>
            </w:r>
          </w:p>
        </w:tc>
        <w:tc>
          <w:tcPr>
            <w:tcW w:w="1363" w:type="dxa"/>
          </w:tcPr>
          <w:p w14:paraId="248771F1" w14:textId="77777777" w:rsidR="000B340A" w:rsidRPr="00CC3B96" w:rsidRDefault="000B340A" w:rsidP="00CC3B96">
            <w:pPr>
              <w:autoSpaceDE w:val="0"/>
              <w:autoSpaceDN w:val="0"/>
              <w:adjustRightInd w:val="0"/>
              <w:spacing w:line="360" w:lineRule="auto"/>
              <w:jc w:val="center"/>
              <w:rPr>
                <w:rFonts w:asciiTheme="minorBidi" w:hAnsiTheme="minorBidi"/>
                <w:b/>
                <w:bCs/>
                <w:sz w:val="24"/>
                <w:szCs w:val="24"/>
              </w:rPr>
            </w:pPr>
            <w:r w:rsidRPr="00CC3B96">
              <w:rPr>
                <w:rFonts w:asciiTheme="minorBidi" w:hAnsiTheme="minorBidi"/>
                <w:b/>
                <w:bCs/>
                <w:sz w:val="24"/>
                <w:szCs w:val="24"/>
                <w:rtl/>
              </w:rPr>
              <w:t>0.518</w:t>
            </w:r>
            <w:r w:rsidRPr="00CC3B96">
              <w:rPr>
                <w:rFonts w:asciiTheme="minorBidi" w:hAnsiTheme="minorBidi"/>
                <w:b/>
                <w:bCs/>
                <w:sz w:val="24"/>
                <w:szCs w:val="24"/>
                <w:vertAlign w:val="superscript"/>
                <w:rtl/>
              </w:rPr>
              <w:t>**</w:t>
            </w:r>
          </w:p>
        </w:tc>
        <w:tc>
          <w:tcPr>
            <w:tcW w:w="1843" w:type="dxa"/>
            <w:shd w:val="clear" w:color="auto" w:fill="8DB3E2" w:themeFill="text2" w:themeFillTint="66"/>
          </w:tcPr>
          <w:p w14:paraId="7B2B00A4" w14:textId="77777777" w:rsidR="000B340A" w:rsidRPr="00CC3B96" w:rsidRDefault="000B340A" w:rsidP="00CC3B96">
            <w:pPr>
              <w:autoSpaceDE w:val="0"/>
              <w:autoSpaceDN w:val="0"/>
              <w:adjustRightInd w:val="0"/>
              <w:spacing w:line="360" w:lineRule="auto"/>
              <w:jc w:val="center"/>
              <w:rPr>
                <w:rFonts w:asciiTheme="minorBidi" w:hAnsiTheme="minorBidi"/>
                <w:b/>
                <w:bCs/>
                <w:sz w:val="24"/>
                <w:szCs w:val="24"/>
              </w:rPr>
            </w:pPr>
            <w:r w:rsidRPr="00CC3B96">
              <w:rPr>
                <w:rFonts w:asciiTheme="minorBidi" w:hAnsiTheme="minorBidi"/>
                <w:b/>
                <w:bCs/>
                <w:sz w:val="24"/>
                <w:szCs w:val="24"/>
                <w:rtl/>
              </w:rPr>
              <w:t>1</w:t>
            </w:r>
          </w:p>
        </w:tc>
        <w:tc>
          <w:tcPr>
            <w:tcW w:w="1559" w:type="dxa"/>
          </w:tcPr>
          <w:p w14:paraId="3BC48878" w14:textId="77777777" w:rsidR="000B340A" w:rsidRPr="00CC3B96" w:rsidRDefault="000B340A" w:rsidP="00CC3B96">
            <w:pPr>
              <w:autoSpaceDE w:val="0"/>
              <w:autoSpaceDN w:val="0"/>
              <w:adjustRightInd w:val="0"/>
              <w:spacing w:line="360" w:lineRule="auto"/>
              <w:jc w:val="center"/>
              <w:rPr>
                <w:rFonts w:asciiTheme="minorBidi" w:hAnsiTheme="minorBidi"/>
                <w:b/>
                <w:bCs/>
                <w:sz w:val="24"/>
                <w:szCs w:val="24"/>
              </w:rPr>
            </w:pPr>
          </w:p>
        </w:tc>
        <w:tc>
          <w:tcPr>
            <w:tcW w:w="1418" w:type="dxa"/>
          </w:tcPr>
          <w:p w14:paraId="7DB424DA" w14:textId="77777777" w:rsidR="000B340A" w:rsidRPr="00CC3B96" w:rsidRDefault="000B340A" w:rsidP="00CC3B96">
            <w:pPr>
              <w:autoSpaceDE w:val="0"/>
              <w:autoSpaceDN w:val="0"/>
              <w:adjustRightInd w:val="0"/>
              <w:spacing w:line="360" w:lineRule="auto"/>
              <w:jc w:val="center"/>
              <w:rPr>
                <w:rFonts w:asciiTheme="minorBidi" w:hAnsiTheme="minorBidi"/>
                <w:b/>
                <w:bCs/>
                <w:sz w:val="24"/>
                <w:szCs w:val="24"/>
              </w:rPr>
            </w:pPr>
          </w:p>
        </w:tc>
      </w:tr>
      <w:tr w:rsidR="001050E0" w:rsidRPr="00710C59" w14:paraId="206C7DAB" w14:textId="77777777" w:rsidTr="00CC3B96">
        <w:trPr>
          <w:trHeight w:val="906"/>
          <w:jc w:val="center"/>
        </w:trPr>
        <w:tc>
          <w:tcPr>
            <w:tcW w:w="2514" w:type="dxa"/>
            <w:shd w:val="clear" w:color="auto" w:fill="8DB3E2" w:themeFill="text2" w:themeFillTint="66"/>
          </w:tcPr>
          <w:p w14:paraId="504D100A" w14:textId="041D5005" w:rsidR="000B340A" w:rsidRPr="00CC3B96" w:rsidRDefault="000B340A" w:rsidP="00CC3B96">
            <w:pPr>
              <w:spacing w:line="360" w:lineRule="auto"/>
              <w:jc w:val="center"/>
              <w:rPr>
                <w:rFonts w:asciiTheme="minorBidi" w:hAnsiTheme="minorBidi"/>
                <w:b/>
                <w:bCs/>
                <w:sz w:val="24"/>
                <w:szCs w:val="24"/>
                <w:lang w:bidi="ar-EG"/>
              </w:rPr>
            </w:pPr>
            <w:r w:rsidRPr="00CC3B96">
              <w:rPr>
                <w:rFonts w:asciiTheme="minorBidi" w:hAnsiTheme="minorBidi"/>
                <w:b/>
                <w:bCs/>
                <w:sz w:val="24"/>
                <w:szCs w:val="24"/>
                <w:rtl/>
                <w:lang w:bidi="ar-EG"/>
              </w:rPr>
              <w:t xml:space="preserve">السلوك </w:t>
            </w:r>
            <w:r w:rsidR="001050E0" w:rsidRPr="00CC3B96">
              <w:rPr>
                <w:rFonts w:asciiTheme="minorBidi" w:hAnsiTheme="minorBidi"/>
                <w:b/>
                <w:bCs/>
                <w:sz w:val="24"/>
                <w:szCs w:val="24"/>
                <w:rtl/>
                <w:lang w:bidi="ar-EG"/>
              </w:rPr>
              <w:t>العدواني</w:t>
            </w:r>
          </w:p>
        </w:tc>
        <w:tc>
          <w:tcPr>
            <w:tcW w:w="1363" w:type="dxa"/>
          </w:tcPr>
          <w:p w14:paraId="376D2401" w14:textId="77777777" w:rsidR="000B340A" w:rsidRPr="00CC3B96" w:rsidRDefault="000B340A" w:rsidP="00CC3B96">
            <w:pPr>
              <w:autoSpaceDE w:val="0"/>
              <w:autoSpaceDN w:val="0"/>
              <w:adjustRightInd w:val="0"/>
              <w:spacing w:line="360" w:lineRule="auto"/>
              <w:jc w:val="center"/>
              <w:rPr>
                <w:rFonts w:asciiTheme="minorBidi" w:hAnsiTheme="minorBidi"/>
                <w:b/>
                <w:bCs/>
                <w:sz w:val="24"/>
                <w:szCs w:val="24"/>
                <w:vertAlign w:val="superscript"/>
              </w:rPr>
            </w:pPr>
            <w:r w:rsidRPr="00CC3B96">
              <w:rPr>
                <w:rFonts w:asciiTheme="minorBidi" w:hAnsiTheme="minorBidi"/>
                <w:b/>
                <w:bCs/>
                <w:sz w:val="24"/>
                <w:szCs w:val="24"/>
                <w:vertAlign w:val="superscript"/>
                <w:rtl/>
              </w:rPr>
              <w:t>0.365*</w:t>
            </w:r>
          </w:p>
        </w:tc>
        <w:tc>
          <w:tcPr>
            <w:tcW w:w="1843" w:type="dxa"/>
          </w:tcPr>
          <w:p w14:paraId="710B1912" w14:textId="77777777" w:rsidR="000B340A" w:rsidRPr="00CC3B96" w:rsidRDefault="000B340A" w:rsidP="00CC3B96">
            <w:pPr>
              <w:autoSpaceDE w:val="0"/>
              <w:autoSpaceDN w:val="0"/>
              <w:adjustRightInd w:val="0"/>
              <w:spacing w:line="360" w:lineRule="auto"/>
              <w:jc w:val="center"/>
              <w:rPr>
                <w:rFonts w:asciiTheme="minorBidi" w:hAnsiTheme="minorBidi"/>
                <w:b/>
                <w:bCs/>
                <w:sz w:val="24"/>
                <w:szCs w:val="24"/>
              </w:rPr>
            </w:pPr>
            <w:r w:rsidRPr="00CC3B96">
              <w:rPr>
                <w:rFonts w:asciiTheme="minorBidi" w:hAnsiTheme="minorBidi"/>
                <w:b/>
                <w:bCs/>
                <w:sz w:val="24"/>
                <w:szCs w:val="24"/>
                <w:rtl/>
              </w:rPr>
              <w:t>0.314</w:t>
            </w:r>
            <w:r w:rsidRPr="00CC3B96">
              <w:rPr>
                <w:rFonts w:asciiTheme="minorBidi" w:hAnsiTheme="minorBidi"/>
                <w:b/>
                <w:bCs/>
                <w:sz w:val="24"/>
                <w:szCs w:val="24"/>
                <w:vertAlign w:val="superscript"/>
                <w:rtl/>
              </w:rPr>
              <w:t>*</w:t>
            </w:r>
          </w:p>
        </w:tc>
        <w:tc>
          <w:tcPr>
            <w:tcW w:w="1559" w:type="dxa"/>
            <w:shd w:val="clear" w:color="auto" w:fill="8DB3E2" w:themeFill="text2" w:themeFillTint="66"/>
          </w:tcPr>
          <w:p w14:paraId="51CDB828" w14:textId="77777777" w:rsidR="000B340A" w:rsidRPr="00CC3B96" w:rsidRDefault="000B340A" w:rsidP="00CC3B96">
            <w:pPr>
              <w:autoSpaceDE w:val="0"/>
              <w:autoSpaceDN w:val="0"/>
              <w:adjustRightInd w:val="0"/>
              <w:spacing w:line="360" w:lineRule="auto"/>
              <w:jc w:val="center"/>
              <w:rPr>
                <w:rFonts w:asciiTheme="minorBidi" w:hAnsiTheme="minorBidi"/>
                <w:b/>
                <w:bCs/>
                <w:sz w:val="24"/>
                <w:szCs w:val="24"/>
              </w:rPr>
            </w:pPr>
            <w:r w:rsidRPr="00CC3B96">
              <w:rPr>
                <w:rFonts w:asciiTheme="minorBidi" w:hAnsiTheme="minorBidi"/>
                <w:b/>
                <w:bCs/>
                <w:sz w:val="24"/>
                <w:szCs w:val="24"/>
                <w:rtl/>
              </w:rPr>
              <w:t>1</w:t>
            </w:r>
          </w:p>
        </w:tc>
        <w:tc>
          <w:tcPr>
            <w:tcW w:w="1418" w:type="dxa"/>
          </w:tcPr>
          <w:p w14:paraId="5C1EB0AB" w14:textId="77777777" w:rsidR="000B340A" w:rsidRPr="00CC3B96" w:rsidRDefault="000B340A" w:rsidP="00CC3B96">
            <w:pPr>
              <w:autoSpaceDE w:val="0"/>
              <w:autoSpaceDN w:val="0"/>
              <w:adjustRightInd w:val="0"/>
              <w:spacing w:line="360" w:lineRule="auto"/>
              <w:jc w:val="center"/>
              <w:rPr>
                <w:rFonts w:asciiTheme="minorBidi" w:hAnsiTheme="minorBidi"/>
                <w:b/>
                <w:bCs/>
                <w:sz w:val="24"/>
                <w:szCs w:val="24"/>
              </w:rPr>
            </w:pPr>
          </w:p>
        </w:tc>
      </w:tr>
      <w:tr w:rsidR="001050E0" w:rsidRPr="00710C59" w14:paraId="61E9F3A7" w14:textId="77777777" w:rsidTr="00CC3B96">
        <w:trPr>
          <w:trHeight w:val="911"/>
          <w:jc w:val="center"/>
        </w:trPr>
        <w:tc>
          <w:tcPr>
            <w:tcW w:w="2514" w:type="dxa"/>
            <w:shd w:val="clear" w:color="auto" w:fill="8DB3E2" w:themeFill="text2" w:themeFillTint="66"/>
          </w:tcPr>
          <w:p w14:paraId="7D1DD206" w14:textId="77777777" w:rsidR="000B340A" w:rsidRPr="00CC3B96" w:rsidRDefault="000B340A" w:rsidP="00CC3B96">
            <w:pPr>
              <w:spacing w:line="360" w:lineRule="auto"/>
              <w:jc w:val="center"/>
              <w:rPr>
                <w:rFonts w:asciiTheme="minorBidi" w:hAnsiTheme="minorBidi"/>
                <w:b/>
                <w:bCs/>
                <w:sz w:val="24"/>
                <w:szCs w:val="24"/>
                <w:lang w:bidi="ar-EG"/>
              </w:rPr>
            </w:pPr>
            <w:r w:rsidRPr="00CC3B96">
              <w:rPr>
                <w:rFonts w:asciiTheme="minorBidi" w:hAnsiTheme="minorBidi"/>
                <w:b/>
                <w:bCs/>
                <w:sz w:val="24"/>
                <w:szCs w:val="24"/>
                <w:rtl/>
                <w:lang w:bidi="ar-EG"/>
              </w:rPr>
              <w:t>الدرجة الكلية</w:t>
            </w:r>
          </w:p>
        </w:tc>
        <w:tc>
          <w:tcPr>
            <w:tcW w:w="1363" w:type="dxa"/>
          </w:tcPr>
          <w:p w14:paraId="7C0F2643" w14:textId="77777777" w:rsidR="000B340A" w:rsidRPr="00CC3B96" w:rsidRDefault="000B340A" w:rsidP="00CC3B96">
            <w:pPr>
              <w:autoSpaceDE w:val="0"/>
              <w:autoSpaceDN w:val="0"/>
              <w:adjustRightInd w:val="0"/>
              <w:spacing w:line="360" w:lineRule="auto"/>
              <w:jc w:val="center"/>
              <w:rPr>
                <w:rFonts w:asciiTheme="minorBidi" w:hAnsiTheme="minorBidi"/>
                <w:b/>
                <w:bCs/>
                <w:sz w:val="24"/>
                <w:szCs w:val="24"/>
              </w:rPr>
            </w:pPr>
            <w:r w:rsidRPr="00CC3B96">
              <w:rPr>
                <w:rFonts w:asciiTheme="minorBidi" w:hAnsiTheme="minorBidi"/>
                <w:b/>
                <w:bCs/>
                <w:sz w:val="24"/>
                <w:szCs w:val="24"/>
                <w:rtl/>
              </w:rPr>
              <w:t>0.849</w:t>
            </w:r>
            <w:r w:rsidRPr="00CC3B96">
              <w:rPr>
                <w:rFonts w:asciiTheme="minorBidi" w:hAnsiTheme="minorBidi"/>
                <w:b/>
                <w:bCs/>
                <w:sz w:val="24"/>
                <w:szCs w:val="24"/>
                <w:vertAlign w:val="superscript"/>
                <w:rtl/>
              </w:rPr>
              <w:t>**</w:t>
            </w:r>
          </w:p>
        </w:tc>
        <w:tc>
          <w:tcPr>
            <w:tcW w:w="1843" w:type="dxa"/>
          </w:tcPr>
          <w:p w14:paraId="6C3BE2BB" w14:textId="77777777" w:rsidR="000B340A" w:rsidRPr="00CC3B96" w:rsidRDefault="000B340A" w:rsidP="00CC3B96">
            <w:pPr>
              <w:autoSpaceDE w:val="0"/>
              <w:autoSpaceDN w:val="0"/>
              <w:adjustRightInd w:val="0"/>
              <w:spacing w:line="360" w:lineRule="auto"/>
              <w:jc w:val="center"/>
              <w:rPr>
                <w:rFonts w:asciiTheme="minorBidi" w:hAnsiTheme="minorBidi"/>
                <w:b/>
                <w:bCs/>
                <w:sz w:val="24"/>
                <w:szCs w:val="24"/>
              </w:rPr>
            </w:pPr>
            <w:r w:rsidRPr="00CC3B96">
              <w:rPr>
                <w:rFonts w:asciiTheme="minorBidi" w:hAnsiTheme="minorBidi"/>
                <w:b/>
                <w:bCs/>
                <w:sz w:val="24"/>
                <w:szCs w:val="24"/>
                <w:rtl/>
              </w:rPr>
              <w:t>0.797</w:t>
            </w:r>
            <w:r w:rsidRPr="00CC3B96">
              <w:rPr>
                <w:rFonts w:asciiTheme="minorBidi" w:hAnsiTheme="minorBidi"/>
                <w:b/>
                <w:bCs/>
                <w:sz w:val="24"/>
                <w:szCs w:val="24"/>
                <w:vertAlign w:val="superscript"/>
                <w:rtl/>
              </w:rPr>
              <w:t>**</w:t>
            </w:r>
          </w:p>
        </w:tc>
        <w:tc>
          <w:tcPr>
            <w:tcW w:w="1559" w:type="dxa"/>
          </w:tcPr>
          <w:p w14:paraId="50760CA7" w14:textId="77777777" w:rsidR="000B340A" w:rsidRPr="00CC3B96" w:rsidRDefault="000B340A" w:rsidP="00CC3B96">
            <w:pPr>
              <w:autoSpaceDE w:val="0"/>
              <w:autoSpaceDN w:val="0"/>
              <w:adjustRightInd w:val="0"/>
              <w:spacing w:line="360" w:lineRule="auto"/>
              <w:jc w:val="center"/>
              <w:rPr>
                <w:rFonts w:asciiTheme="minorBidi" w:hAnsiTheme="minorBidi"/>
                <w:b/>
                <w:bCs/>
                <w:sz w:val="24"/>
                <w:szCs w:val="24"/>
              </w:rPr>
            </w:pPr>
            <w:r w:rsidRPr="00CC3B96">
              <w:rPr>
                <w:rFonts w:asciiTheme="minorBidi" w:hAnsiTheme="minorBidi"/>
                <w:b/>
                <w:bCs/>
                <w:sz w:val="24"/>
                <w:szCs w:val="24"/>
                <w:rtl/>
              </w:rPr>
              <w:t>0.560</w:t>
            </w:r>
            <w:r w:rsidRPr="00CC3B96">
              <w:rPr>
                <w:rFonts w:asciiTheme="minorBidi" w:hAnsiTheme="minorBidi"/>
                <w:b/>
                <w:bCs/>
                <w:sz w:val="24"/>
                <w:szCs w:val="24"/>
                <w:vertAlign w:val="superscript"/>
                <w:rtl/>
              </w:rPr>
              <w:t>**</w:t>
            </w:r>
          </w:p>
        </w:tc>
        <w:tc>
          <w:tcPr>
            <w:tcW w:w="1418" w:type="dxa"/>
            <w:shd w:val="clear" w:color="auto" w:fill="8DB3E2" w:themeFill="text2" w:themeFillTint="66"/>
          </w:tcPr>
          <w:p w14:paraId="5BD05216" w14:textId="77777777" w:rsidR="000B340A" w:rsidRPr="00CC3B96" w:rsidRDefault="000B340A" w:rsidP="00CC3B96">
            <w:pPr>
              <w:autoSpaceDE w:val="0"/>
              <w:autoSpaceDN w:val="0"/>
              <w:adjustRightInd w:val="0"/>
              <w:spacing w:line="360" w:lineRule="auto"/>
              <w:jc w:val="center"/>
              <w:rPr>
                <w:rFonts w:asciiTheme="minorBidi" w:hAnsiTheme="minorBidi"/>
                <w:b/>
                <w:bCs/>
                <w:sz w:val="24"/>
                <w:szCs w:val="24"/>
              </w:rPr>
            </w:pPr>
            <w:r w:rsidRPr="00CC3B96">
              <w:rPr>
                <w:rFonts w:asciiTheme="minorBidi" w:hAnsiTheme="minorBidi"/>
                <w:b/>
                <w:bCs/>
                <w:sz w:val="24"/>
                <w:szCs w:val="24"/>
                <w:rtl/>
              </w:rPr>
              <w:t>1</w:t>
            </w:r>
          </w:p>
        </w:tc>
      </w:tr>
    </w:tbl>
    <w:p w14:paraId="323F4FBD" w14:textId="77777777" w:rsidR="00CC3B96" w:rsidRDefault="00CC3B96" w:rsidP="00DE5FFF">
      <w:pPr>
        <w:spacing w:after="0" w:line="360" w:lineRule="auto"/>
        <w:jc w:val="center"/>
        <w:rPr>
          <w:rFonts w:asciiTheme="minorBidi" w:hAnsiTheme="minorBidi" w:hint="cs"/>
          <w:sz w:val="24"/>
          <w:szCs w:val="24"/>
          <w:rtl/>
        </w:rPr>
      </w:pPr>
    </w:p>
    <w:p w14:paraId="67352974" w14:textId="36A6971B" w:rsidR="000B340A" w:rsidRDefault="000B340A" w:rsidP="00DE5FFF">
      <w:pPr>
        <w:spacing w:after="0" w:line="360" w:lineRule="auto"/>
        <w:jc w:val="center"/>
        <w:rPr>
          <w:rFonts w:asciiTheme="minorBidi" w:hAnsiTheme="minorBidi" w:hint="cs"/>
          <w:sz w:val="24"/>
          <w:szCs w:val="24"/>
          <w:rtl/>
        </w:rPr>
      </w:pPr>
      <w:r w:rsidRPr="00DE5FFF">
        <w:rPr>
          <w:rFonts w:asciiTheme="minorBidi" w:hAnsiTheme="minorBidi"/>
          <w:sz w:val="24"/>
          <w:szCs w:val="24"/>
          <w:rtl/>
        </w:rPr>
        <w:t xml:space="preserve">**: </w:t>
      </w:r>
      <w:r w:rsidR="00710C59" w:rsidRPr="00DE5FFF">
        <w:rPr>
          <w:rFonts w:asciiTheme="minorBidi" w:hAnsiTheme="minorBidi" w:hint="cs"/>
          <w:sz w:val="24"/>
          <w:szCs w:val="24"/>
          <w:rtl/>
        </w:rPr>
        <w:t>دالة عند</w:t>
      </w:r>
      <w:r w:rsidRPr="00DE5FFF">
        <w:rPr>
          <w:rFonts w:asciiTheme="minorBidi" w:hAnsiTheme="minorBidi"/>
          <w:sz w:val="24"/>
          <w:szCs w:val="24"/>
          <w:rtl/>
        </w:rPr>
        <w:t xml:space="preserve"> 0.01   * </w:t>
      </w:r>
      <w:r w:rsidR="00710C59" w:rsidRPr="00DE5FFF">
        <w:rPr>
          <w:rFonts w:asciiTheme="minorBidi" w:hAnsiTheme="minorBidi" w:hint="cs"/>
          <w:sz w:val="24"/>
          <w:szCs w:val="24"/>
          <w:rtl/>
        </w:rPr>
        <w:t>دالة عند</w:t>
      </w:r>
      <w:r w:rsidRPr="00DE5FFF">
        <w:rPr>
          <w:rFonts w:asciiTheme="minorBidi" w:hAnsiTheme="minorBidi"/>
          <w:sz w:val="24"/>
          <w:szCs w:val="24"/>
          <w:rtl/>
        </w:rPr>
        <w:t xml:space="preserve"> 0.05 </w:t>
      </w:r>
      <w:r w:rsidR="00710C59" w:rsidRPr="00DE5FFF">
        <w:rPr>
          <w:rFonts w:asciiTheme="minorBidi" w:hAnsiTheme="minorBidi" w:hint="cs"/>
          <w:sz w:val="24"/>
          <w:szCs w:val="24"/>
          <w:rtl/>
        </w:rPr>
        <w:t xml:space="preserve">  </w:t>
      </w:r>
      <w:r w:rsidR="00710C59" w:rsidRPr="00DE5FFF">
        <w:rPr>
          <w:rFonts w:asciiTheme="minorBidi" w:hAnsiTheme="minorBidi"/>
          <w:sz w:val="24"/>
          <w:szCs w:val="24"/>
        </w:rPr>
        <w:t>(</w:t>
      </w:r>
      <w:r w:rsidRPr="00DE5FFF">
        <w:rPr>
          <w:rFonts w:asciiTheme="minorBidi" w:hAnsiTheme="minorBidi"/>
          <w:sz w:val="24"/>
          <w:szCs w:val="24"/>
        </w:rPr>
        <w:t>R)</w:t>
      </w:r>
      <w:r w:rsidRPr="00DE5FFF">
        <w:rPr>
          <w:rFonts w:asciiTheme="minorBidi" w:hAnsiTheme="minorBidi"/>
          <w:sz w:val="24"/>
          <w:szCs w:val="24"/>
          <w:rtl/>
          <w:lang w:bidi="ar-EG"/>
        </w:rPr>
        <w:t xml:space="preserve"> </w:t>
      </w:r>
      <w:r w:rsidRPr="00DE5FFF">
        <w:rPr>
          <w:rFonts w:asciiTheme="minorBidi" w:hAnsiTheme="minorBidi"/>
          <w:sz w:val="24"/>
          <w:szCs w:val="24"/>
          <w:rtl/>
        </w:rPr>
        <w:t>الجدولية عند 0.05 = ( 0.273)،   عند 0.01 = (0.354)</w:t>
      </w:r>
    </w:p>
    <w:p w14:paraId="41E2DAA1" w14:textId="77777777" w:rsidR="00CC3B96" w:rsidRDefault="00CC3B96" w:rsidP="00DE5FFF">
      <w:pPr>
        <w:spacing w:after="0" w:line="360" w:lineRule="auto"/>
        <w:jc w:val="center"/>
        <w:rPr>
          <w:rFonts w:asciiTheme="minorBidi" w:hAnsiTheme="minorBidi" w:hint="cs"/>
          <w:sz w:val="24"/>
          <w:szCs w:val="24"/>
          <w:rtl/>
        </w:rPr>
      </w:pPr>
    </w:p>
    <w:p w14:paraId="36EA2B94" w14:textId="77777777" w:rsidR="00CC3B96" w:rsidRDefault="00CC3B96" w:rsidP="00DE5FFF">
      <w:pPr>
        <w:spacing w:after="0" w:line="360" w:lineRule="auto"/>
        <w:jc w:val="center"/>
        <w:rPr>
          <w:rFonts w:asciiTheme="minorBidi" w:hAnsiTheme="minorBidi" w:hint="cs"/>
          <w:sz w:val="24"/>
          <w:szCs w:val="24"/>
          <w:rtl/>
        </w:rPr>
      </w:pPr>
    </w:p>
    <w:p w14:paraId="5096A57B" w14:textId="77777777" w:rsidR="00CC3B96" w:rsidRDefault="00CC3B96" w:rsidP="00DE5FFF">
      <w:pPr>
        <w:spacing w:after="0" w:line="360" w:lineRule="auto"/>
        <w:jc w:val="center"/>
        <w:rPr>
          <w:rFonts w:asciiTheme="minorBidi" w:hAnsiTheme="minorBidi" w:hint="cs"/>
          <w:sz w:val="24"/>
          <w:szCs w:val="24"/>
          <w:rtl/>
        </w:rPr>
      </w:pPr>
    </w:p>
    <w:p w14:paraId="3E573BEC" w14:textId="77777777" w:rsidR="00CC3B96" w:rsidRDefault="00CC3B96" w:rsidP="00DE5FFF">
      <w:pPr>
        <w:spacing w:after="0" w:line="360" w:lineRule="auto"/>
        <w:jc w:val="center"/>
        <w:rPr>
          <w:rFonts w:asciiTheme="minorBidi" w:hAnsiTheme="minorBidi" w:hint="cs"/>
          <w:sz w:val="24"/>
          <w:szCs w:val="24"/>
          <w:rtl/>
        </w:rPr>
      </w:pPr>
    </w:p>
    <w:p w14:paraId="7F8FE195" w14:textId="77777777" w:rsidR="00CC3B96" w:rsidRPr="00DE5FFF" w:rsidRDefault="00CC3B96" w:rsidP="00CC3B96">
      <w:pPr>
        <w:spacing w:after="0" w:line="360" w:lineRule="auto"/>
        <w:rPr>
          <w:rFonts w:asciiTheme="minorBidi" w:hAnsiTheme="minorBidi"/>
          <w:sz w:val="24"/>
          <w:szCs w:val="24"/>
          <w:rtl/>
        </w:rPr>
      </w:pPr>
    </w:p>
    <w:tbl>
      <w:tblPr>
        <w:tblStyle w:val="TableGrid3"/>
        <w:tblpPr w:leftFromText="180" w:rightFromText="180" w:vertAnchor="text" w:horzAnchor="page" w:tblpX="1222" w:tblpY="329"/>
        <w:bidiVisual/>
        <w:tblW w:w="9990" w:type="dxa"/>
        <w:tblBorders>
          <w:top w:val="thinThickSmallGap" w:sz="24" w:space="0" w:color="auto"/>
          <w:left w:val="thickThinSmallGap" w:sz="24" w:space="0" w:color="auto"/>
          <w:bottom w:val="thickThinSmallGap" w:sz="24" w:space="0" w:color="auto"/>
          <w:right w:val="thinThickSmallGap" w:sz="24"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474"/>
        <w:gridCol w:w="870"/>
        <w:gridCol w:w="1134"/>
        <w:gridCol w:w="3772"/>
        <w:gridCol w:w="1473"/>
        <w:gridCol w:w="57"/>
        <w:gridCol w:w="29"/>
        <w:gridCol w:w="31"/>
        <w:gridCol w:w="1150"/>
      </w:tblGrid>
      <w:tr w:rsidR="00DE5FFF" w:rsidRPr="001050E0" w14:paraId="2A36171B" w14:textId="77777777" w:rsidTr="00223A2F">
        <w:trPr>
          <w:trHeight w:val="557"/>
        </w:trPr>
        <w:tc>
          <w:tcPr>
            <w:tcW w:w="1474" w:type="dxa"/>
            <w:vAlign w:val="center"/>
          </w:tcPr>
          <w:p w14:paraId="17A9AB52" w14:textId="77777777" w:rsidR="00DE5FFF" w:rsidRPr="00710C59" w:rsidRDefault="00DE5FFF" w:rsidP="00223A2F">
            <w:pPr>
              <w:jc w:val="center"/>
              <w:rPr>
                <w:rFonts w:asciiTheme="minorBidi" w:hAnsiTheme="minorBidi"/>
                <w:sz w:val="24"/>
                <w:szCs w:val="24"/>
                <w:rtl/>
                <w:lang w:bidi="ar-EG"/>
              </w:rPr>
            </w:pPr>
            <w:r w:rsidRPr="00710C59">
              <w:rPr>
                <w:rFonts w:asciiTheme="minorBidi" w:hAnsiTheme="minorBidi"/>
                <w:sz w:val="24"/>
                <w:szCs w:val="24"/>
                <w:rtl/>
                <w:lang w:bidi="ar-EG"/>
              </w:rPr>
              <w:lastRenderedPageBreak/>
              <w:t>الأبعاد</w:t>
            </w:r>
          </w:p>
        </w:tc>
        <w:tc>
          <w:tcPr>
            <w:tcW w:w="870" w:type="dxa"/>
            <w:vAlign w:val="center"/>
          </w:tcPr>
          <w:p w14:paraId="631E1B97" w14:textId="77777777" w:rsidR="00DE5FFF" w:rsidRPr="00710C59" w:rsidRDefault="00DE5FFF" w:rsidP="00223A2F">
            <w:pPr>
              <w:jc w:val="center"/>
              <w:rPr>
                <w:rFonts w:asciiTheme="minorBidi" w:hAnsiTheme="minorBidi"/>
                <w:sz w:val="24"/>
                <w:szCs w:val="24"/>
                <w:rtl/>
                <w:lang w:bidi="ar-EG"/>
              </w:rPr>
            </w:pPr>
            <w:r w:rsidRPr="00710C59">
              <w:rPr>
                <w:rFonts w:asciiTheme="minorBidi" w:hAnsiTheme="minorBidi"/>
                <w:sz w:val="24"/>
                <w:szCs w:val="24"/>
                <w:rtl/>
                <w:lang w:bidi="ar-EG"/>
              </w:rPr>
              <w:t>عدد العبارات</w:t>
            </w:r>
          </w:p>
        </w:tc>
        <w:tc>
          <w:tcPr>
            <w:tcW w:w="1134" w:type="dxa"/>
            <w:vAlign w:val="center"/>
          </w:tcPr>
          <w:p w14:paraId="15154F8B" w14:textId="77777777" w:rsidR="00DE5FFF" w:rsidRPr="00710C59" w:rsidRDefault="00DE5FFF" w:rsidP="00223A2F">
            <w:pPr>
              <w:jc w:val="center"/>
              <w:rPr>
                <w:rFonts w:asciiTheme="minorBidi" w:hAnsiTheme="minorBidi"/>
                <w:sz w:val="24"/>
                <w:szCs w:val="24"/>
                <w:lang w:bidi="ar-EG"/>
              </w:rPr>
            </w:pPr>
            <w:r w:rsidRPr="00710C59">
              <w:rPr>
                <w:rFonts w:asciiTheme="minorBidi" w:hAnsiTheme="minorBidi"/>
                <w:sz w:val="24"/>
                <w:szCs w:val="24"/>
                <w:rtl/>
                <w:lang w:bidi="ar-EG"/>
              </w:rPr>
              <w:t>الفا كرونباخ</w:t>
            </w:r>
          </w:p>
        </w:tc>
        <w:tc>
          <w:tcPr>
            <w:tcW w:w="6512" w:type="dxa"/>
            <w:gridSpan w:val="6"/>
            <w:vAlign w:val="center"/>
          </w:tcPr>
          <w:p w14:paraId="6D99393F" w14:textId="77777777" w:rsidR="00DE5FFF" w:rsidRPr="00710C59" w:rsidRDefault="00DE5FFF" w:rsidP="00223A2F">
            <w:pPr>
              <w:jc w:val="center"/>
              <w:rPr>
                <w:rFonts w:asciiTheme="minorBidi" w:hAnsiTheme="minorBidi"/>
                <w:sz w:val="24"/>
                <w:szCs w:val="24"/>
                <w:rtl/>
                <w:lang w:bidi="ar-EG"/>
              </w:rPr>
            </w:pPr>
            <w:r w:rsidRPr="00710C59">
              <w:rPr>
                <w:rFonts w:asciiTheme="minorBidi" w:hAnsiTheme="minorBidi"/>
                <w:sz w:val="24"/>
                <w:szCs w:val="24"/>
                <w:rtl/>
                <w:lang w:bidi="ar-EG"/>
              </w:rPr>
              <w:t>التجزئة النصفية</w:t>
            </w:r>
          </w:p>
        </w:tc>
      </w:tr>
      <w:tr w:rsidR="00DE5FFF" w:rsidRPr="001050E0" w14:paraId="24B9BC91" w14:textId="77777777" w:rsidTr="00223A2F">
        <w:trPr>
          <w:trHeight w:val="165"/>
        </w:trPr>
        <w:tc>
          <w:tcPr>
            <w:tcW w:w="1474" w:type="dxa"/>
            <w:vMerge w:val="restart"/>
            <w:vAlign w:val="center"/>
          </w:tcPr>
          <w:p w14:paraId="78212BF7" w14:textId="77777777" w:rsidR="00DE5FFF" w:rsidRPr="00710C59" w:rsidRDefault="00DE5FFF" w:rsidP="00223A2F">
            <w:pPr>
              <w:jc w:val="center"/>
              <w:rPr>
                <w:rFonts w:asciiTheme="minorBidi" w:hAnsiTheme="minorBidi"/>
                <w:sz w:val="24"/>
                <w:szCs w:val="24"/>
                <w:rtl/>
                <w:lang w:bidi="ar-EG"/>
              </w:rPr>
            </w:pPr>
            <w:r w:rsidRPr="00710C59">
              <w:rPr>
                <w:rFonts w:asciiTheme="minorBidi" w:hAnsiTheme="minorBidi"/>
                <w:sz w:val="24"/>
                <w:szCs w:val="24"/>
                <w:rtl/>
                <w:lang w:bidi="ar-EG"/>
              </w:rPr>
              <w:t>الدرجة الكلية</w:t>
            </w:r>
          </w:p>
        </w:tc>
        <w:tc>
          <w:tcPr>
            <w:tcW w:w="870" w:type="dxa"/>
            <w:vMerge w:val="restart"/>
            <w:vAlign w:val="center"/>
          </w:tcPr>
          <w:p w14:paraId="2BA095AC" w14:textId="77777777" w:rsidR="00DE5FFF" w:rsidRPr="00710C59" w:rsidRDefault="00DE5FFF" w:rsidP="00223A2F">
            <w:pPr>
              <w:jc w:val="center"/>
              <w:rPr>
                <w:rFonts w:asciiTheme="minorBidi" w:hAnsiTheme="minorBidi"/>
                <w:sz w:val="24"/>
                <w:szCs w:val="24"/>
                <w:rtl/>
                <w:lang w:bidi="ar-EG"/>
              </w:rPr>
            </w:pPr>
            <w:r w:rsidRPr="00710C59">
              <w:rPr>
                <w:rFonts w:asciiTheme="minorBidi" w:hAnsiTheme="minorBidi"/>
                <w:sz w:val="24"/>
                <w:szCs w:val="24"/>
                <w:rtl/>
                <w:lang w:bidi="ar-EG"/>
              </w:rPr>
              <w:t>28</w:t>
            </w:r>
          </w:p>
        </w:tc>
        <w:tc>
          <w:tcPr>
            <w:tcW w:w="1134" w:type="dxa"/>
            <w:vMerge w:val="restart"/>
            <w:vAlign w:val="center"/>
          </w:tcPr>
          <w:p w14:paraId="4A9AB389" w14:textId="77777777" w:rsidR="00DE5FFF" w:rsidRPr="00710C59" w:rsidRDefault="00DE5FFF" w:rsidP="00223A2F">
            <w:pPr>
              <w:jc w:val="center"/>
              <w:rPr>
                <w:rFonts w:asciiTheme="minorBidi" w:hAnsiTheme="minorBidi"/>
                <w:sz w:val="24"/>
                <w:szCs w:val="24"/>
                <w:rtl/>
                <w:lang w:bidi="ar-EG"/>
              </w:rPr>
            </w:pPr>
            <w:r w:rsidRPr="00710C59">
              <w:rPr>
                <w:rFonts w:asciiTheme="minorBidi" w:hAnsiTheme="minorBidi"/>
                <w:sz w:val="24"/>
                <w:szCs w:val="24"/>
                <w:rtl/>
                <w:lang w:bidi="ar-EG"/>
              </w:rPr>
              <w:t>0.897</w:t>
            </w:r>
          </w:p>
        </w:tc>
        <w:tc>
          <w:tcPr>
            <w:tcW w:w="3772" w:type="dxa"/>
            <w:shd w:val="clear" w:color="auto" w:fill="8DB3E2" w:themeFill="text2" w:themeFillTint="66"/>
          </w:tcPr>
          <w:p w14:paraId="2BE6769F" w14:textId="77777777" w:rsidR="00DE5FFF" w:rsidRPr="00710C59" w:rsidRDefault="00DE5FFF" w:rsidP="00223A2F">
            <w:pPr>
              <w:jc w:val="lowKashida"/>
              <w:rPr>
                <w:rFonts w:asciiTheme="minorBidi" w:hAnsiTheme="minorBidi"/>
                <w:sz w:val="24"/>
                <w:szCs w:val="24"/>
                <w:rtl/>
                <w:lang w:bidi="ar-EG"/>
              </w:rPr>
            </w:pPr>
            <w:r w:rsidRPr="00710C59">
              <w:rPr>
                <w:rFonts w:asciiTheme="minorBidi" w:hAnsiTheme="minorBidi"/>
                <w:sz w:val="24"/>
                <w:szCs w:val="24"/>
                <w:rtl/>
                <w:lang w:bidi="ar-EG"/>
              </w:rPr>
              <w:t xml:space="preserve">التجزئة النصفية للمقياس </w:t>
            </w:r>
          </w:p>
        </w:tc>
        <w:tc>
          <w:tcPr>
            <w:tcW w:w="1559" w:type="dxa"/>
            <w:gridSpan w:val="3"/>
            <w:shd w:val="clear" w:color="auto" w:fill="8DB3E2" w:themeFill="text2" w:themeFillTint="66"/>
          </w:tcPr>
          <w:p w14:paraId="43618229" w14:textId="77777777" w:rsidR="00DE5FFF" w:rsidRPr="00710C59" w:rsidRDefault="00DE5FFF" w:rsidP="00223A2F">
            <w:pPr>
              <w:jc w:val="lowKashida"/>
              <w:rPr>
                <w:rFonts w:asciiTheme="minorBidi" w:hAnsiTheme="minorBidi"/>
                <w:sz w:val="24"/>
                <w:szCs w:val="24"/>
                <w:rtl/>
                <w:lang w:bidi="ar-EG"/>
              </w:rPr>
            </w:pPr>
            <w:r w:rsidRPr="00710C59">
              <w:rPr>
                <w:rFonts w:asciiTheme="minorBidi" w:hAnsiTheme="minorBidi"/>
                <w:sz w:val="24"/>
                <w:szCs w:val="24"/>
                <w:rtl/>
                <w:lang w:bidi="ar-EG"/>
              </w:rPr>
              <w:t>الجزء الاول</w:t>
            </w:r>
          </w:p>
        </w:tc>
        <w:tc>
          <w:tcPr>
            <w:tcW w:w="1181" w:type="dxa"/>
            <w:gridSpan w:val="2"/>
            <w:shd w:val="clear" w:color="auto" w:fill="8DB3E2" w:themeFill="text2" w:themeFillTint="66"/>
          </w:tcPr>
          <w:p w14:paraId="0ECB34EA" w14:textId="77777777" w:rsidR="00DE5FFF" w:rsidRPr="00710C59" w:rsidRDefault="00DE5FFF" w:rsidP="00223A2F">
            <w:pPr>
              <w:jc w:val="lowKashida"/>
              <w:rPr>
                <w:rFonts w:asciiTheme="minorBidi" w:hAnsiTheme="minorBidi"/>
                <w:sz w:val="24"/>
                <w:szCs w:val="24"/>
                <w:rtl/>
                <w:lang w:bidi="ar-EG"/>
              </w:rPr>
            </w:pPr>
            <w:r w:rsidRPr="00710C59">
              <w:rPr>
                <w:rFonts w:asciiTheme="minorBidi" w:hAnsiTheme="minorBidi"/>
                <w:sz w:val="24"/>
                <w:szCs w:val="24"/>
                <w:rtl/>
                <w:lang w:bidi="ar-EG"/>
              </w:rPr>
              <w:t>الجزء الثاني</w:t>
            </w:r>
          </w:p>
        </w:tc>
      </w:tr>
      <w:tr w:rsidR="00DE5FFF" w:rsidRPr="00710C59" w14:paraId="56924AF8" w14:textId="77777777" w:rsidTr="00223A2F">
        <w:trPr>
          <w:trHeight w:val="133"/>
        </w:trPr>
        <w:tc>
          <w:tcPr>
            <w:tcW w:w="1474" w:type="dxa"/>
            <w:vMerge/>
            <w:vAlign w:val="center"/>
          </w:tcPr>
          <w:p w14:paraId="0483CC10" w14:textId="77777777" w:rsidR="00DE5FFF" w:rsidRPr="001050E0" w:rsidRDefault="00DE5FFF" w:rsidP="00223A2F">
            <w:pPr>
              <w:jc w:val="center"/>
              <w:rPr>
                <w:rFonts w:asciiTheme="minorBidi" w:hAnsiTheme="minorBidi"/>
                <w:sz w:val="28"/>
                <w:szCs w:val="28"/>
                <w:rtl/>
                <w:lang w:bidi="ar-EG"/>
              </w:rPr>
            </w:pPr>
          </w:p>
        </w:tc>
        <w:tc>
          <w:tcPr>
            <w:tcW w:w="870" w:type="dxa"/>
            <w:vMerge/>
            <w:vAlign w:val="center"/>
          </w:tcPr>
          <w:p w14:paraId="4F383CEE" w14:textId="77777777" w:rsidR="00DE5FFF" w:rsidRPr="001050E0" w:rsidRDefault="00DE5FFF" w:rsidP="00223A2F">
            <w:pPr>
              <w:jc w:val="center"/>
              <w:rPr>
                <w:rFonts w:asciiTheme="minorBidi" w:hAnsiTheme="minorBidi"/>
                <w:sz w:val="28"/>
                <w:szCs w:val="28"/>
                <w:rtl/>
                <w:lang w:bidi="ar-EG"/>
              </w:rPr>
            </w:pPr>
          </w:p>
        </w:tc>
        <w:tc>
          <w:tcPr>
            <w:tcW w:w="1134" w:type="dxa"/>
            <w:vMerge/>
            <w:vAlign w:val="center"/>
          </w:tcPr>
          <w:p w14:paraId="3B865C5D" w14:textId="77777777" w:rsidR="00DE5FFF" w:rsidRPr="001050E0" w:rsidRDefault="00DE5FFF" w:rsidP="00223A2F">
            <w:pPr>
              <w:jc w:val="center"/>
              <w:rPr>
                <w:rFonts w:asciiTheme="minorBidi" w:hAnsiTheme="minorBidi"/>
                <w:sz w:val="28"/>
                <w:szCs w:val="28"/>
                <w:rtl/>
                <w:lang w:bidi="ar-EG"/>
              </w:rPr>
            </w:pPr>
          </w:p>
        </w:tc>
        <w:tc>
          <w:tcPr>
            <w:tcW w:w="3772" w:type="dxa"/>
            <w:shd w:val="clear" w:color="auto" w:fill="8DB3E2" w:themeFill="text2" w:themeFillTint="66"/>
          </w:tcPr>
          <w:p w14:paraId="2C9236D3" w14:textId="77777777" w:rsidR="00DE5FFF" w:rsidRPr="00710C59" w:rsidRDefault="00DE5FFF" w:rsidP="00223A2F">
            <w:pPr>
              <w:jc w:val="lowKashida"/>
              <w:rPr>
                <w:rFonts w:asciiTheme="minorBidi" w:hAnsiTheme="minorBidi"/>
                <w:sz w:val="24"/>
                <w:szCs w:val="24"/>
                <w:rtl/>
                <w:lang w:bidi="ar-EG"/>
              </w:rPr>
            </w:pPr>
            <w:r w:rsidRPr="00710C59">
              <w:rPr>
                <w:rFonts w:asciiTheme="minorBidi" w:hAnsiTheme="minorBidi"/>
                <w:sz w:val="24"/>
                <w:szCs w:val="24"/>
                <w:rtl/>
                <w:lang w:bidi="ar-EG"/>
              </w:rPr>
              <w:t>عدد المجموعات</w:t>
            </w:r>
          </w:p>
        </w:tc>
        <w:tc>
          <w:tcPr>
            <w:tcW w:w="1559" w:type="dxa"/>
            <w:gridSpan w:val="3"/>
            <w:shd w:val="clear" w:color="auto" w:fill="8DB3E2" w:themeFill="text2" w:themeFillTint="66"/>
          </w:tcPr>
          <w:p w14:paraId="004E0ABB" w14:textId="77777777" w:rsidR="00DE5FFF" w:rsidRPr="00710C59" w:rsidRDefault="00DE5FFF" w:rsidP="00223A2F">
            <w:pPr>
              <w:jc w:val="lowKashida"/>
              <w:rPr>
                <w:rFonts w:asciiTheme="minorBidi" w:hAnsiTheme="minorBidi"/>
                <w:sz w:val="24"/>
                <w:szCs w:val="24"/>
                <w:rtl/>
                <w:lang w:bidi="ar-EG"/>
              </w:rPr>
            </w:pPr>
            <w:r w:rsidRPr="00710C59">
              <w:rPr>
                <w:rFonts w:asciiTheme="minorBidi" w:hAnsiTheme="minorBidi"/>
                <w:sz w:val="24"/>
                <w:szCs w:val="24"/>
                <w:rtl/>
                <w:lang w:bidi="ar-EG"/>
              </w:rPr>
              <w:t>1-14</w:t>
            </w:r>
          </w:p>
        </w:tc>
        <w:tc>
          <w:tcPr>
            <w:tcW w:w="1181" w:type="dxa"/>
            <w:gridSpan w:val="2"/>
            <w:shd w:val="clear" w:color="auto" w:fill="8DB3E2" w:themeFill="text2" w:themeFillTint="66"/>
          </w:tcPr>
          <w:p w14:paraId="4CFE65C0" w14:textId="77777777" w:rsidR="00DE5FFF" w:rsidRPr="00710C59" w:rsidRDefault="00DE5FFF" w:rsidP="00223A2F">
            <w:pPr>
              <w:jc w:val="lowKashida"/>
              <w:rPr>
                <w:rFonts w:asciiTheme="minorBidi" w:hAnsiTheme="minorBidi"/>
                <w:sz w:val="24"/>
                <w:szCs w:val="24"/>
                <w:rtl/>
                <w:lang w:bidi="ar-EG"/>
              </w:rPr>
            </w:pPr>
            <w:r w:rsidRPr="00710C59">
              <w:rPr>
                <w:rFonts w:asciiTheme="minorBidi" w:hAnsiTheme="minorBidi"/>
                <w:sz w:val="24"/>
                <w:szCs w:val="24"/>
                <w:rtl/>
                <w:lang w:bidi="ar-EG"/>
              </w:rPr>
              <w:t>15-28</w:t>
            </w:r>
          </w:p>
        </w:tc>
      </w:tr>
      <w:tr w:rsidR="00DE5FFF" w:rsidRPr="00710C59" w14:paraId="6747D737" w14:textId="77777777" w:rsidTr="00223A2F">
        <w:trPr>
          <w:trHeight w:val="20"/>
        </w:trPr>
        <w:tc>
          <w:tcPr>
            <w:tcW w:w="1474" w:type="dxa"/>
            <w:vMerge/>
            <w:vAlign w:val="center"/>
          </w:tcPr>
          <w:p w14:paraId="4552FA9D" w14:textId="77777777" w:rsidR="00DE5FFF" w:rsidRPr="001050E0" w:rsidRDefault="00DE5FFF" w:rsidP="00223A2F">
            <w:pPr>
              <w:jc w:val="center"/>
              <w:rPr>
                <w:rFonts w:asciiTheme="minorBidi" w:hAnsiTheme="minorBidi"/>
                <w:sz w:val="28"/>
                <w:szCs w:val="28"/>
                <w:rtl/>
                <w:lang w:bidi="ar-EG"/>
              </w:rPr>
            </w:pPr>
          </w:p>
        </w:tc>
        <w:tc>
          <w:tcPr>
            <w:tcW w:w="870" w:type="dxa"/>
            <w:vMerge/>
            <w:vAlign w:val="center"/>
          </w:tcPr>
          <w:p w14:paraId="1B652FCE" w14:textId="77777777" w:rsidR="00DE5FFF" w:rsidRPr="001050E0" w:rsidRDefault="00DE5FFF" w:rsidP="00223A2F">
            <w:pPr>
              <w:jc w:val="center"/>
              <w:rPr>
                <w:rFonts w:asciiTheme="minorBidi" w:hAnsiTheme="minorBidi"/>
                <w:sz w:val="28"/>
                <w:szCs w:val="28"/>
                <w:rtl/>
                <w:lang w:bidi="ar-EG"/>
              </w:rPr>
            </w:pPr>
          </w:p>
        </w:tc>
        <w:tc>
          <w:tcPr>
            <w:tcW w:w="1134" w:type="dxa"/>
            <w:vMerge/>
            <w:vAlign w:val="center"/>
          </w:tcPr>
          <w:p w14:paraId="13E7B25A" w14:textId="77777777" w:rsidR="00DE5FFF" w:rsidRPr="001050E0" w:rsidRDefault="00DE5FFF" w:rsidP="00223A2F">
            <w:pPr>
              <w:jc w:val="center"/>
              <w:rPr>
                <w:rFonts w:asciiTheme="minorBidi" w:hAnsiTheme="minorBidi"/>
                <w:sz w:val="28"/>
                <w:szCs w:val="28"/>
                <w:rtl/>
                <w:lang w:bidi="ar-EG"/>
              </w:rPr>
            </w:pPr>
          </w:p>
        </w:tc>
        <w:tc>
          <w:tcPr>
            <w:tcW w:w="3772" w:type="dxa"/>
          </w:tcPr>
          <w:p w14:paraId="3AB1E93B" w14:textId="77777777" w:rsidR="00DE5FFF" w:rsidRPr="00710C59" w:rsidRDefault="00DE5FFF" w:rsidP="00223A2F">
            <w:pPr>
              <w:jc w:val="lowKashida"/>
              <w:rPr>
                <w:rFonts w:asciiTheme="minorBidi" w:hAnsiTheme="minorBidi"/>
                <w:sz w:val="24"/>
                <w:szCs w:val="24"/>
                <w:rtl/>
                <w:lang w:bidi="ar-EG"/>
              </w:rPr>
            </w:pPr>
            <w:r w:rsidRPr="00710C59">
              <w:rPr>
                <w:rFonts w:asciiTheme="minorBidi" w:hAnsiTheme="minorBidi"/>
                <w:sz w:val="24"/>
                <w:szCs w:val="24"/>
                <w:rtl/>
                <w:lang w:bidi="ar-EG"/>
              </w:rPr>
              <w:t xml:space="preserve">قيمة الفا للتجزئة النصفية </w:t>
            </w:r>
          </w:p>
        </w:tc>
        <w:tc>
          <w:tcPr>
            <w:tcW w:w="1559" w:type="dxa"/>
            <w:gridSpan w:val="3"/>
          </w:tcPr>
          <w:p w14:paraId="564D61A9" w14:textId="77777777" w:rsidR="00DE5FFF" w:rsidRPr="00710C59" w:rsidRDefault="00DE5FFF" w:rsidP="00223A2F">
            <w:pPr>
              <w:jc w:val="lowKashida"/>
              <w:rPr>
                <w:rFonts w:asciiTheme="minorBidi" w:hAnsiTheme="minorBidi"/>
                <w:sz w:val="24"/>
                <w:szCs w:val="24"/>
                <w:rtl/>
                <w:lang w:bidi="ar-EG"/>
              </w:rPr>
            </w:pPr>
            <w:r w:rsidRPr="00710C59">
              <w:rPr>
                <w:rFonts w:asciiTheme="minorBidi" w:hAnsiTheme="minorBidi"/>
                <w:sz w:val="24"/>
                <w:szCs w:val="24"/>
                <w:rtl/>
                <w:lang w:bidi="ar-EG"/>
              </w:rPr>
              <w:t>0.888</w:t>
            </w:r>
          </w:p>
        </w:tc>
        <w:tc>
          <w:tcPr>
            <w:tcW w:w="1181" w:type="dxa"/>
            <w:gridSpan w:val="2"/>
          </w:tcPr>
          <w:p w14:paraId="71A87971" w14:textId="77777777" w:rsidR="00DE5FFF" w:rsidRPr="00710C59" w:rsidRDefault="00DE5FFF" w:rsidP="00223A2F">
            <w:pPr>
              <w:jc w:val="lowKashida"/>
              <w:rPr>
                <w:rFonts w:asciiTheme="minorBidi" w:hAnsiTheme="minorBidi"/>
                <w:sz w:val="24"/>
                <w:szCs w:val="24"/>
                <w:rtl/>
                <w:lang w:bidi="ar-EG"/>
              </w:rPr>
            </w:pPr>
            <w:r w:rsidRPr="00710C59">
              <w:rPr>
                <w:rFonts w:asciiTheme="minorBidi" w:hAnsiTheme="minorBidi"/>
                <w:sz w:val="24"/>
                <w:szCs w:val="24"/>
                <w:rtl/>
                <w:lang w:bidi="ar-EG"/>
              </w:rPr>
              <w:t>0.849</w:t>
            </w:r>
          </w:p>
        </w:tc>
      </w:tr>
      <w:tr w:rsidR="00DE5FFF" w:rsidRPr="00710C59" w14:paraId="2D5DCAA0" w14:textId="77777777" w:rsidTr="00223A2F">
        <w:trPr>
          <w:trHeight w:val="20"/>
        </w:trPr>
        <w:tc>
          <w:tcPr>
            <w:tcW w:w="1474" w:type="dxa"/>
            <w:vMerge/>
            <w:vAlign w:val="center"/>
          </w:tcPr>
          <w:p w14:paraId="4A1839DD" w14:textId="77777777" w:rsidR="00DE5FFF" w:rsidRPr="001050E0" w:rsidRDefault="00DE5FFF" w:rsidP="00223A2F">
            <w:pPr>
              <w:jc w:val="center"/>
              <w:rPr>
                <w:rFonts w:asciiTheme="minorBidi" w:hAnsiTheme="minorBidi"/>
                <w:sz w:val="28"/>
                <w:szCs w:val="28"/>
                <w:rtl/>
                <w:lang w:bidi="ar-EG"/>
              </w:rPr>
            </w:pPr>
          </w:p>
        </w:tc>
        <w:tc>
          <w:tcPr>
            <w:tcW w:w="870" w:type="dxa"/>
            <w:vMerge/>
            <w:vAlign w:val="center"/>
          </w:tcPr>
          <w:p w14:paraId="1E70A7CF" w14:textId="77777777" w:rsidR="00DE5FFF" w:rsidRPr="001050E0" w:rsidRDefault="00DE5FFF" w:rsidP="00223A2F">
            <w:pPr>
              <w:jc w:val="center"/>
              <w:rPr>
                <w:rFonts w:asciiTheme="minorBidi" w:hAnsiTheme="minorBidi"/>
                <w:sz w:val="28"/>
                <w:szCs w:val="28"/>
                <w:rtl/>
                <w:lang w:bidi="ar-EG"/>
              </w:rPr>
            </w:pPr>
          </w:p>
        </w:tc>
        <w:tc>
          <w:tcPr>
            <w:tcW w:w="1134" w:type="dxa"/>
            <w:vMerge/>
            <w:vAlign w:val="center"/>
          </w:tcPr>
          <w:p w14:paraId="62E25F7A" w14:textId="77777777" w:rsidR="00DE5FFF" w:rsidRPr="001050E0" w:rsidRDefault="00DE5FFF" w:rsidP="00223A2F">
            <w:pPr>
              <w:jc w:val="center"/>
              <w:rPr>
                <w:rFonts w:asciiTheme="minorBidi" w:hAnsiTheme="minorBidi"/>
                <w:sz w:val="28"/>
                <w:szCs w:val="28"/>
                <w:rtl/>
                <w:lang w:bidi="ar-EG"/>
              </w:rPr>
            </w:pPr>
          </w:p>
        </w:tc>
        <w:tc>
          <w:tcPr>
            <w:tcW w:w="3772" w:type="dxa"/>
          </w:tcPr>
          <w:p w14:paraId="2175BCC4" w14:textId="77777777" w:rsidR="00DE5FFF" w:rsidRPr="00710C59" w:rsidRDefault="00DE5FFF" w:rsidP="00223A2F">
            <w:pPr>
              <w:jc w:val="lowKashida"/>
              <w:rPr>
                <w:rFonts w:asciiTheme="minorBidi" w:hAnsiTheme="minorBidi"/>
                <w:sz w:val="24"/>
                <w:szCs w:val="24"/>
                <w:rtl/>
                <w:lang w:bidi="ar-EG"/>
              </w:rPr>
            </w:pPr>
            <w:r w:rsidRPr="00710C59">
              <w:rPr>
                <w:rFonts w:asciiTheme="minorBidi" w:hAnsiTheme="minorBidi"/>
                <w:sz w:val="24"/>
                <w:szCs w:val="24"/>
                <w:rtl/>
                <w:lang w:bidi="ar-EG"/>
              </w:rPr>
              <w:t>معامل الارتباط بين الجزئين</w:t>
            </w:r>
          </w:p>
        </w:tc>
        <w:tc>
          <w:tcPr>
            <w:tcW w:w="2740" w:type="dxa"/>
            <w:gridSpan w:val="5"/>
          </w:tcPr>
          <w:p w14:paraId="3CD75ED4" w14:textId="77777777" w:rsidR="00DE5FFF" w:rsidRPr="00710C59" w:rsidRDefault="00DE5FFF" w:rsidP="00223A2F">
            <w:pPr>
              <w:jc w:val="lowKashida"/>
              <w:rPr>
                <w:rFonts w:asciiTheme="minorBidi" w:hAnsiTheme="minorBidi"/>
                <w:sz w:val="24"/>
                <w:szCs w:val="24"/>
                <w:rtl/>
                <w:lang w:bidi="ar-EG"/>
              </w:rPr>
            </w:pPr>
            <w:r w:rsidRPr="00710C59">
              <w:rPr>
                <w:rFonts w:asciiTheme="minorBidi" w:hAnsiTheme="minorBidi"/>
                <w:sz w:val="24"/>
                <w:szCs w:val="24"/>
                <w:rtl/>
                <w:lang w:bidi="ar-EG"/>
              </w:rPr>
              <w:t>0.826</w:t>
            </w:r>
          </w:p>
        </w:tc>
      </w:tr>
      <w:tr w:rsidR="00DE5FFF" w:rsidRPr="00710C59" w14:paraId="4F39380E" w14:textId="77777777" w:rsidTr="00223A2F">
        <w:trPr>
          <w:trHeight w:val="20"/>
        </w:trPr>
        <w:tc>
          <w:tcPr>
            <w:tcW w:w="1474" w:type="dxa"/>
            <w:vMerge/>
            <w:vAlign w:val="center"/>
          </w:tcPr>
          <w:p w14:paraId="02332D47" w14:textId="77777777" w:rsidR="00DE5FFF" w:rsidRPr="001050E0" w:rsidRDefault="00DE5FFF" w:rsidP="00223A2F">
            <w:pPr>
              <w:jc w:val="center"/>
              <w:rPr>
                <w:rFonts w:asciiTheme="minorBidi" w:hAnsiTheme="minorBidi"/>
                <w:sz w:val="28"/>
                <w:szCs w:val="28"/>
                <w:lang w:bidi="ar-EG"/>
              </w:rPr>
            </w:pPr>
          </w:p>
        </w:tc>
        <w:tc>
          <w:tcPr>
            <w:tcW w:w="870" w:type="dxa"/>
            <w:vMerge/>
            <w:vAlign w:val="center"/>
          </w:tcPr>
          <w:p w14:paraId="005CA569" w14:textId="77777777" w:rsidR="00DE5FFF" w:rsidRPr="001050E0" w:rsidRDefault="00DE5FFF" w:rsidP="00223A2F">
            <w:pPr>
              <w:jc w:val="center"/>
              <w:rPr>
                <w:rFonts w:asciiTheme="minorBidi" w:hAnsiTheme="minorBidi"/>
                <w:sz w:val="28"/>
                <w:szCs w:val="28"/>
                <w:lang w:bidi="ar-EG"/>
              </w:rPr>
            </w:pPr>
          </w:p>
        </w:tc>
        <w:tc>
          <w:tcPr>
            <w:tcW w:w="1134" w:type="dxa"/>
            <w:vMerge/>
            <w:vAlign w:val="center"/>
          </w:tcPr>
          <w:p w14:paraId="7D424B7D" w14:textId="77777777" w:rsidR="00DE5FFF" w:rsidRPr="001050E0" w:rsidRDefault="00DE5FFF" w:rsidP="00223A2F">
            <w:pPr>
              <w:jc w:val="center"/>
              <w:rPr>
                <w:rFonts w:asciiTheme="minorBidi" w:hAnsiTheme="minorBidi"/>
                <w:sz w:val="28"/>
                <w:szCs w:val="28"/>
                <w:lang w:bidi="ar-EG"/>
              </w:rPr>
            </w:pPr>
          </w:p>
        </w:tc>
        <w:tc>
          <w:tcPr>
            <w:tcW w:w="3772" w:type="dxa"/>
          </w:tcPr>
          <w:p w14:paraId="735700E6" w14:textId="77777777" w:rsidR="00DE5FFF" w:rsidRPr="00710C59" w:rsidRDefault="00DE5FFF" w:rsidP="00223A2F">
            <w:pPr>
              <w:jc w:val="lowKashida"/>
              <w:rPr>
                <w:rFonts w:asciiTheme="minorBidi" w:hAnsiTheme="minorBidi"/>
                <w:sz w:val="24"/>
                <w:szCs w:val="24"/>
                <w:lang w:bidi="ar-EG"/>
              </w:rPr>
            </w:pPr>
            <w:r w:rsidRPr="00710C59">
              <w:rPr>
                <w:rFonts w:asciiTheme="minorBidi" w:hAnsiTheme="minorBidi"/>
                <w:sz w:val="24"/>
                <w:szCs w:val="24"/>
                <w:rtl/>
                <w:lang w:bidi="ar-EG"/>
              </w:rPr>
              <w:t xml:space="preserve">معامل </w:t>
            </w:r>
            <w:r w:rsidRPr="00710C59">
              <w:rPr>
                <w:rFonts w:asciiTheme="minorBidi" w:hAnsiTheme="minorBidi" w:hint="cs"/>
                <w:sz w:val="24"/>
                <w:szCs w:val="24"/>
                <w:rtl/>
                <w:lang w:bidi="ar-EG"/>
              </w:rPr>
              <w:t>ارتباط</w:t>
            </w:r>
            <w:r w:rsidRPr="00710C59">
              <w:rPr>
                <w:rFonts w:asciiTheme="minorBidi" w:hAnsiTheme="minorBidi"/>
                <w:sz w:val="24"/>
                <w:szCs w:val="24"/>
                <w:lang w:bidi="ar-EG"/>
              </w:rPr>
              <w:t xml:space="preserve"> </w:t>
            </w:r>
            <w:r w:rsidRPr="00710C59">
              <w:rPr>
                <w:rFonts w:asciiTheme="minorBidi" w:hAnsiTheme="minorBidi" w:hint="cs"/>
                <w:sz w:val="24"/>
                <w:szCs w:val="24"/>
                <w:rtl/>
                <w:lang w:bidi="ar-EG"/>
              </w:rPr>
              <w:t>سبيرمان</w:t>
            </w:r>
            <w:r w:rsidRPr="00710C59">
              <w:rPr>
                <w:rFonts w:asciiTheme="minorBidi" w:hAnsiTheme="minorBidi"/>
                <w:sz w:val="24"/>
                <w:szCs w:val="24"/>
                <w:rtl/>
                <w:lang w:bidi="ar-EG"/>
              </w:rPr>
              <w:t xml:space="preserve"> بروان</w:t>
            </w:r>
          </w:p>
        </w:tc>
        <w:tc>
          <w:tcPr>
            <w:tcW w:w="2740" w:type="dxa"/>
            <w:gridSpan w:val="5"/>
          </w:tcPr>
          <w:p w14:paraId="6BCA695E" w14:textId="77777777" w:rsidR="00DE5FFF" w:rsidRPr="00710C59" w:rsidRDefault="00DE5FFF" w:rsidP="00223A2F">
            <w:pPr>
              <w:jc w:val="lowKashida"/>
              <w:rPr>
                <w:rFonts w:asciiTheme="minorBidi" w:hAnsiTheme="minorBidi"/>
                <w:sz w:val="24"/>
                <w:szCs w:val="24"/>
                <w:rtl/>
                <w:lang w:bidi="ar-EG"/>
              </w:rPr>
            </w:pPr>
            <w:r w:rsidRPr="00710C59">
              <w:rPr>
                <w:rFonts w:asciiTheme="minorBidi" w:hAnsiTheme="minorBidi"/>
                <w:sz w:val="24"/>
                <w:szCs w:val="24"/>
                <w:rtl/>
                <w:lang w:bidi="ar-EG"/>
              </w:rPr>
              <w:t>0.868</w:t>
            </w:r>
          </w:p>
        </w:tc>
      </w:tr>
      <w:tr w:rsidR="00DE5FFF" w:rsidRPr="00710C59" w14:paraId="173A3026" w14:textId="77777777" w:rsidTr="00223A2F">
        <w:trPr>
          <w:trHeight w:val="15"/>
        </w:trPr>
        <w:tc>
          <w:tcPr>
            <w:tcW w:w="1474" w:type="dxa"/>
            <w:vMerge/>
            <w:vAlign w:val="center"/>
          </w:tcPr>
          <w:p w14:paraId="61284321" w14:textId="77777777" w:rsidR="00DE5FFF" w:rsidRPr="001050E0" w:rsidRDefault="00DE5FFF" w:rsidP="00223A2F">
            <w:pPr>
              <w:jc w:val="center"/>
              <w:rPr>
                <w:rFonts w:asciiTheme="minorBidi" w:hAnsiTheme="minorBidi"/>
                <w:sz w:val="28"/>
                <w:szCs w:val="28"/>
                <w:rtl/>
                <w:lang w:bidi="ar-EG"/>
              </w:rPr>
            </w:pPr>
          </w:p>
        </w:tc>
        <w:tc>
          <w:tcPr>
            <w:tcW w:w="870" w:type="dxa"/>
            <w:vMerge/>
            <w:vAlign w:val="center"/>
          </w:tcPr>
          <w:p w14:paraId="60A44538" w14:textId="77777777" w:rsidR="00DE5FFF" w:rsidRPr="001050E0" w:rsidRDefault="00DE5FFF" w:rsidP="00223A2F">
            <w:pPr>
              <w:jc w:val="center"/>
              <w:rPr>
                <w:rFonts w:asciiTheme="minorBidi" w:hAnsiTheme="minorBidi"/>
                <w:sz w:val="28"/>
                <w:szCs w:val="28"/>
                <w:rtl/>
                <w:lang w:bidi="ar-EG"/>
              </w:rPr>
            </w:pPr>
          </w:p>
        </w:tc>
        <w:tc>
          <w:tcPr>
            <w:tcW w:w="1134" w:type="dxa"/>
            <w:vMerge/>
            <w:vAlign w:val="center"/>
          </w:tcPr>
          <w:p w14:paraId="19005554" w14:textId="77777777" w:rsidR="00DE5FFF" w:rsidRPr="001050E0" w:rsidRDefault="00DE5FFF" w:rsidP="00223A2F">
            <w:pPr>
              <w:jc w:val="center"/>
              <w:rPr>
                <w:rFonts w:asciiTheme="minorBidi" w:hAnsiTheme="minorBidi"/>
                <w:sz w:val="28"/>
                <w:szCs w:val="28"/>
                <w:rtl/>
                <w:lang w:bidi="ar-EG"/>
              </w:rPr>
            </w:pPr>
          </w:p>
        </w:tc>
        <w:tc>
          <w:tcPr>
            <w:tcW w:w="3772" w:type="dxa"/>
          </w:tcPr>
          <w:p w14:paraId="3CD64524" w14:textId="77777777" w:rsidR="00DE5FFF" w:rsidRPr="00710C59" w:rsidRDefault="00DE5FFF" w:rsidP="00223A2F">
            <w:pPr>
              <w:jc w:val="lowKashida"/>
              <w:rPr>
                <w:rFonts w:asciiTheme="minorBidi" w:hAnsiTheme="minorBidi"/>
                <w:sz w:val="24"/>
                <w:szCs w:val="24"/>
                <w:rtl/>
                <w:lang w:bidi="ar-EG"/>
              </w:rPr>
            </w:pPr>
            <w:r w:rsidRPr="00710C59">
              <w:rPr>
                <w:rFonts w:asciiTheme="minorBidi" w:hAnsiTheme="minorBidi"/>
                <w:sz w:val="24"/>
                <w:szCs w:val="24"/>
                <w:rtl/>
                <w:lang w:bidi="ar-EG"/>
              </w:rPr>
              <w:t>جتمان</w:t>
            </w:r>
          </w:p>
        </w:tc>
        <w:tc>
          <w:tcPr>
            <w:tcW w:w="2740" w:type="dxa"/>
            <w:gridSpan w:val="5"/>
          </w:tcPr>
          <w:p w14:paraId="032756D1" w14:textId="77777777" w:rsidR="00DE5FFF" w:rsidRPr="00710C59" w:rsidRDefault="00DE5FFF" w:rsidP="00223A2F">
            <w:pPr>
              <w:jc w:val="lowKashida"/>
              <w:rPr>
                <w:rFonts w:asciiTheme="minorBidi" w:hAnsiTheme="minorBidi"/>
                <w:sz w:val="24"/>
                <w:szCs w:val="24"/>
                <w:rtl/>
                <w:lang w:bidi="ar-EG"/>
              </w:rPr>
            </w:pPr>
            <w:r w:rsidRPr="00710C59">
              <w:rPr>
                <w:rFonts w:asciiTheme="minorBidi" w:hAnsiTheme="minorBidi"/>
                <w:sz w:val="24"/>
                <w:szCs w:val="24"/>
                <w:rtl/>
                <w:lang w:bidi="ar-EG"/>
              </w:rPr>
              <w:t>0.804</w:t>
            </w:r>
          </w:p>
        </w:tc>
      </w:tr>
      <w:tr w:rsidR="00DE5FFF" w:rsidRPr="00710C59" w14:paraId="66EA20E5" w14:textId="77777777" w:rsidTr="00223A2F">
        <w:trPr>
          <w:trHeight w:val="75"/>
        </w:trPr>
        <w:tc>
          <w:tcPr>
            <w:tcW w:w="1474" w:type="dxa"/>
            <w:vMerge w:val="restart"/>
            <w:vAlign w:val="center"/>
          </w:tcPr>
          <w:p w14:paraId="2E55D955" w14:textId="77777777" w:rsidR="00DE5FFF" w:rsidRPr="00710C59" w:rsidRDefault="00DE5FFF" w:rsidP="00223A2F">
            <w:pPr>
              <w:jc w:val="center"/>
              <w:rPr>
                <w:rFonts w:asciiTheme="minorBidi" w:hAnsiTheme="minorBidi"/>
                <w:sz w:val="24"/>
                <w:szCs w:val="24"/>
                <w:rtl/>
                <w:lang w:bidi="ar-EG"/>
              </w:rPr>
            </w:pPr>
            <w:r w:rsidRPr="00710C59">
              <w:rPr>
                <w:rFonts w:asciiTheme="minorBidi" w:hAnsiTheme="minorBidi"/>
                <w:sz w:val="24"/>
                <w:szCs w:val="24"/>
                <w:rtl/>
                <w:lang w:bidi="ar-EG"/>
              </w:rPr>
              <w:t>تشتت الانتباه</w:t>
            </w:r>
          </w:p>
        </w:tc>
        <w:tc>
          <w:tcPr>
            <w:tcW w:w="870" w:type="dxa"/>
            <w:vMerge w:val="restart"/>
            <w:vAlign w:val="center"/>
          </w:tcPr>
          <w:p w14:paraId="2E7F4CD9" w14:textId="77777777" w:rsidR="00DE5FFF" w:rsidRPr="00710C59" w:rsidRDefault="00DE5FFF" w:rsidP="00223A2F">
            <w:pPr>
              <w:jc w:val="center"/>
              <w:rPr>
                <w:rFonts w:asciiTheme="minorBidi" w:hAnsiTheme="minorBidi"/>
                <w:sz w:val="24"/>
                <w:szCs w:val="24"/>
                <w:rtl/>
                <w:lang w:bidi="ar-EG"/>
              </w:rPr>
            </w:pPr>
            <w:r w:rsidRPr="00710C59">
              <w:rPr>
                <w:rFonts w:asciiTheme="minorBidi" w:hAnsiTheme="minorBidi"/>
                <w:sz w:val="24"/>
                <w:szCs w:val="24"/>
                <w:rtl/>
                <w:lang w:bidi="ar-EG"/>
              </w:rPr>
              <w:t>9</w:t>
            </w:r>
          </w:p>
        </w:tc>
        <w:tc>
          <w:tcPr>
            <w:tcW w:w="1134" w:type="dxa"/>
            <w:vMerge w:val="restart"/>
            <w:vAlign w:val="center"/>
          </w:tcPr>
          <w:p w14:paraId="64B3F8CC" w14:textId="77777777" w:rsidR="00DE5FFF" w:rsidRPr="00710C59" w:rsidRDefault="00DE5FFF" w:rsidP="00223A2F">
            <w:pPr>
              <w:jc w:val="center"/>
              <w:rPr>
                <w:rFonts w:asciiTheme="minorBidi" w:hAnsiTheme="minorBidi"/>
                <w:sz w:val="24"/>
                <w:szCs w:val="24"/>
                <w:rtl/>
                <w:lang w:bidi="ar-EG"/>
              </w:rPr>
            </w:pPr>
            <w:r w:rsidRPr="00710C59">
              <w:rPr>
                <w:rFonts w:asciiTheme="minorBidi" w:hAnsiTheme="minorBidi"/>
                <w:sz w:val="24"/>
                <w:szCs w:val="24"/>
                <w:rtl/>
                <w:lang w:bidi="ar-EG"/>
              </w:rPr>
              <w:t>0.903</w:t>
            </w:r>
          </w:p>
        </w:tc>
        <w:tc>
          <w:tcPr>
            <w:tcW w:w="3772" w:type="dxa"/>
            <w:shd w:val="clear" w:color="auto" w:fill="8DB3E2" w:themeFill="text2" w:themeFillTint="66"/>
          </w:tcPr>
          <w:p w14:paraId="675C8D63" w14:textId="77777777" w:rsidR="00DE5FFF" w:rsidRPr="00710C59" w:rsidRDefault="00DE5FFF" w:rsidP="00223A2F">
            <w:pPr>
              <w:jc w:val="lowKashida"/>
              <w:rPr>
                <w:rFonts w:asciiTheme="minorBidi" w:hAnsiTheme="minorBidi"/>
                <w:sz w:val="24"/>
                <w:szCs w:val="24"/>
                <w:rtl/>
                <w:lang w:bidi="ar-EG"/>
              </w:rPr>
            </w:pPr>
            <w:r w:rsidRPr="00710C59">
              <w:rPr>
                <w:rFonts w:asciiTheme="minorBidi" w:hAnsiTheme="minorBidi"/>
                <w:sz w:val="24"/>
                <w:szCs w:val="24"/>
                <w:rtl/>
                <w:lang w:bidi="ar-EG"/>
              </w:rPr>
              <w:t>التجزئة النصفية (التلفظ)</w:t>
            </w:r>
          </w:p>
        </w:tc>
        <w:tc>
          <w:tcPr>
            <w:tcW w:w="1590" w:type="dxa"/>
            <w:gridSpan w:val="4"/>
            <w:shd w:val="clear" w:color="auto" w:fill="8DB3E2" w:themeFill="text2" w:themeFillTint="66"/>
          </w:tcPr>
          <w:p w14:paraId="64A902A7" w14:textId="77777777" w:rsidR="00DE5FFF" w:rsidRPr="00710C59" w:rsidRDefault="00DE5FFF" w:rsidP="00223A2F">
            <w:pPr>
              <w:jc w:val="lowKashida"/>
              <w:rPr>
                <w:rFonts w:asciiTheme="minorBidi" w:hAnsiTheme="minorBidi"/>
                <w:sz w:val="24"/>
                <w:szCs w:val="24"/>
                <w:rtl/>
                <w:lang w:bidi="ar-EG"/>
              </w:rPr>
            </w:pPr>
            <w:r w:rsidRPr="00710C59">
              <w:rPr>
                <w:rFonts w:asciiTheme="minorBidi" w:hAnsiTheme="minorBidi"/>
                <w:sz w:val="24"/>
                <w:szCs w:val="24"/>
                <w:rtl/>
                <w:lang w:bidi="ar-EG"/>
              </w:rPr>
              <w:t>الجزء الأول</w:t>
            </w:r>
          </w:p>
        </w:tc>
        <w:tc>
          <w:tcPr>
            <w:tcW w:w="1150" w:type="dxa"/>
            <w:shd w:val="clear" w:color="auto" w:fill="8DB3E2" w:themeFill="text2" w:themeFillTint="66"/>
          </w:tcPr>
          <w:p w14:paraId="42D7ABE4" w14:textId="77777777" w:rsidR="00DE5FFF" w:rsidRPr="00710C59" w:rsidRDefault="00DE5FFF" w:rsidP="00223A2F">
            <w:pPr>
              <w:jc w:val="lowKashida"/>
              <w:rPr>
                <w:rFonts w:asciiTheme="minorBidi" w:hAnsiTheme="minorBidi"/>
                <w:sz w:val="24"/>
                <w:szCs w:val="24"/>
                <w:rtl/>
                <w:lang w:bidi="ar-EG"/>
              </w:rPr>
            </w:pPr>
            <w:r w:rsidRPr="00710C59">
              <w:rPr>
                <w:rFonts w:asciiTheme="minorBidi" w:hAnsiTheme="minorBidi"/>
                <w:sz w:val="24"/>
                <w:szCs w:val="24"/>
                <w:rtl/>
                <w:lang w:bidi="ar-EG"/>
              </w:rPr>
              <w:t>الجزء الثاني</w:t>
            </w:r>
          </w:p>
        </w:tc>
      </w:tr>
      <w:tr w:rsidR="00DE5FFF" w:rsidRPr="00710C59" w14:paraId="6B62E147" w14:textId="77777777" w:rsidTr="00223A2F">
        <w:trPr>
          <w:trHeight w:val="240"/>
        </w:trPr>
        <w:tc>
          <w:tcPr>
            <w:tcW w:w="1474" w:type="dxa"/>
            <w:vMerge/>
            <w:vAlign w:val="center"/>
          </w:tcPr>
          <w:p w14:paraId="3EFCCD94" w14:textId="77777777" w:rsidR="00DE5FFF" w:rsidRPr="00710C59" w:rsidRDefault="00DE5FFF" w:rsidP="00223A2F">
            <w:pPr>
              <w:jc w:val="center"/>
              <w:rPr>
                <w:rFonts w:asciiTheme="minorBidi" w:hAnsiTheme="minorBidi"/>
                <w:sz w:val="24"/>
                <w:szCs w:val="24"/>
                <w:rtl/>
              </w:rPr>
            </w:pPr>
          </w:p>
        </w:tc>
        <w:tc>
          <w:tcPr>
            <w:tcW w:w="870" w:type="dxa"/>
            <w:vMerge/>
            <w:vAlign w:val="center"/>
          </w:tcPr>
          <w:p w14:paraId="03677F2F" w14:textId="77777777" w:rsidR="00DE5FFF" w:rsidRPr="00710C59" w:rsidRDefault="00DE5FFF" w:rsidP="00223A2F">
            <w:pPr>
              <w:jc w:val="center"/>
              <w:rPr>
                <w:rFonts w:asciiTheme="minorBidi" w:hAnsiTheme="minorBidi"/>
                <w:sz w:val="24"/>
                <w:szCs w:val="24"/>
                <w:rtl/>
              </w:rPr>
            </w:pPr>
          </w:p>
        </w:tc>
        <w:tc>
          <w:tcPr>
            <w:tcW w:w="1134" w:type="dxa"/>
            <w:vMerge/>
            <w:vAlign w:val="center"/>
          </w:tcPr>
          <w:p w14:paraId="3486EE70" w14:textId="77777777" w:rsidR="00DE5FFF" w:rsidRPr="00710C59" w:rsidRDefault="00DE5FFF" w:rsidP="00223A2F">
            <w:pPr>
              <w:jc w:val="center"/>
              <w:rPr>
                <w:rFonts w:asciiTheme="minorBidi" w:hAnsiTheme="minorBidi"/>
                <w:sz w:val="24"/>
                <w:szCs w:val="24"/>
                <w:rtl/>
                <w:lang w:bidi="ar-EG"/>
              </w:rPr>
            </w:pPr>
          </w:p>
        </w:tc>
        <w:tc>
          <w:tcPr>
            <w:tcW w:w="3772" w:type="dxa"/>
            <w:shd w:val="clear" w:color="auto" w:fill="8DB3E2" w:themeFill="text2" w:themeFillTint="66"/>
          </w:tcPr>
          <w:p w14:paraId="377619A7" w14:textId="77777777" w:rsidR="00DE5FFF" w:rsidRPr="00710C59" w:rsidRDefault="00DE5FFF" w:rsidP="00223A2F">
            <w:pPr>
              <w:jc w:val="lowKashida"/>
              <w:rPr>
                <w:rFonts w:asciiTheme="minorBidi" w:hAnsiTheme="minorBidi"/>
                <w:sz w:val="24"/>
                <w:szCs w:val="24"/>
                <w:rtl/>
                <w:lang w:bidi="ar-EG"/>
              </w:rPr>
            </w:pPr>
            <w:r w:rsidRPr="00710C59">
              <w:rPr>
                <w:rFonts w:asciiTheme="minorBidi" w:hAnsiTheme="minorBidi"/>
                <w:sz w:val="24"/>
                <w:szCs w:val="24"/>
                <w:rtl/>
                <w:lang w:bidi="ar-EG"/>
              </w:rPr>
              <w:t>عدد المجموعات</w:t>
            </w:r>
          </w:p>
        </w:tc>
        <w:tc>
          <w:tcPr>
            <w:tcW w:w="1590" w:type="dxa"/>
            <w:gridSpan w:val="4"/>
            <w:shd w:val="clear" w:color="auto" w:fill="8DB3E2" w:themeFill="text2" w:themeFillTint="66"/>
          </w:tcPr>
          <w:p w14:paraId="48C2E2C6" w14:textId="77777777" w:rsidR="00DE5FFF" w:rsidRPr="00710C59" w:rsidRDefault="00DE5FFF" w:rsidP="00223A2F">
            <w:pPr>
              <w:jc w:val="lowKashida"/>
              <w:rPr>
                <w:rFonts w:asciiTheme="minorBidi" w:hAnsiTheme="minorBidi"/>
                <w:sz w:val="24"/>
                <w:szCs w:val="24"/>
                <w:rtl/>
                <w:lang w:bidi="ar-EG"/>
              </w:rPr>
            </w:pPr>
            <w:r w:rsidRPr="00710C59">
              <w:rPr>
                <w:rFonts w:asciiTheme="minorBidi" w:hAnsiTheme="minorBidi"/>
                <w:sz w:val="24"/>
                <w:szCs w:val="24"/>
                <w:rtl/>
                <w:lang w:bidi="ar-EG"/>
              </w:rPr>
              <w:t>1-5</w:t>
            </w:r>
          </w:p>
        </w:tc>
        <w:tc>
          <w:tcPr>
            <w:tcW w:w="1150" w:type="dxa"/>
            <w:shd w:val="clear" w:color="auto" w:fill="8DB3E2" w:themeFill="text2" w:themeFillTint="66"/>
          </w:tcPr>
          <w:p w14:paraId="7782AE3A" w14:textId="77777777" w:rsidR="00DE5FFF" w:rsidRPr="00710C59" w:rsidRDefault="00DE5FFF" w:rsidP="00223A2F">
            <w:pPr>
              <w:jc w:val="lowKashida"/>
              <w:rPr>
                <w:rFonts w:asciiTheme="minorBidi" w:hAnsiTheme="minorBidi"/>
                <w:sz w:val="24"/>
                <w:szCs w:val="24"/>
                <w:rtl/>
                <w:lang w:bidi="ar-EG"/>
              </w:rPr>
            </w:pPr>
            <w:r w:rsidRPr="00710C59">
              <w:rPr>
                <w:rFonts w:asciiTheme="minorBidi" w:hAnsiTheme="minorBidi"/>
                <w:sz w:val="24"/>
                <w:szCs w:val="24"/>
                <w:rtl/>
                <w:lang w:bidi="ar-EG"/>
              </w:rPr>
              <w:t>6-9</w:t>
            </w:r>
          </w:p>
        </w:tc>
      </w:tr>
      <w:tr w:rsidR="00DE5FFF" w:rsidRPr="00710C59" w14:paraId="57B9F58C" w14:textId="77777777" w:rsidTr="00223A2F">
        <w:trPr>
          <w:trHeight w:val="150"/>
        </w:trPr>
        <w:tc>
          <w:tcPr>
            <w:tcW w:w="1474" w:type="dxa"/>
            <w:vMerge/>
            <w:vAlign w:val="center"/>
          </w:tcPr>
          <w:p w14:paraId="4B694486" w14:textId="77777777" w:rsidR="00DE5FFF" w:rsidRPr="00710C59" w:rsidRDefault="00DE5FFF" w:rsidP="00223A2F">
            <w:pPr>
              <w:jc w:val="center"/>
              <w:rPr>
                <w:rFonts w:asciiTheme="minorBidi" w:hAnsiTheme="minorBidi"/>
                <w:sz w:val="24"/>
                <w:szCs w:val="24"/>
                <w:rtl/>
                <w:lang w:bidi="ar-EG"/>
              </w:rPr>
            </w:pPr>
          </w:p>
        </w:tc>
        <w:tc>
          <w:tcPr>
            <w:tcW w:w="870" w:type="dxa"/>
            <w:vMerge/>
            <w:vAlign w:val="center"/>
          </w:tcPr>
          <w:p w14:paraId="20769988" w14:textId="77777777" w:rsidR="00DE5FFF" w:rsidRPr="00710C59" w:rsidRDefault="00DE5FFF" w:rsidP="00223A2F">
            <w:pPr>
              <w:jc w:val="center"/>
              <w:rPr>
                <w:rFonts w:asciiTheme="minorBidi" w:hAnsiTheme="minorBidi"/>
                <w:sz w:val="24"/>
                <w:szCs w:val="24"/>
                <w:rtl/>
                <w:lang w:bidi="ar-EG"/>
              </w:rPr>
            </w:pPr>
          </w:p>
        </w:tc>
        <w:tc>
          <w:tcPr>
            <w:tcW w:w="1134" w:type="dxa"/>
            <w:vMerge/>
            <w:vAlign w:val="center"/>
          </w:tcPr>
          <w:p w14:paraId="00ECA983" w14:textId="77777777" w:rsidR="00DE5FFF" w:rsidRPr="00710C59" w:rsidRDefault="00DE5FFF" w:rsidP="00223A2F">
            <w:pPr>
              <w:jc w:val="center"/>
              <w:rPr>
                <w:rFonts w:asciiTheme="minorBidi" w:hAnsiTheme="minorBidi"/>
                <w:sz w:val="24"/>
                <w:szCs w:val="24"/>
                <w:rtl/>
                <w:lang w:bidi="ar-EG"/>
              </w:rPr>
            </w:pPr>
          </w:p>
        </w:tc>
        <w:tc>
          <w:tcPr>
            <w:tcW w:w="3772" w:type="dxa"/>
          </w:tcPr>
          <w:p w14:paraId="122FB56C" w14:textId="77777777" w:rsidR="00DE5FFF" w:rsidRPr="00710C59" w:rsidRDefault="00DE5FFF" w:rsidP="00223A2F">
            <w:pPr>
              <w:jc w:val="lowKashida"/>
              <w:rPr>
                <w:rFonts w:asciiTheme="minorBidi" w:hAnsiTheme="minorBidi"/>
                <w:sz w:val="24"/>
                <w:szCs w:val="24"/>
                <w:rtl/>
                <w:lang w:bidi="ar-EG"/>
              </w:rPr>
            </w:pPr>
            <w:r w:rsidRPr="00710C59">
              <w:rPr>
                <w:rFonts w:asciiTheme="minorBidi" w:hAnsiTheme="minorBidi"/>
                <w:sz w:val="24"/>
                <w:szCs w:val="24"/>
                <w:rtl/>
                <w:lang w:bidi="ar-EG"/>
              </w:rPr>
              <w:t xml:space="preserve">قيمة الفا للتجزئة النصفية </w:t>
            </w:r>
          </w:p>
        </w:tc>
        <w:tc>
          <w:tcPr>
            <w:tcW w:w="1590" w:type="dxa"/>
            <w:gridSpan w:val="4"/>
          </w:tcPr>
          <w:p w14:paraId="4B4FB7DE" w14:textId="77777777" w:rsidR="00DE5FFF" w:rsidRPr="00710C59" w:rsidRDefault="00DE5FFF" w:rsidP="00223A2F">
            <w:pPr>
              <w:jc w:val="lowKashida"/>
              <w:rPr>
                <w:rFonts w:asciiTheme="minorBidi" w:hAnsiTheme="minorBidi"/>
                <w:sz w:val="24"/>
                <w:szCs w:val="24"/>
                <w:rtl/>
                <w:lang w:bidi="ar-EG"/>
              </w:rPr>
            </w:pPr>
            <w:r w:rsidRPr="00710C59">
              <w:rPr>
                <w:rFonts w:asciiTheme="minorBidi" w:hAnsiTheme="minorBidi"/>
                <w:sz w:val="24"/>
                <w:szCs w:val="24"/>
                <w:rtl/>
                <w:lang w:bidi="ar-EG"/>
              </w:rPr>
              <w:t>0.860</w:t>
            </w:r>
          </w:p>
        </w:tc>
        <w:tc>
          <w:tcPr>
            <w:tcW w:w="1150" w:type="dxa"/>
          </w:tcPr>
          <w:p w14:paraId="4C4D9780" w14:textId="77777777" w:rsidR="00DE5FFF" w:rsidRPr="00710C59" w:rsidRDefault="00DE5FFF" w:rsidP="00223A2F">
            <w:pPr>
              <w:jc w:val="lowKashida"/>
              <w:rPr>
                <w:rFonts w:asciiTheme="minorBidi" w:hAnsiTheme="minorBidi"/>
                <w:sz w:val="24"/>
                <w:szCs w:val="24"/>
                <w:rtl/>
                <w:lang w:bidi="ar-EG"/>
              </w:rPr>
            </w:pPr>
            <w:r w:rsidRPr="00710C59">
              <w:rPr>
                <w:rFonts w:asciiTheme="minorBidi" w:hAnsiTheme="minorBidi"/>
                <w:sz w:val="24"/>
                <w:szCs w:val="24"/>
                <w:rtl/>
                <w:lang w:bidi="ar-EG"/>
              </w:rPr>
              <w:t>0.756</w:t>
            </w:r>
          </w:p>
        </w:tc>
      </w:tr>
      <w:tr w:rsidR="00DE5FFF" w:rsidRPr="00710C59" w14:paraId="78DCBB2A" w14:textId="77777777" w:rsidTr="00223A2F">
        <w:trPr>
          <w:trHeight w:val="120"/>
        </w:trPr>
        <w:tc>
          <w:tcPr>
            <w:tcW w:w="1474" w:type="dxa"/>
            <w:vMerge/>
            <w:vAlign w:val="center"/>
          </w:tcPr>
          <w:p w14:paraId="140DD2DB" w14:textId="77777777" w:rsidR="00DE5FFF" w:rsidRPr="00710C59" w:rsidRDefault="00DE5FFF" w:rsidP="00223A2F">
            <w:pPr>
              <w:jc w:val="center"/>
              <w:rPr>
                <w:rFonts w:asciiTheme="minorBidi" w:hAnsiTheme="minorBidi"/>
                <w:sz w:val="24"/>
                <w:szCs w:val="24"/>
                <w:rtl/>
                <w:lang w:bidi="ar-EG"/>
              </w:rPr>
            </w:pPr>
          </w:p>
        </w:tc>
        <w:tc>
          <w:tcPr>
            <w:tcW w:w="870" w:type="dxa"/>
            <w:vMerge/>
            <w:vAlign w:val="center"/>
          </w:tcPr>
          <w:p w14:paraId="715ECA9C" w14:textId="77777777" w:rsidR="00DE5FFF" w:rsidRPr="00710C59" w:rsidRDefault="00DE5FFF" w:rsidP="00223A2F">
            <w:pPr>
              <w:jc w:val="center"/>
              <w:rPr>
                <w:rFonts w:asciiTheme="minorBidi" w:hAnsiTheme="minorBidi"/>
                <w:sz w:val="24"/>
                <w:szCs w:val="24"/>
                <w:rtl/>
                <w:lang w:bidi="ar-EG"/>
              </w:rPr>
            </w:pPr>
          </w:p>
        </w:tc>
        <w:tc>
          <w:tcPr>
            <w:tcW w:w="1134" w:type="dxa"/>
            <w:vMerge/>
            <w:vAlign w:val="center"/>
          </w:tcPr>
          <w:p w14:paraId="5C8FC592" w14:textId="77777777" w:rsidR="00DE5FFF" w:rsidRPr="00710C59" w:rsidRDefault="00DE5FFF" w:rsidP="00223A2F">
            <w:pPr>
              <w:jc w:val="center"/>
              <w:rPr>
                <w:rFonts w:asciiTheme="minorBidi" w:hAnsiTheme="minorBidi"/>
                <w:sz w:val="24"/>
                <w:szCs w:val="24"/>
                <w:rtl/>
                <w:lang w:bidi="ar-EG"/>
              </w:rPr>
            </w:pPr>
          </w:p>
        </w:tc>
        <w:tc>
          <w:tcPr>
            <w:tcW w:w="3772" w:type="dxa"/>
          </w:tcPr>
          <w:p w14:paraId="129B5878" w14:textId="77777777" w:rsidR="00DE5FFF" w:rsidRPr="00710C59" w:rsidRDefault="00DE5FFF" w:rsidP="00223A2F">
            <w:pPr>
              <w:jc w:val="lowKashida"/>
              <w:rPr>
                <w:rFonts w:asciiTheme="minorBidi" w:hAnsiTheme="minorBidi"/>
                <w:sz w:val="24"/>
                <w:szCs w:val="24"/>
                <w:rtl/>
                <w:lang w:bidi="ar-EG"/>
              </w:rPr>
            </w:pPr>
            <w:r w:rsidRPr="00710C59">
              <w:rPr>
                <w:rFonts w:asciiTheme="minorBidi" w:hAnsiTheme="minorBidi"/>
                <w:sz w:val="24"/>
                <w:szCs w:val="24"/>
                <w:rtl/>
                <w:lang w:bidi="ar-EG"/>
              </w:rPr>
              <w:t>معامل الارتباط بين الجزئين</w:t>
            </w:r>
          </w:p>
        </w:tc>
        <w:tc>
          <w:tcPr>
            <w:tcW w:w="2740" w:type="dxa"/>
            <w:gridSpan w:val="5"/>
          </w:tcPr>
          <w:p w14:paraId="6C9DB2AE" w14:textId="77777777" w:rsidR="00DE5FFF" w:rsidRPr="00710C59" w:rsidRDefault="00DE5FFF" w:rsidP="00223A2F">
            <w:pPr>
              <w:jc w:val="lowKashida"/>
              <w:rPr>
                <w:rFonts w:asciiTheme="minorBidi" w:hAnsiTheme="minorBidi"/>
                <w:sz w:val="24"/>
                <w:szCs w:val="24"/>
                <w:rtl/>
                <w:lang w:bidi="ar-EG"/>
              </w:rPr>
            </w:pPr>
            <w:r w:rsidRPr="00710C59">
              <w:rPr>
                <w:rFonts w:asciiTheme="minorBidi" w:hAnsiTheme="minorBidi"/>
                <w:sz w:val="24"/>
                <w:szCs w:val="24"/>
                <w:rtl/>
                <w:lang w:bidi="ar-EG"/>
              </w:rPr>
              <w:t>0.846</w:t>
            </w:r>
          </w:p>
        </w:tc>
      </w:tr>
      <w:tr w:rsidR="00DE5FFF" w:rsidRPr="00710C59" w14:paraId="15F23D3E" w14:textId="77777777" w:rsidTr="00223A2F">
        <w:tc>
          <w:tcPr>
            <w:tcW w:w="1474" w:type="dxa"/>
            <w:vMerge/>
            <w:vAlign w:val="center"/>
          </w:tcPr>
          <w:p w14:paraId="47052122" w14:textId="77777777" w:rsidR="00DE5FFF" w:rsidRPr="00710C59" w:rsidRDefault="00DE5FFF" w:rsidP="00223A2F">
            <w:pPr>
              <w:jc w:val="center"/>
              <w:rPr>
                <w:rFonts w:asciiTheme="minorBidi" w:hAnsiTheme="minorBidi"/>
                <w:sz w:val="24"/>
                <w:szCs w:val="24"/>
                <w:rtl/>
                <w:lang w:bidi="ar-EG"/>
              </w:rPr>
            </w:pPr>
          </w:p>
        </w:tc>
        <w:tc>
          <w:tcPr>
            <w:tcW w:w="870" w:type="dxa"/>
            <w:vMerge/>
            <w:vAlign w:val="center"/>
          </w:tcPr>
          <w:p w14:paraId="2AD4FE54" w14:textId="77777777" w:rsidR="00DE5FFF" w:rsidRPr="00710C59" w:rsidRDefault="00DE5FFF" w:rsidP="00223A2F">
            <w:pPr>
              <w:jc w:val="center"/>
              <w:rPr>
                <w:rFonts w:asciiTheme="minorBidi" w:hAnsiTheme="minorBidi"/>
                <w:sz w:val="24"/>
                <w:szCs w:val="24"/>
                <w:rtl/>
                <w:lang w:bidi="ar-EG"/>
              </w:rPr>
            </w:pPr>
          </w:p>
        </w:tc>
        <w:tc>
          <w:tcPr>
            <w:tcW w:w="1134" w:type="dxa"/>
            <w:vMerge/>
            <w:vAlign w:val="center"/>
          </w:tcPr>
          <w:p w14:paraId="482DA259" w14:textId="77777777" w:rsidR="00DE5FFF" w:rsidRPr="00710C59" w:rsidRDefault="00DE5FFF" w:rsidP="00223A2F">
            <w:pPr>
              <w:jc w:val="center"/>
              <w:rPr>
                <w:rFonts w:asciiTheme="minorBidi" w:hAnsiTheme="minorBidi"/>
                <w:sz w:val="24"/>
                <w:szCs w:val="24"/>
                <w:rtl/>
                <w:lang w:bidi="ar-EG"/>
              </w:rPr>
            </w:pPr>
          </w:p>
        </w:tc>
        <w:tc>
          <w:tcPr>
            <w:tcW w:w="3772" w:type="dxa"/>
          </w:tcPr>
          <w:p w14:paraId="19BA1543" w14:textId="77777777" w:rsidR="00DE5FFF" w:rsidRPr="00710C59" w:rsidRDefault="00DE5FFF" w:rsidP="00223A2F">
            <w:pPr>
              <w:jc w:val="lowKashida"/>
              <w:rPr>
                <w:rFonts w:asciiTheme="minorBidi" w:hAnsiTheme="minorBidi"/>
                <w:sz w:val="24"/>
                <w:szCs w:val="24"/>
                <w:lang w:bidi="ar-EG"/>
              </w:rPr>
            </w:pPr>
            <w:r w:rsidRPr="00710C59">
              <w:rPr>
                <w:rFonts w:asciiTheme="minorBidi" w:hAnsiTheme="minorBidi"/>
                <w:sz w:val="24"/>
                <w:szCs w:val="24"/>
                <w:rtl/>
                <w:lang w:bidi="ar-EG"/>
              </w:rPr>
              <w:t xml:space="preserve">معامل </w:t>
            </w:r>
            <w:r w:rsidRPr="00710C59">
              <w:rPr>
                <w:rFonts w:asciiTheme="minorBidi" w:hAnsiTheme="minorBidi" w:hint="cs"/>
                <w:sz w:val="24"/>
                <w:szCs w:val="24"/>
                <w:rtl/>
                <w:lang w:bidi="ar-EG"/>
              </w:rPr>
              <w:t>ارتباط</w:t>
            </w:r>
            <w:r w:rsidRPr="00710C59">
              <w:rPr>
                <w:rFonts w:asciiTheme="minorBidi" w:hAnsiTheme="minorBidi"/>
                <w:sz w:val="24"/>
                <w:szCs w:val="24"/>
                <w:lang w:bidi="ar-EG"/>
              </w:rPr>
              <w:t xml:space="preserve"> </w:t>
            </w:r>
            <w:r w:rsidRPr="00710C59">
              <w:rPr>
                <w:rFonts w:asciiTheme="minorBidi" w:hAnsiTheme="minorBidi" w:hint="cs"/>
                <w:sz w:val="24"/>
                <w:szCs w:val="24"/>
                <w:rtl/>
                <w:lang w:bidi="ar-EG"/>
              </w:rPr>
              <w:t>سبيرمان</w:t>
            </w:r>
            <w:r w:rsidRPr="00710C59">
              <w:rPr>
                <w:rFonts w:asciiTheme="minorBidi" w:hAnsiTheme="minorBidi"/>
                <w:sz w:val="24"/>
                <w:szCs w:val="24"/>
                <w:rtl/>
                <w:lang w:bidi="ar-EG"/>
              </w:rPr>
              <w:t xml:space="preserve"> بروان</w:t>
            </w:r>
          </w:p>
        </w:tc>
        <w:tc>
          <w:tcPr>
            <w:tcW w:w="2740" w:type="dxa"/>
            <w:gridSpan w:val="5"/>
          </w:tcPr>
          <w:p w14:paraId="12CE7885" w14:textId="77777777" w:rsidR="00DE5FFF" w:rsidRPr="00710C59" w:rsidRDefault="00DE5FFF" w:rsidP="00223A2F">
            <w:pPr>
              <w:jc w:val="lowKashida"/>
              <w:rPr>
                <w:rFonts w:asciiTheme="minorBidi" w:hAnsiTheme="minorBidi"/>
                <w:sz w:val="24"/>
                <w:szCs w:val="24"/>
                <w:rtl/>
                <w:lang w:bidi="ar-EG"/>
              </w:rPr>
            </w:pPr>
            <w:r w:rsidRPr="00710C59">
              <w:rPr>
                <w:rFonts w:asciiTheme="minorBidi" w:hAnsiTheme="minorBidi"/>
                <w:sz w:val="24"/>
                <w:szCs w:val="24"/>
                <w:rtl/>
                <w:lang w:bidi="ar-EG"/>
              </w:rPr>
              <w:t>0.916</w:t>
            </w:r>
          </w:p>
        </w:tc>
      </w:tr>
      <w:tr w:rsidR="00DE5FFF" w:rsidRPr="00710C59" w14:paraId="07A1242E" w14:textId="77777777" w:rsidTr="00223A2F">
        <w:trPr>
          <w:trHeight w:val="75"/>
        </w:trPr>
        <w:tc>
          <w:tcPr>
            <w:tcW w:w="1474" w:type="dxa"/>
            <w:vMerge/>
            <w:vAlign w:val="center"/>
          </w:tcPr>
          <w:p w14:paraId="09242C79" w14:textId="77777777" w:rsidR="00DE5FFF" w:rsidRPr="00710C59" w:rsidRDefault="00DE5FFF" w:rsidP="00223A2F">
            <w:pPr>
              <w:jc w:val="center"/>
              <w:rPr>
                <w:rFonts w:asciiTheme="minorBidi" w:hAnsiTheme="minorBidi"/>
                <w:sz w:val="24"/>
                <w:szCs w:val="24"/>
                <w:rtl/>
                <w:lang w:bidi="ar-EG"/>
              </w:rPr>
            </w:pPr>
          </w:p>
        </w:tc>
        <w:tc>
          <w:tcPr>
            <w:tcW w:w="870" w:type="dxa"/>
            <w:vMerge/>
            <w:vAlign w:val="center"/>
          </w:tcPr>
          <w:p w14:paraId="4BCAD33B" w14:textId="77777777" w:rsidR="00DE5FFF" w:rsidRPr="00710C59" w:rsidRDefault="00DE5FFF" w:rsidP="00223A2F">
            <w:pPr>
              <w:jc w:val="center"/>
              <w:rPr>
                <w:rFonts w:asciiTheme="minorBidi" w:hAnsiTheme="minorBidi"/>
                <w:sz w:val="24"/>
                <w:szCs w:val="24"/>
                <w:rtl/>
                <w:lang w:bidi="ar-EG"/>
              </w:rPr>
            </w:pPr>
          </w:p>
        </w:tc>
        <w:tc>
          <w:tcPr>
            <w:tcW w:w="1134" w:type="dxa"/>
            <w:vMerge/>
            <w:vAlign w:val="center"/>
          </w:tcPr>
          <w:p w14:paraId="3F165DE5" w14:textId="77777777" w:rsidR="00DE5FFF" w:rsidRPr="00710C59" w:rsidRDefault="00DE5FFF" w:rsidP="00223A2F">
            <w:pPr>
              <w:jc w:val="center"/>
              <w:rPr>
                <w:rFonts w:asciiTheme="minorBidi" w:hAnsiTheme="minorBidi"/>
                <w:sz w:val="24"/>
                <w:szCs w:val="24"/>
                <w:rtl/>
                <w:lang w:bidi="ar-EG"/>
              </w:rPr>
            </w:pPr>
          </w:p>
        </w:tc>
        <w:tc>
          <w:tcPr>
            <w:tcW w:w="3772" w:type="dxa"/>
          </w:tcPr>
          <w:p w14:paraId="581CDD67" w14:textId="77777777" w:rsidR="00DE5FFF" w:rsidRPr="00710C59" w:rsidRDefault="00DE5FFF" w:rsidP="00223A2F">
            <w:pPr>
              <w:jc w:val="lowKashida"/>
              <w:rPr>
                <w:rFonts w:asciiTheme="minorBidi" w:hAnsiTheme="minorBidi"/>
                <w:sz w:val="24"/>
                <w:szCs w:val="24"/>
                <w:rtl/>
                <w:lang w:bidi="ar-EG"/>
              </w:rPr>
            </w:pPr>
            <w:r w:rsidRPr="00710C59">
              <w:rPr>
                <w:rFonts w:asciiTheme="minorBidi" w:hAnsiTheme="minorBidi"/>
                <w:sz w:val="24"/>
                <w:szCs w:val="24"/>
                <w:rtl/>
                <w:lang w:bidi="ar-EG"/>
              </w:rPr>
              <w:t>جتمان</w:t>
            </w:r>
          </w:p>
        </w:tc>
        <w:tc>
          <w:tcPr>
            <w:tcW w:w="2740" w:type="dxa"/>
            <w:gridSpan w:val="5"/>
          </w:tcPr>
          <w:p w14:paraId="66668FA2" w14:textId="77777777" w:rsidR="00DE5FFF" w:rsidRPr="00710C59" w:rsidRDefault="00DE5FFF" w:rsidP="00223A2F">
            <w:pPr>
              <w:jc w:val="lowKashida"/>
              <w:rPr>
                <w:rFonts w:asciiTheme="minorBidi" w:hAnsiTheme="minorBidi"/>
                <w:sz w:val="24"/>
                <w:szCs w:val="24"/>
                <w:rtl/>
                <w:lang w:bidi="ar-EG"/>
              </w:rPr>
            </w:pPr>
            <w:r w:rsidRPr="00710C59">
              <w:rPr>
                <w:rFonts w:asciiTheme="minorBidi" w:hAnsiTheme="minorBidi"/>
                <w:sz w:val="24"/>
                <w:szCs w:val="24"/>
                <w:rtl/>
                <w:lang w:bidi="ar-EG"/>
              </w:rPr>
              <w:t>0.906</w:t>
            </w:r>
          </w:p>
        </w:tc>
      </w:tr>
      <w:tr w:rsidR="00DE5FFF" w:rsidRPr="00710C59" w14:paraId="62330502" w14:textId="77777777" w:rsidTr="00223A2F">
        <w:trPr>
          <w:trHeight w:val="120"/>
        </w:trPr>
        <w:tc>
          <w:tcPr>
            <w:tcW w:w="1474" w:type="dxa"/>
            <w:vMerge w:val="restart"/>
            <w:vAlign w:val="center"/>
          </w:tcPr>
          <w:p w14:paraId="4BF5A285" w14:textId="77777777" w:rsidR="00DE5FFF" w:rsidRPr="00710C59" w:rsidRDefault="00DE5FFF" w:rsidP="00223A2F">
            <w:pPr>
              <w:autoSpaceDE w:val="0"/>
              <w:autoSpaceDN w:val="0"/>
              <w:adjustRightInd w:val="0"/>
              <w:jc w:val="center"/>
              <w:rPr>
                <w:rFonts w:asciiTheme="minorBidi" w:hAnsiTheme="minorBidi"/>
                <w:sz w:val="24"/>
                <w:szCs w:val="24"/>
              </w:rPr>
            </w:pPr>
            <w:r w:rsidRPr="00710C59">
              <w:rPr>
                <w:rFonts w:asciiTheme="minorBidi" w:hAnsiTheme="minorBidi"/>
                <w:sz w:val="24"/>
                <w:szCs w:val="24"/>
                <w:rtl/>
                <w:lang w:bidi="ar-EG"/>
              </w:rPr>
              <w:t>النشاط الحركي الزائد</w:t>
            </w:r>
          </w:p>
        </w:tc>
        <w:tc>
          <w:tcPr>
            <w:tcW w:w="870" w:type="dxa"/>
            <w:vMerge w:val="restart"/>
            <w:vAlign w:val="center"/>
          </w:tcPr>
          <w:p w14:paraId="2968AFCB" w14:textId="77777777" w:rsidR="00DE5FFF" w:rsidRPr="00710C59" w:rsidRDefault="00DE5FFF" w:rsidP="00223A2F">
            <w:pPr>
              <w:jc w:val="center"/>
              <w:rPr>
                <w:rFonts w:asciiTheme="minorBidi" w:hAnsiTheme="minorBidi"/>
                <w:sz w:val="24"/>
                <w:szCs w:val="24"/>
                <w:rtl/>
                <w:lang w:bidi="ar-EG"/>
              </w:rPr>
            </w:pPr>
            <w:r w:rsidRPr="00710C59">
              <w:rPr>
                <w:rFonts w:asciiTheme="minorBidi" w:hAnsiTheme="minorBidi"/>
                <w:sz w:val="24"/>
                <w:szCs w:val="24"/>
                <w:rtl/>
                <w:lang w:bidi="ar-EG"/>
              </w:rPr>
              <w:t>9</w:t>
            </w:r>
          </w:p>
        </w:tc>
        <w:tc>
          <w:tcPr>
            <w:tcW w:w="1134" w:type="dxa"/>
            <w:vMerge w:val="restart"/>
            <w:vAlign w:val="center"/>
          </w:tcPr>
          <w:p w14:paraId="302CD2AB" w14:textId="77777777" w:rsidR="00DE5FFF" w:rsidRPr="00710C59" w:rsidRDefault="00DE5FFF" w:rsidP="00223A2F">
            <w:pPr>
              <w:jc w:val="center"/>
              <w:rPr>
                <w:rFonts w:asciiTheme="minorBidi" w:hAnsiTheme="minorBidi"/>
                <w:sz w:val="24"/>
                <w:szCs w:val="24"/>
                <w:rtl/>
                <w:lang w:bidi="ar-EG"/>
              </w:rPr>
            </w:pPr>
            <w:r w:rsidRPr="00710C59">
              <w:rPr>
                <w:rFonts w:asciiTheme="minorBidi" w:hAnsiTheme="minorBidi"/>
                <w:sz w:val="24"/>
                <w:szCs w:val="24"/>
                <w:rtl/>
                <w:lang w:bidi="ar-EG"/>
              </w:rPr>
              <w:t>0.890</w:t>
            </w:r>
          </w:p>
        </w:tc>
        <w:tc>
          <w:tcPr>
            <w:tcW w:w="3772" w:type="dxa"/>
            <w:shd w:val="clear" w:color="auto" w:fill="8DB3E2" w:themeFill="text2" w:themeFillTint="66"/>
          </w:tcPr>
          <w:p w14:paraId="429AAE62" w14:textId="77777777" w:rsidR="00DE5FFF" w:rsidRPr="00710C59" w:rsidRDefault="00DE5FFF" w:rsidP="00223A2F">
            <w:pPr>
              <w:jc w:val="lowKashida"/>
              <w:rPr>
                <w:rFonts w:asciiTheme="minorBidi" w:hAnsiTheme="minorBidi"/>
                <w:sz w:val="24"/>
                <w:szCs w:val="24"/>
                <w:rtl/>
                <w:lang w:bidi="ar-EG"/>
              </w:rPr>
            </w:pPr>
            <w:r w:rsidRPr="00710C59">
              <w:rPr>
                <w:rFonts w:asciiTheme="minorBidi" w:hAnsiTheme="minorBidi"/>
                <w:sz w:val="24"/>
                <w:szCs w:val="24"/>
                <w:rtl/>
                <w:lang w:bidi="ar-EG"/>
              </w:rPr>
              <w:t xml:space="preserve">التجزئة </w:t>
            </w:r>
            <w:r w:rsidRPr="00710C59">
              <w:rPr>
                <w:rFonts w:asciiTheme="minorBidi" w:hAnsiTheme="minorBidi" w:hint="cs"/>
                <w:sz w:val="24"/>
                <w:szCs w:val="24"/>
                <w:rtl/>
                <w:lang w:bidi="ar-EG"/>
              </w:rPr>
              <w:t>النصفية لـــــ</w:t>
            </w:r>
            <w:r w:rsidRPr="00710C59">
              <w:rPr>
                <w:rFonts w:asciiTheme="minorBidi" w:hAnsiTheme="minorBidi"/>
                <w:sz w:val="24"/>
                <w:szCs w:val="24"/>
                <w:rtl/>
                <w:lang w:bidi="ar-EG"/>
              </w:rPr>
              <w:t xml:space="preserve">  (التخيل)</w:t>
            </w:r>
          </w:p>
        </w:tc>
        <w:tc>
          <w:tcPr>
            <w:tcW w:w="1473" w:type="dxa"/>
            <w:shd w:val="clear" w:color="auto" w:fill="8DB3E2" w:themeFill="text2" w:themeFillTint="66"/>
          </w:tcPr>
          <w:p w14:paraId="4320AB49" w14:textId="77777777" w:rsidR="00DE5FFF" w:rsidRPr="00710C59" w:rsidRDefault="00DE5FFF" w:rsidP="00223A2F">
            <w:pPr>
              <w:jc w:val="lowKashida"/>
              <w:rPr>
                <w:rFonts w:asciiTheme="minorBidi" w:hAnsiTheme="minorBidi"/>
                <w:sz w:val="24"/>
                <w:szCs w:val="24"/>
                <w:rtl/>
                <w:lang w:bidi="ar-EG"/>
              </w:rPr>
            </w:pPr>
            <w:r w:rsidRPr="00710C59">
              <w:rPr>
                <w:rFonts w:asciiTheme="minorBidi" w:hAnsiTheme="minorBidi"/>
                <w:sz w:val="24"/>
                <w:szCs w:val="24"/>
                <w:rtl/>
                <w:lang w:bidi="ar-EG"/>
              </w:rPr>
              <w:t>الجزء الأول</w:t>
            </w:r>
          </w:p>
        </w:tc>
        <w:tc>
          <w:tcPr>
            <w:tcW w:w="1267" w:type="dxa"/>
            <w:gridSpan w:val="4"/>
            <w:shd w:val="clear" w:color="auto" w:fill="8DB3E2" w:themeFill="text2" w:themeFillTint="66"/>
          </w:tcPr>
          <w:p w14:paraId="5757E683" w14:textId="77777777" w:rsidR="00DE5FFF" w:rsidRPr="00710C59" w:rsidRDefault="00DE5FFF" w:rsidP="00223A2F">
            <w:pPr>
              <w:jc w:val="lowKashida"/>
              <w:rPr>
                <w:rFonts w:asciiTheme="minorBidi" w:hAnsiTheme="minorBidi"/>
                <w:sz w:val="24"/>
                <w:szCs w:val="24"/>
                <w:rtl/>
                <w:lang w:bidi="ar-EG"/>
              </w:rPr>
            </w:pPr>
            <w:r w:rsidRPr="00710C59">
              <w:rPr>
                <w:rFonts w:asciiTheme="minorBidi" w:hAnsiTheme="minorBidi"/>
                <w:sz w:val="24"/>
                <w:szCs w:val="24"/>
                <w:rtl/>
                <w:lang w:bidi="ar-EG"/>
              </w:rPr>
              <w:t>الجزء الثاني</w:t>
            </w:r>
          </w:p>
        </w:tc>
      </w:tr>
      <w:tr w:rsidR="00DE5FFF" w:rsidRPr="00710C59" w14:paraId="306C21F8" w14:textId="77777777" w:rsidTr="00223A2F">
        <w:trPr>
          <w:trHeight w:val="84"/>
        </w:trPr>
        <w:tc>
          <w:tcPr>
            <w:tcW w:w="1474" w:type="dxa"/>
            <w:vMerge/>
            <w:vAlign w:val="center"/>
          </w:tcPr>
          <w:p w14:paraId="5A53FA43" w14:textId="77777777" w:rsidR="00DE5FFF" w:rsidRPr="00710C59" w:rsidRDefault="00DE5FFF" w:rsidP="00223A2F">
            <w:pPr>
              <w:jc w:val="center"/>
              <w:rPr>
                <w:rFonts w:asciiTheme="minorBidi" w:hAnsiTheme="minorBidi"/>
                <w:sz w:val="24"/>
                <w:szCs w:val="24"/>
                <w:rtl/>
                <w:lang w:bidi="ar-EG"/>
              </w:rPr>
            </w:pPr>
          </w:p>
        </w:tc>
        <w:tc>
          <w:tcPr>
            <w:tcW w:w="870" w:type="dxa"/>
            <w:vMerge/>
            <w:vAlign w:val="center"/>
          </w:tcPr>
          <w:p w14:paraId="62B4C2B1" w14:textId="77777777" w:rsidR="00DE5FFF" w:rsidRPr="00710C59" w:rsidRDefault="00DE5FFF" w:rsidP="00223A2F">
            <w:pPr>
              <w:jc w:val="center"/>
              <w:rPr>
                <w:rFonts w:asciiTheme="minorBidi" w:hAnsiTheme="minorBidi"/>
                <w:sz w:val="24"/>
                <w:szCs w:val="24"/>
                <w:rtl/>
                <w:lang w:bidi="ar-EG"/>
              </w:rPr>
            </w:pPr>
          </w:p>
        </w:tc>
        <w:tc>
          <w:tcPr>
            <w:tcW w:w="1134" w:type="dxa"/>
            <w:vMerge/>
            <w:vAlign w:val="center"/>
          </w:tcPr>
          <w:p w14:paraId="4B9DDEC9" w14:textId="77777777" w:rsidR="00DE5FFF" w:rsidRPr="00710C59" w:rsidRDefault="00DE5FFF" w:rsidP="00223A2F">
            <w:pPr>
              <w:jc w:val="center"/>
              <w:rPr>
                <w:rFonts w:asciiTheme="minorBidi" w:hAnsiTheme="minorBidi"/>
                <w:sz w:val="24"/>
                <w:szCs w:val="24"/>
                <w:rtl/>
                <w:lang w:bidi="ar-EG"/>
              </w:rPr>
            </w:pPr>
          </w:p>
        </w:tc>
        <w:tc>
          <w:tcPr>
            <w:tcW w:w="3772" w:type="dxa"/>
            <w:shd w:val="clear" w:color="auto" w:fill="8DB3E2" w:themeFill="text2" w:themeFillTint="66"/>
          </w:tcPr>
          <w:p w14:paraId="0278A0BC" w14:textId="77777777" w:rsidR="00DE5FFF" w:rsidRPr="00710C59" w:rsidRDefault="00DE5FFF" w:rsidP="00223A2F">
            <w:pPr>
              <w:jc w:val="lowKashida"/>
              <w:rPr>
                <w:rFonts w:asciiTheme="minorBidi" w:hAnsiTheme="minorBidi"/>
                <w:sz w:val="24"/>
                <w:szCs w:val="24"/>
                <w:rtl/>
                <w:lang w:bidi="ar-EG"/>
              </w:rPr>
            </w:pPr>
            <w:r w:rsidRPr="00710C59">
              <w:rPr>
                <w:rFonts w:asciiTheme="minorBidi" w:hAnsiTheme="minorBidi"/>
                <w:sz w:val="24"/>
                <w:szCs w:val="24"/>
                <w:rtl/>
                <w:lang w:bidi="ar-EG"/>
              </w:rPr>
              <w:t>عدد المجموعات</w:t>
            </w:r>
          </w:p>
        </w:tc>
        <w:tc>
          <w:tcPr>
            <w:tcW w:w="1473" w:type="dxa"/>
            <w:shd w:val="clear" w:color="auto" w:fill="8DB3E2" w:themeFill="text2" w:themeFillTint="66"/>
          </w:tcPr>
          <w:p w14:paraId="68BB0C5C" w14:textId="77777777" w:rsidR="00DE5FFF" w:rsidRPr="00710C59" w:rsidRDefault="00DE5FFF" w:rsidP="00223A2F">
            <w:pPr>
              <w:jc w:val="lowKashida"/>
              <w:rPr>
                <w:rFonts w:asciiTheme="minorBidi" w:hAnsiTheme="minorBidi"/>
                <w:sz w:val="24"/>
                <w:szCs w:val="24"/>
                <w:rtl/>
                <w:lang w:bidi="ar-EG"/>
              </w:rPr>
            </w:pPr>
            <w:r w:rsidRPr="00710C59">
              <w:rPr>
                <w:rFonts w:asciiTheme="minorBidi" w:hAnsiTheme="minorBidi"/>
                <w:sz w:val="24"/>
                <w:szCs w:val="24"/>
                <w:rtl/>
                <w:lang w:bidi="ar-EG"/>
              </w:rPr>
              <w:t>1-5</w:t>
            </w:r>
          </w:p>
        </w:tc>
        <w:tc>
          <w:tcPr>
            <w:tcW w:w="1267" w:type="dxa"/>
            <w:gridSpan w:val="4"/>
            <w:shd w:val="clear" w:color="auto" w:fill="8DB3E2" w:themeFill="text2" w:themeFillTint="66"/>
          </w:tcPr>
          <w:p w14:paraId="6AD60AE0" w14:textId="77777777" w:rsidR="00DE5FFF" w:rsidRPr="00710C59" w:rsidRDefault="00DE5FFF" w:rsidP="00223A2F">
            <w:pPr>
              <w:jc w:val="lowKashida"/>
              <w:rPr>
                <w:rFonts w:asciiTheme="minorBidi" w:hAnsiTheme="minorBidi"/>
                <w:sz w:val="24"/>
                <w:szCs w:val="24"/>
                <w:rtl/>
                <w:lang w:bidi="ar-EG"/>
              </w:rPr>
            </w:pPr>
            <w:r w:rsidRPr="00710C59">
              <w:rPr>
                <w:rFonts w:asciiTheme="minorBidi" w:hAnsiTheme="minorBidi"/>
                <w:sz w:val="24"/>
                <w:szCs w:val="24"/>
                <w:rtl/>
                <w:lang w:bidi="ar-EG"/>
              </w:rPr>
              <w:t>6-9</w:t>
            </w:r>
          </w:p>
        </w:tc>
      </w:tr>
      <w:tr w:rsidR="00DE5FFF" w:rsidRPr="00710C59" w14:paraId="4D57579E" w14:textId="77777777" w:rsidTr="00223A2F">
        <w:trPr>
          <w:trHeight w:val="120"/>
        </w:trPr>
        <w:tc>
          <w:tcPr>
            <w:tcW w:w="1474" w:type="dxa"/>
            <w:vMerge/>
            <w:vAlign w:val="center"/>
          </w:tcPr>
          <w:p w14:paraId="3F6004D4" w14:textId="77777777" w:rsidR="00DE5FFF" w:rsidRPr="00710C59" w:rsidRDefault="00DE5FFF" w:rsidP="00223A2F">
            <w:pPr>
              <w:jc w:val="center"/>
              <w:rPr>
                <w:rFonts w:asciiTheme="minorBidi" w:hAnsiTheme="minorBidi"/>
                <w:sz w:val="24"/>
                <w:szCs w:val="24"/>
                <w:rtl/>
                <w:lang w:bidi="ar-EG"/>
              </w:rPr>
            </w:pPr>
          </w:p>
        </w:tc>
        <w:tc>
          <w:tcPr>
            <w:tcW w:w="870" w:type="dxa"/>
            <w:vMerge/>
            <w:vAlign w:val="center"/>
          </w:tcPr>
          <w:p w14:paraId="61A61BC5" w14:textId="77777777" w:rsidR="00DE5FFF" w:rsidRPr="00710C59" w:rsidRDefault="00DE5FFF" w:rsidP="00223A2F">
            <w:pPr>
              <w:jc w:val="center"/>
              <w:rPr>
                <w:rFonts w:asciiTheme="minorBidi" w:hAnsiTheme="minorBidi"/>
                <w:sz w:val="24"/>
                <w:szCs w:val="24"/>
                <w:rtl/>
                <w:lang w:bidi="ar-EG"/>
              </w:rPr>
            </w:pPr>
          </w:p>
        </w:tc>
        <w:tc>
          <w:tcPr>
            <w:tcW w:w="1134" w:type="dxa"/>
            <w:vMerge/>
            <w:vAlign w:val="center"/>
          </w:tcPr>
          <w:p w14:paraId="3C843DD7" w14:textId="77777777" w:rsidR="00DE5FFF" w:rsidRPr="00710C59" w:rsidRDefault="00DE5FFF" w:rsidP="00223A2F">
            <w:pPr>
              <w:jc w:val="center"/>
              <w:rPr>
                <w:rFonts w:asciiTheme="minorBidi" w:hAnsiTheme="minorBidi"/>
                <w:sz w:val="24"/>
                <w:szCs w:val="24"/>
                <w:rtl/>
                <w:lang w:bidi="ar-EG"/>
              </w:rPr>
            </w:pPr>
          </w:p>
        </w:tc>
        <w:tc>
          <w:tcPr>
            <w:tcW w:w="3772" w:type="dxa"/>
          </w:tcPr>
          <w:p w14:paraId="384542D0" w14:textId="77777777" w:rsidR="00DE5FFF" w:rsidRPr="00710C59" w:rsidRDefault="00DE5FFF" w:rsidP="00223A2F">
            <w:pPr>
              <w:jc w:val="lowKashida"/>
              <w:rPr>
                <w:rFonts w:asciiTheme="minorBidi" w:hAnsiTheme="minorBidi"/>
                <w:sz w:val="24"/>
                <w:szCs w:val="24"/>
                <w:rtl/>
                <w:lang w:bidi="ar-EG"/>
              </w:rPr>
            </w:pPr>
            <w:r w:rsidRPr="00710C59">
              <w:rPr>
                <w:rFonts w:asciiTheme="minorBidi" w:hAnsiTheme="minorBidi"/>
                <w:sz w:val="24"/>
                <w:szCs w:val="24"/>
                <w:rtl/>
                <w:lang w:bidi="ar-EG"/>
              </w:rPr>
              <w:t>قيمة الفا للتجزئة النصفية</w:t>
            </w:r>
          </w:p>
        </w:tc>
        <w:tc>
          <w:tcPr>
            <w:tcW w:w="1473" w:type="dxa"/>
          </w:tcPr>
          <w:p w14:paraId="5420FA01" w14:textId="77777777" w:rsidR="00DE5FFF" w:rsidRPr="00710C59" w:rsidRDefault="00DE5FFF" w:rsidP="00223A2F">
            <w:pPr>
              <w:jc w:val="lowKashida"/>
              <w:rPr>
                <w:rFonts w:asciiTheme="minorBidi" w:hAnsiTheme="minorBidi"/>
                <w:sz w:val="24"/>
                <w:szCs w:val="24"/>
                <w:rtl/>
                <w:lang w:bidi="ar-EG"/>
              </w:rPr>
            </w:pPr>
            <w:r w:rsidRPr="00710C59">
              <w:rPr>
                <w:rFonts w:asciiTheme="minorBidi" w:hAnsiTheme="minorBidi"/>
                <w:sz w:val="24"/>
                <w:szCs w:val="24"/>
                <w:rtl/>
                <w:lang w:bidi="ar-EG"/>
              </w:rPr>
              <w:t>0.847</w:t>
            </w:r>
          </w:p>
        </w:tc>
        <w:tc>
          <w:tcPr>
            <w:tcW w:w="1267" w:type="dxa"/>
            <w:gridSpan w:val="4"/>
          </w:tcPr>
          <w:p w14:paraId="1023ED68" w14:textId="77777777" w:rsidR="00DE5FFF" w:rsidRPr="00710C59" w:rsidRDefault="00DE5FFF" w:rsidP="00223A2F">
            <w:pPr>
              <w:jc w:val="lowKashida"/>
              <w:rPr>
                <w:rFonts w:asciiTheme="minorBidi" w:hAnsiTheme="minorBidi"/>
                <w:sz w:val="24"/>
                <w:szCs w:val="24"/>
                <w:rtl/>
                <w:lang w:bidi="ar-EG"/>
              </w:rPr>
            </w:pPr>
            <w:r w:rsidRPr="00710C59">
              <w:rPr>
                <w:rFonts w:asciiTheme="minorBidi" w:hAnsiTheme="minorBidi"/>
                <w:sz w:val="24"/>
                <w:szCs w:val="24"/>
                <w:rtl/>
                <w:lang w:bidi="ar-EG"/>
              </w:rPr>
              <w:t>0.890</w:t>
            </w:r>
          </w:p>
        </w:tc>
      </w:tr>
      <w:tr w:rsidR="00DE5FFF" w:rsidRPr="00710C59" w14:paraId="19B076F9" w14:textId="77777777" w:rsidTr="00223A2F">
        <w:trPr>
          <w:trHeight w:val="114"/>
        </w:trPr>
        <w:tc>
          <w:tcPr>
            <w:tcW w:w="1474" w:type="dxa"/>
            <w:vMerge/>
            <w:vAlign w:val="center"/>
          </w:tcPr>
          <w:p w14:paraId="2AC92204" w14:textId="77777777" w:rsidR="00DE5FFF" w:rsidRPr="00710C59" w:rsidRDefault="00DE5FFF" w:rsidP="00223A2F">
            <w:pPr>
              <w:jc w:val="center"/>
              <w:rPr>
                <w:rFonts w:asciiTheme="minorBidi" w:hAnsiTheme="minorBidi"/>
                <w:sz w:val="24"/>
                <w:szCs w:val="24"/>
                <w:rtl/>
                <w:lang w:bidi="ar-EG"/>
              </w:rPr>
            </w:pPr>
          </w:p>
        </w:tc>
        <w:tc>
          <w:tcPr>
            <w:tcW w:w="870" w:type="dxa"/>
            <w:vMerge/>
            <w:vAlign w:val="center"/>
          </w:tcPr>
          <w:p w14:paraId="012AB039" w14:textId="77777777" w:rsidR="00DE5FFF" w:rsidRPr="00710C59" w:rsidRDefault="00DE5FFF" w:rsidP="00223A2F">
            <w:pPr>
              <w:jc w:val="center"/>
              <w:rPr>
                <w:rFonts w:asciiTheme="minorBidi" w:hAnsiTheme="minorBidi"/>
                <w:sz w:val="24"/>
                <w:szCs w:val="24"/>
                <w:rtl/>
                <w:lang w:bidi="ar-EG"/>
              </w:rPr>
            </w:pPr>
          </w:p>
        </w:tc>
        <w:tc>
          <w:tcPr>
            <w:tcW w:w="1134" w:type="dxa"/>
            <w:vMerge/>
            <w:vAlign w:val="center"/>
          </w:tcPr>
          <w:p w14:paraId="5DB73A18" w14:textId="77777777" w:rsidR="00DE5FFF" w:rsidRPr="00710C59" w:rsidRDefault="00DE5FFF" w:rsidP="00223A2F">
            <w:pPr>
              <w:jc w:val="center"/>
              <w:rPr>
                <w:rFonts w:asciiTheme="minorBidi" w:hAnsiTheme="minorBidi"/>
                <w:sz w:val="24"/>
                <w:szCs w:val="24"/>
                <w:rtl/>
                <w:lang w:bidi="ar-EG"/>
              </w:rPr>
            </w:pPr>
          </w:p>
        </w:tc>
        <w:tc>
          <w:tcPr>
            <w:tcW w:w="3772" w:type="dxa"/>
          </w:tcPr>
          <w:p w14:paraId="593C9E2F" w14:textId="77777777" w:rsidR="00DE5FFF" w:rsidRPr="00710C59" w:rsidRDefault="00DE5FFF" w:rsidP="00223A2F">
            <w:pPr>
              <w:jc w:val="lowKashida"/>
              <w:rPr>
                <w:rFonts w:asciiTheme="minorBidi" w:hAnsiTheme="minorBidi"/>
                <w:sz w:val="24"/>
                <w:szCs w:val="24"/>
                <w:rtl/>
                <w:lang w:bidi="ar-EG"/>
              </w:rPr>
            </w:pPr>
            <w:r w:rsidRPr="00710C59">
              <w:rPr>
                <w:rFonts w:asciiTheme="minorBidi" w:hAnsiTheme="minorBidi"/>
                <w:sz w:val="24"/>
                <w:szCs w:val="24"/>
                <w:rtl/>
                <w:lang w:bidi="ar-EG"/>
              </w:rPr>
              <w:t>معامل الارتباط بين الجزئين</w:t>
            </w:r>
          </w:p>
        </w:tc>
        <w:tc>
          <w:tcPr>
            <w:tcW w:w="2740" w:type="dxa"/>
            <w:gridSpan w:val="5"/>
          </w:tcPr>
          <w:p w14:paraId="058D52DC" w14:textId="77777777" w:rsidR="00DE5FFF" w:rsidRPr="00710C59" w:rsidRDefault="00DE5FFF" w:rsidP="00223A2F">
            <w:pPr>
              <w:jc w:val="lowKashida"/>
              <w:rPr>
                <w:rFonts w:asciiTheme="minorBidi" w:hAnsiTheme="minorBidi"/>
                <w:sz w:val="24"/>
                <w:szCs w:val="24"/>
                <w:rtl/>
                <w:lang w:bidi="ar-EG"/>
              </w:rPr>
            </w:pPr>
            <w:r w:rsidRPr="00710C59">
              <w:rPr>
                <w:rFonts w:asciiTheme="minorBidi" w:hAnsiTheme="minorBidi"/>
                <w:sz w:val="24"/>
                <w:szCs w:val="24"/>
                <w:rtl/>
                <w:lang w:bidi="ar-EG"/>
              </w:rPr>
              <w:t>0.796</w:t>
            </w:r>
          </w:p>
        </w:tc>
      </w:tr>
      <w:tr w:rsidR="00DE5FFF" w:rsidRPr="00710C59" w14:paraId="6C233973" w14:textId="77777777" w:rsidTr="00223A2F">
        <w:trPr>
          <w:trHeight w:val="114"/>
        </w:trPr>
        <w:tc>
          <w:tcPr>
            <w:tcW w:w="1474" w:type="dxa"/>
            <w:vMerge/>
            <w:vAlign w:val="center"/>
          </w:tcPr>
          <w:p w14:paraId="21D0F903" w14:textId="77777777" w:rsidR="00DE5FFF" w:rsidRPr="00710C59" w:rsidRDefault="00DE5FFF" w:rsidP="00223A2F">
            <w:pPr>
              <w:jc w:val="center"/>
              <w:rPr>
                <w:rFonts w:asciiTheme="minorBidi" w:hAnsiTheme="minorBidi"/>
                <w:sz w:val="24"/>
                <w:szCs w:val="24"/>
                <w:rtl/>
                <w:lang w:bidi="ar-EG"/>
              </w:rPr>
            </w:pPr>
          </w:p>
        </w:tc>
        <w:tc>
          <w:tcPr>
            <w:tcW w:w="870" w:type="dxa"/>
            <w:vMerge/>
            <w:vAlign w:val="center"/>
          </w:tcPr>
          <w:p w14:paraId="68EDB7A9" w14:textId="77777777" w:rsidR="00DE5FFF" w:rsidRPr="00710C59" w:rsidRDefault="00DE5FFF" w:rsidP="00223A2F">
            <w:pPr>
              <w:jc w:val="center"/>
              <w:rPr>
                <w:rFonts w:asciiTheme="minorBidi" w:hAnsiTheme="minorBidi"/>
                <w:sz w:val="24"/>
                <w:szCs w:val="24"/>
                <w:rtl/>
                <w:lang w:bidi="ar-EG"/>
              </w:rPr>
            </w:pPr>
          </w:p>
        </w:tc>
        <w:tc>
          <w:tcPr>
            <w:tcW w:w="1134" w:type="dxa"/>
            <w:vMerge/>
            <w:vAlign w:val="center"/>
          </w:tcPr>
          <w:p w14:paraId="02ABCADB" w14:textId="77777777" w:rsidR="00DE5FFF" w:rsidRPr="00710C59" w:rsidRDefault="00DE5FFF" w:rsidP="00223A2F">
            <w:pPr>
              <w:jc w:val="center"/>
              <w:rPr>
                <w:rFonts w:asciiTheme="minorBidi" w:hAnsiTheme="minorBidi"/>
                <w:sz w:val="24"/>
                <w:szCs w:val="24"/>
                <w:rtl/>
                <w:lang w:bidi="ar-EG"/>
              </w:rPr>
            </w:pPr>
          </w:p>
        </w:tc>
        <w:tc>
          <w:tcPr>
            <w:tcW w:w="3772" w:type="dxa"/>
          </w:tcPr>
          <w:p w14:paraId="1391DBB9" w14:textId="77777777" w:rsidR="00DE5FFF" w:rsidRPr="00710C59" w:rsidRDefault="00DE5FFF" w:rsidP="00223A2F">
            <w:pPr>
              <w:jc w:val="lowKashida"/>
              <w:rPr>
                <w:rFonts w:asciiTheme="minorBidi" w:hAnsiTheme="minorBidi"/>
                <w:sz w:val="24"/>
                <w:szCs w:val="24"/>
                <w:lang w:bidi="ar-EG"/>
              </w:rPr>
            </w:pPr>
            <w:r w:rsidRPr="00710C59">
              <w:rPr>
                <w:rFonts w:asciiTheme="minorBidi" w:hAnsiTheme="minorBidi"/>
                <w:sz w:val="24"/>
                <w:szCs w:val="24"/>
                <w:rtl/>
                <w:lang w:bidi="ar-EG"/>
              </w:rPr>
              <w:t xml:space="preserve">معامل </w:t>
            </w:r>
            <w:r w:rsidRPr="00710C59">
              <w:rPr>
                <w:rFonts w:asciiTheme="minorBidi" w:hAnsiTheme="minorBidi" w:hint="cs"/>
                <w:sz w:val="24"/>
                <w:szCs w:val="24"/>
                <w:rtl/>
                <w:lang w:bidi="ar-EG"/>
              </w:rPr>
              <w:t>ارتباط</w:t>
            </w:r>
            <w:r w:rsidRPr="00710C59">
              <w:rPr>
                <w:rFonts w:asciiTheme="minorBidi" w:hAnsiTheme="minorBidi"/>
                <w:sz w:val="24"/>
                <w:szCs w:val="24"/>
                <w:lang w:bidi="ar-EG"/>
              </w:rPr>
              <w:t xml:space="preserve"> </w:t>
            </w:r>
            <w:r w:rsidRPr="00710C59">
              <w:rPr>
                <w:rFonts w:asciiTheme="minorBidi" w:hAnsiTheme="minorBidi" w:hint="cs"/>
                <w:sz w:val="24"/>
                <w:szCs w:val="24"/>
                <w:rtl/>
                <w:lang w:bidi="ar-EG"/>
              </w:rPr>
              <w:t>سبيرمان</w:t>
            </w:r>
            <w:r w:rsidRPr="00710C59">
              <w:rPr>
                <w:rFonts w:asciiTheme="minorBidi" w:hAnsiTheme="minorBidi"/>
                <w:sz w:val="24"/>
                <w:szCs w:val="24"/>
                <w:rtl/>
                <w:lang w:bidi="ar-EG"/>
              </w:rPr>
              <w:t xml:space="preserve"> بروان</w:t>
            </w:r>
          </w:p>
        </w:tc>
        <w:tc>
          <w:tcPr>
            <w:tcW w:w="2740" w:type="dxa"/>
            <w:gridSpan w:val="5"/>
          </w:tcPr>
          <w:p w14:paraId="5DA70978" w14:textId="77777777" w:rsidR="00DE5FFF" w:rsidRPr="00710C59" w:rsidRDefault="00DE5FFF" w:rsidP="00223A2F">
            <w:pPr>
              <w:jc w:val="lowKashida"/>
              <w:rPr>
                <w:rFonts w:asciiTheme="minorBidi" w:hAnsiTheme="minorBidi"/>
                <w:sz w:val="24"/>
                <w:szCs w:val="24"/>
                <w:rtl/>
                <w:lang w:bidi="ar-EG"/>
              </w:rPr>
            </w:pPr>
            <w:r w:rsidRPr="00710C59">
              <w:rPr>
                <w:rFonts w:asciiTheme="minorBidi" w:hAnsiTheme="minorBidi"/>
                <w:sz w:val="24"/>
                <w:szCs w:val="24"/>
                <w:rtl/>
                <w:lang w:bidi="ar-EG"/>
              </w:rPr>
              <w:t>0.827</w:t>
            </w:r>
          </w:p>
        </w:tc>
      </w:tr>
      <w:tr w:rsidR="00DE5FFF" w:rsidRPr="00710C59" w14:paraId="7BF48D07" w14:textId="77777777" w:rsidTr="00223A2F">
        <w:trPr>
          <w:trHeight w:val="193"/>
        </w:trPr>
        <w:tc>
          <w:tcPr>
            <w:tcW w:w="1474" w:type="dxa"/>
            <w:vMerge/>
            <w:vAlign w:val="center"/>
          </w:tcPr>
          <w:p w14:paraId="1E5FF075" w14:textId="77777777" w:rsidR="00DE5FFF" w:rsidRPr="00710C59" w:rsidRDefault="00DE5FFF" w:rsidP="00223A2F">
            <w:pPr>
              <w:jc w:val="center"/>
              <w:rPr>
                <w:rFonts w:asciiTheme="minorBidi" w:hAnsiTheme="minorBidi"/>
                <w:sz w:val="24"/>
                <w:szCs w:val="24"/>
                <w:rtl/>
                <w:lang w:bidi="ar-EG"/>
              </w:rPr>
            </w:pPr>
          </w:p>
        </w:tc>
        <w:tc>
          <w:tcPr>
            <w:tcW w:w="870" w:type="dxa"/>
            <w:vMerge/>
            <w:vAlign w:val="center"/>
          </w:tcPr>
          <w:p w14:paraId="61987FC2" w14:textId="77777777" w:rsidR="00DE5FFF" w:rsidRPr="00710C59" w:rsidRDefault="00DE5FFF" w:rsidP="00223A2F">
            <w:pPr>
              <w:jc w:val="center"/>
              <w:rPr>
                <w:rFonts w:asciiTheme="minorBidi" w:hAnsiTheme="minorBidi"/>
                <w:sz w:val="24"/>
                <w:szCs w:val="24"/>
                <w:rtl/>
                <w:lang w:bidi="ar-EG"/>
              </w:rPr>
            </w:pPr>
          </w:p>
        </w:tc>
        <w:tc>
          <w:tcPr>
            <w:tcW w:w="1134" w:type="dxa"/>
            <w:vMerge/>
            <w:vAlign w:val="center"/>
          </w:tcPr>
          <w:p w14:paraId="326A2BB7" w14:textId="77777777" w:rsidR="00DE5FFF" w:rsidRPr="00710C59" w:rsidRDefault="00DE5FFF" w:rsidP="00223A2F">
            <w:pPr>
              <w:jc w:val="center"/>
              <w:rPr>
                <w:rFonts w:asciiTheme="minorBidi" w:hAnsiTheme="minorBidi"/>
                <w:sz w:val="24"/>
                <w:szCs w:val="24"/>
                <w:rtl/>
                <w:lang w:bidi="ar-EG"/>
              </w:rPr>
            </w:pPr>
          </w:p>
        </w:tc>
        <w:tc>
          <w:tcPr>
            <w:tcW w:w="3772" w:type="dxa"/>
          </w:tcPr>
          <w:p w14:paraId="2E1BD716" w14:textId="77777777" w:rsidR="00DE5FFF" w:rsidRPr="00710C59" w:rsidRDefault="00DE5FFF" w:rsidP="00223A2F">
            <w:pPr>
              <w:jc w:val="lowKashida"/>
              <w:rPr>
                <w:rFonts w:asciiTheme="minorBidi" w:hAnsiTheme="minorBidi"/>
                <w:sz w:val="24"/>
                <w:szCs w:val="24"/>
                <w:rtl/>
                <w:lang w:bidi="ar-EG"/>
              </w:rPr>
            </w:pPr>
            <w:r w:rsidRPr="00710C59">
              <w:rPr>
                <w:rFonts w:asciiTheme="minorBidi" w:hAnsiTheme="minorBidi"/>
                <w:sz w:val="24"/>
                <w:szCs w:val="24"/>
                <w:rtl/>
                <w:lang w:bidi="ar-EG"/>
              </w:rPr>
              <w:t>جتمان</w:t>
            </w:r>
          </w:p>
        </w:tc>
        <w:tc>
          <w:tcPr>
            <w:tcW w:w="2740" w:type="dxa"/>
            <w:gridSpan w:val="5"/>
          </w:tcPr>
          <w:p w14:paraId="7D172508" w14:textId="77777777" w:rsidR="00DE5FFF" w:rsidRPr="00710C59" w:rsidRDefault="00DE5FFF" w:rsidP="00223A2F">
            <w:pPr>
              <w:jc w:val="lowKashida"/>
              <w:rPr>
                <w:rFonts w:asciiTheme="minorBidi" w:hAnsiTheme="minorBidi"/>
                <w:sz w:val="24"/>
                <w:szCs w:val="24"/>
                <w:rtl/>
                <w:lang w:bidi="ar-EG"/>
              </w:rPr>
            </w:pPr>
            <w:r w:rsidRPr="00710C59">
              <w:rPr>
                <w:rFonts w:asciiTheme="minorBidi" w:hAnsiTheme="minorBidi"/>
                <w:sz w:val="24"/>
                <w:szCs w:val="24"/>
                <w:rtl/>
                <w:lang w:bidi="ar-EG"/>
              </w:rPr>
              <w:t>0.860</w:t>
            </w:r>
          </w:p>
        </w:tc>
      </w:tr>
      <w:tr w:rsidR="00DE5FFF" w:rsidRPr="00710C59" w14:paraId="6572E999" w14:textId="77777777" w:rsidTr="00223A2F">
        <w:trPr>
          <w:trHeight w:val="99"/>
        </w:trPr>
        <w:tc>
          <w:tcPr>
            <w:tcW w:w="1474" w:type="dxa"/>
            <w:vMerge w:val="restart"/>
            <w:vAlign w:val="center"/>
          </w:tcPr>
          <w:p w14:paraId="6FD33FC0" w14:textId="77777777" w:rsidR="00DE5FFF" w:rsidRPr="00710C59" w:rsidRDefault="00DE5FFF" w:rsidP="00223A2F">
            <w:pPr>
              <w:jc w:val="center"/>
              <w:rPr>
                <w:rFonts w:asciiTheme="minorBidi" w:hAnsiTheme="minorBidi"/>
                <w:sz w:val="24"/>
                <w:szCs w:val="24"/>
                <w:rtl/>
                <w:lang w:bidi="ar-EG"/>
              </w:rPr>
            </w:pPr>
            <w:r w:rsidRPr="00710C59">
              <w:rPr>
                <w:rFonts w:asciiTheme="minorBidi" w:hAnsiTheme="minorBidi"/>
                <w:sz w:val="24"/>
                <w:szCs w:val="24"/>
                <w:rtl/>
                <w:lang w:bidi="ar-EG"/>
              </w:rPr>
              <w:t>السلوك العدواني</w:t>
            </w:r>
          </w:p>
        </w:tc>
        <w:tc>
          <w:tcPr>
            <w:tcW w:w="870" w:type="dxa"/>
            <w:vMerge w:val="restart"/>
            <w:vAlign w:val="center"/>
          </w:tcPr>
          <w:p w14:paraId="16418C7C" w14:textId="77777777" w:rsidR="00DE5FFF" w:rsidRPr="00710C59" w:rsidRDefault="00DE5FFF" w:rsidP="00223A2F">
            <w:pPr>
              <w:jc w:val="center"/>
              <w:rPr>
                <w:rFonts w:asciiTheme="minorBidi" w:hAnsiTheme="minorBidi"/>
                <w:sz w:val="24"/>
                <w:szCs w:val="24"/>
                <w:rtl/>
                <w:lang w:bidi="ar-EG"/>
              </w:rPr>
            </w:pPr>
            <w:r w:rsidRPr="00710C59">
              <w:rPr>
                <w:rFonts w:asciiTheme="minorBidi" w:hAnsiTheme="minorBidi"/>
                <w:sz w:val="24"/>
                <w:szCs w:val="24"/>
                <w:rtl/>
                <w:lang w:bidi="ar-EG"/>
              </w:rPr>
              <w:t>10</w:t>
            </w:r>
          </w:p>
        </w:tc>
        <w:tc>
          <w:tcPr>
            <w:tcW w:w="1134" w:type="dxa"/>
            <w:vMerge w:val="restart"/>
            <w:vAlign w:val="center"/>
          </w:tcPr>
          <w:p w14:paraId="6BB71B87" w14:textId="77777777" w:rsidR="00DE5FFF" w:rsidRPr="00710C59" w:rsidRDefault="00DE5FFF" w:rsidP="00223A2F">
            <w:pPr>
              <w:jc w:val="center"/>
              <w:rPr>
                <w:rFonts w:asciiTheme="minorBidi" w:hAnsiTheme="minorBidi"/>
                <w:sz w:val="24"/>
                <w:szCs w:val="24"/>
                <w:rtl/>
                <w:lang w:bidi="ar-EG"/>
              </w:rPr>
            </w:pPr>
            <w:r w:rsidRPr="00710C59">
              <w:rPr>
                <w:rFonts w:asciiTheme="minorBidi" w:hAnsiTheme="minorBidi"/>
                <w:sz w:val="24"/>
                <w:szCs w:val="24"/>
                <w:rtl/>
                <w:lang w:bidi="ar-EG"/>
              </w:rPr>
              <w:t>0.888</w:t>
            </w:r>
          </w:p>
        </w:tc>
        <w:tc>
          <w:tcPr>
            <w:tcW w:w="3772" w:type="dxa"/>
            <w:shd w:val="clear" w:color="auto" w:fill="8DB3E2" w:themeFill="text2" w:themeFillTint="66"/>
          </w:tcPr>
          <w:p w14:paraId="6AA809DE" w14:textId="77777777" w:rsidR="00DE5FFF" w:rsidRPr="00710C59" w:rsidRDefault="00DE5FFF" w:rsidP="00223A2F">
            <w:pPr>
              <w:jc w:val="lowKashida"/>
              <w:rPr>
                <w:rFonts w:asciiTheme="minorBidi" w:hAnsiTheme="minorBidi"/>
                <w:sz w:val="24"/>
                <w:szCs w:val="24"/>
                <w:rtl/>
                <w:lang w:bidi="ar-EG"/>
              </w:rPr>
            </w:pPr>
            <w:r w:rsidRPr="00710C59">
              <w:rPr>
                <w:rFonts w:asciiTheme="minorBidi" w:hAnsiTheme="minorBidi"/>
                <w:sz w:val="24"/>
                <w:szCs w:val="24"/>
                <w:rtl/>
                <w:lang w:bidi="ar-EG"/>
              </w:rPr>
              <w:t>التجزئة النصفية لـــ (التحديد)</w:t>
            </w:r>
          </w:p>
        </w:tc>
        <w:tc>
          <w:tcPr>
            <w:tcW w:w="1530" w:type="dxa"/>
            <w:gridSpan w:val="2"/>
            <w:shd w:val="clear" w:color="auto" w:fill="8DB3E2" w:themeFill="text2" w:themeFillTint="66"/>
          </w:tcPr>
          <w:p w14:paraId="4B8F855B" w14:textId="77777777" w:rsidR="00DE5FFF" w:rsidRPr="00710C59" w:rsidRDefault="00DE5FFF" w:rsidP="00223A2F">
            <w:pPr>
              <w:jc w:val="lowKashida"/>
              <w:rPr>
                <w:rFonts w:asciiTheme="minorBidi" w:hAnsiTheme="minorBidi"/>
                <w:sz w:val="24"/>
                <w:szCs w:val="24"/>
                <w:rtl/>
                <w:lang w:bidi="ar-EG"/>
              </w:rPr>
            </w:pPr>
            <w:r w:rsidRPr="00710C59">
              <w:rPr>
                <w:rFonts w:asciiTheme="minorBidi" w:hAnsiTheme="minorBidi"/>
                <w:sz w:val="24"/>
                <w:szCs w:val="24"/>
                <w:rtl/>
                <w:lang w:bidi="ar-EG"/>
              </w:rPr>
              <w:t>الجزء الأول</w:t>
            </w:r>
          </w:p>
        </w:tc>
        <w:tc>
          <w:tcPr>
            <w:tcW w:w="1210" w:type="dxa"/>
            <w:gridSpan w:val="3"/>
            <w:shd w:val="clear" w:color="auto" w:fill="8DB3E2" w:themeFill="text2" w:themeFillTint="66"/>
          </w:tcPr>
          <w:p w14:paraId="5BFBC9A0" w14:textId="77777777" w:rsidR="00DE5FFF" w:rsidRPr="00710C59" w:rsidRDefault="00DE5FFF" w:rsidP="00223A2F">
            <w:pPr>
              <w:jc w:val="lowKashida"/>
              <w:rPr>
                <w:rFonts w:asciiTheme="minorBidi" w:hAnsiTheme="minorBidi"/>
                <w:sz w:val="24"/>
                <w:szCs w:val="24"/>
                <w:rtl/>
                <w:lang w:bidi="ar-EG"/>
              </w:rPr>
            </w:pPr>
            <w:r w:rsidRPr="00710C59">
              <w:rPr>
                <w:rFonts w:asciiTheme="minorBidi" w:hAnsiTheme="minorBidi"/>
                <w:sz w:val="24"/>
                <w:szCs w:val="24"/>
                <w:rtl/>
                <w:lang w:bidi="ar-EG"/>
              </w:rPr>
              <w:t>الجزء الثاني</w:t>
            </w:r>
          </w:p>
        </w:tc>
      </w:tr>
      <w:tr w:rsidR="00DE5FFF" w:rsidRPr="00710C59" w14:paraId="3F682799" w14:textId="77777777" w:rsidTr="00DE5FFF">
        <w:trPr>
          <w:trHeight w:val="114"/>
        </w:trPr>
        <w:tc>
          <w:tcPr>
            <w:tcW w:w="1474" w:type="dxa"/>
            <w:vMerge/>
          </w:tcPr>
          <w:p w14:paraId="047870B2" w14:textId="77777777" w:rsidR="00DE5FFF" w:rsidRPr="00710C59" w:rsidRDefault="00DE5FFF" w:rsidP="00223A2F">
            <w:pPr>
              <w:jc w:val="lowKashida"/>
              <w:rPr>
                <w:rFonts w:asciiTheme="minorBidi" w:hAnsiTheme="minorBidi"/>
                <w:sz w:val="24"/>
                <w:szCs w:val="24"/>
                <w:rtl/>
                <w:lang w:bidi="ar-EG"/>
              </w:rPr>
            </w:pPr>
          </w:p>
        </w:tc>
        <w:tc>
          <w:tcPr>
            <w:tcW w:w="870" w:type="dxa"/>
            <w:vMerge/>
          </w:tcPr>
          <w:p w14:paraId="1B88158A" w14:textId="77777777" w:rsidR="00DE5FFF" w:rsidRPr="00710C59" w:rsidRDefault="00DE5FFF" w:rsidP="00223A2F">
            <w:pPr>
              <w:jc w:val="lowKashida"/>
              <w:rPr>
                <w:rFonts w:asciiTheme="minorBidi" w:hAnsiTheme="minorBidi"/>
                <w:sz w:val="24"/>
                <w:szCs w:val="24"/>
                <w:rtl/>
                <w:lang w:bidi="ar-EG"/>
              </w:rPr>
            </w:pPr>
          </w:p>
        </w:tc>
        <w:tc>
          <w:tcPr>
            <w:tcW w:w="1134" w:type="dxa"/>
            <w:vMerge/>
          </w:tcPr>
          <w:p w14:paraId="4EAEFD70" w14:textId="77777777" w:rsidR="00DE5FFF" w:rsidRPr="00710C59" w:rsidRDefault="00DE5FFF" w:rsidP="00223A2F">
            <w:pPr>
              <w:jc w:val="lowKashida"/>
              <w:rPr>
                <w:rFonts w:asciiTheme="minorBidi" w:hAnsiTheme="minorBidi"/>
                <w:sz w:val="24"/>
                <w:szCs w:val="24"/>
                <w:rtl/>
                <w:lang w:bidi="ar-EG"/>
              </w:rPr>
            </w:pPr>
          </w:p>
        </w:tc>
        <w:tc>
          <w:tcPr>
            <w:tcW w:w="3772" w:type="dxa"/>
            <w:shd w:val="clear" w:color="auto" w:fill="8DB3E2" w:themeFill="text2" w:themeFillTint="66"/>
          </w:tcPr>
          <w:p w14:paraId="2A3D9545" w14:textId="77777777" w:rsidR="00DE5FFF" w:rsidRPr="00710C59" w:rsidRDefault="00DE5FFF" w:rsidP="00223A2F">
            <w:pPr>
              <w:jc w:val="lowKashida"/>
              <w:rPr>
                <w:rFonts w:asciiTheme="minorBidi" w:hAnsiTheme="minorBidi"/>
                <w:sz w:val="24"/>
                <w:szCs w:val="24"/>
                <w:rtl/>
                <w:lang w:bidi="ar-EG"/>
              </w:rPr>
            </w:pPr>
            <w:r w:rsidRPr="00710C59">
              <w:rPr>
                <w:rFonts w:asciiTheme="minorBidi" w:hAnsiTheme="minorBidi"/>
                <w:sz w:val="24"/>
                <w:szCs w:val="24"/>
                <w:rtl/>
                <w:lang w:bidi="ar-EG"/>
              </w:rPr>
              <w:t>عدد المجموعات</w:t>
            </w:r>
          </w:p>
        </w:tc>
        <w:tc>
          <w:tcPr>
            <w:tcW w:w="1530" w:type="dxa"/>
            <w:gridSpan w:val="2"/>
            <w:shd w:val="clear" w:color="auto" w:fill="8DB3E2" w:themeFill="text2" w:themeFillTint="66"/>
          </w:tcPr>
          <w:p w14:paraId="17943AE8" w14:textId="77777777" w:rsidR="00DE5FFF" w:rsidRPr="00710C59" w:rsidRDefault="00DE5FFF" w:rsidP="00223A2F">
            <w:pPr>
              <w:jc w:val="lowKashida"/>
              <w:rPr>
                <w:rFonts w:asciiTheme="minorBidi" w:hAnsiTheme="minorBidi"/>
                <w:sz w:val="24"/>
                <w:szCs w:val="24"/>
                <w:rtl/>
                <w:lang w:bidi="ar-EG"/>
              </w:rPr>
            </w:pPr>
            <w:r w:rsidRPr="00710C59">
              <w:rPr>
                <w:rFonts w:asciiTheme="minorBidi" w:hAnsiTheme="minorBidi"/>
                <w:sz w:val="24"/>
                <w:szCs w:val="24"/>
                <w:rtl/>
                <w:lang w:bidi="ar-EG"/>
              </w:rPr>
              <w:t>1-5</w:t>
            </w:r>
          </w:p>
        </w:tc>
        <w:tc>
          <w:tcPr>
            <w:tcW w:w="1210" w:type="dxa"/>
            <w:gridSpan w:val="3"/>
            <w:shd w:val="clear" w:color="auto" w:fill="8DB3E2" w:themeFill="text2" w:themeFillTint="66"/>
          </w:tcPr>
          <w:p w14:paraId="2CA48AA8" w14:textId="77777777" w:rsidR="00DE5FFF" w:rsidRPr="00710C59" w:rsidRDefault="00DE5FFF" w:rsidP="00223A2F">
            <w:pPr>
              <w:jc w:val="lowKashida"/>
              <w:rPr>
                <w:rFonts w:asciiTheme="minorBidi" w:hAnsiTheme="minorBidi"/>
                <w:sz w:val="24"/>
                <w:szCs w:val="24"/>
                <w:rtl/>
                <w:lang w:bidi="ar-EG"/>
              </w:rPr>
            </w:pPr>
            <w:r w:rsidRPr="00710C59">
              <w:rPr>
                <w:rFonts w:asciiTheme="minorBidi" w:hAnsiTheme="minorBidi"/>
                <w:sz w:val="24"/>
                <w:szCs w:val="24"/>
                <w:rtl/>
                <w:lang w:bidi="ar-EG"/>
              </w:rPr>
              <w:t>6-10</w:t>
            </w:r>
          </w:p>
        </w:tc>
      </w:tr>
      <w:tr w:rsidR="00DE5FFF" w:rsidRPr="00710C59" w14:paraId="5C8DDD01" w14:textId="77777777" w:rsidTr="00DE5FFF">
        <w:trPr>
          <w:trHeight w:val="180"/>
        </w:trPr>
        <w:tc>
          <w:tcPr>
            <w:tcW w:w="1474" w:type="dxa"/>
            <w:vMerge/>
          </w:tcPr>
          <w:p w14:paraId="19C3E6E2" w14:textId="77777777" w:rsidR="00DE5FFF" w:rsidRPr="00710C59" w:rsidRDefault="00DE5FFF" w:rsidP="00223A2F">
            <w:pPr>
              <w:jc w:val="lowKashida"/>
              <w:rPr>
                <w:rFonts w:asciiTheme="minorBidi" w:hAnsiTheme="minorBidi"/>
                <w:sz w:val="24"/>
                <w:szCs w:val="24"/>
                <w:rtl/>
                <w:lang w:bidi="ar-EG"/>
              </w:rPr>
            </w:pPr>
          </w:p>
        </w:tc>
        <w:tc>
          <w:tcPr>
            <w:tcW w:w="870" w:type="dxa"/>
            <w:vMerge/>
          </w:tcPr>
          <w:p w14:paraId="0B7D3ED3" w14:textId="77777777" w:rsidR="00DE5FFF" w:rsidRPr="00710C59" w:rsidRDefault="00DE5FFF" w:rsidP="00223A2F">
            <w:pPr>
              <w:jc w:val="lowKashida"/>
              <w:rPr>
                <w:rFonts w:asciiTheme="minorBidi" w:hAnsiTheme="minorBidi"/>
                <w:sz w:val="24"/>
                <w:szCs w:val="24"/>
                <w:rtl/>
                <w:lang w:bidi="ar-EG"/>
              </w:rPr>
            </w:pPr>
          </w:p>
        </w:tc>
        <w:tc>
          <w:tcPr>
            <w:tcW w:w="1134" w:type="dxa"/>
            <w:vMerge/>
          </w:tcPr>
          <w:p w14:paraId="5EDFEC82" w14:textId="77777777" w:rsidR="00DE5FFF" w:rsidRPr="00710C59" w:rsidRDefault="00DE5FFF" w:rsidP="00223A2F">
            <w:pPr>
              <w:jc w:val="lowKashida"/>
              <w:rPr>
                <w:rFonts w:asciiTheme="minorBidi" w:hAnsiTheme="minorBidi"/>
                <w:sz w:val="24"/>
                <w:szCs w:val="24"/>
                <w:rtl/>
                <w:lang w:bidi="ar-EG"/>
              </w:rPr>
            </w:pPr>
          </w:p>
        </w:tc>
        <w:tc>
          <w:tcPr>
            <w:tcW w:w="3772" w:type="dxa"/>
          </w:tcPr>
          <w:p w14:paraId="4F81187C" w14:textId="77777777" w:rsidR="00DE5FFF" w:rsidRPr="00710C59" w:rsidRDefault="00DE5FFF" w:rsidP="00223A2F">
            <w:pPr>
              <w:jc w:val="lowKashida"/>
              <w:rPr>
                <w:rFonts w:asciiTheme="minorBidi" w:hAnsiTheme="minorBidi"/>
                <w:sz w:val="24"/>
                <w:szCs w:val="24"/>
                <w:rtl/>
                <w:lang w:bidi="ar-EG"/>
              </w:rPr>
            </w:pPr>
            <w:r w:rsidRPr="00710C59">
              <w:rPr>
                <w:rFonts w:asciiTheme="minorBidi" w:hAnsiTheme="minorBidi"/>
                <w:sz w:val="24"/>
                <w:szCs w:val="24"/>
                <w:rtl/>
                <w:lang w:bidi="ar-EG"/>
              </w:rPr>
              <w:t>قيمة الفا للتجزئة النصفية</w:t>
            </w:r>
          </w:p>
        </w:tc>
        <w:tc>
          <w:tcPr>
            <w:tcW w:w="1530" w:type="dxa"/>
            <w:gridSpan w:val="2"/>
          </w:tcPr>
          <w:p w14:paraId="26951E0C" w14:textId="77777777" w:rsidR="00DE5FFF" w:rsidRPr="00710C59" w:rsidRDefault="00DE5FFF" w:rsidP="00223A2F">
            <w:pPr>
              <w:jc w:val="lowKashida"/>
              <w:rPr>
                <w:rFonts w:asciiTheme="minorBidi" w:hAnsiTheme="minorBidi"/>
                <w:sz w:val="24"/>
                <w:szCs w:val="24"/>
                <w:rtl/>
                <w:lang w:bidi="ar-EG"/>
              </w:rPr>
            </w:pPr>
            <w:r w:rsidRPr="00710C59">
              <w:rPr>
                <w:rFonts w:asciiTheme="minorBidi" w:hAnsiTheme="minorBidi"/>
                <w:sz w:val="24"/>
                <w:szCs w:val="24"/>
                <w:rtl/>
                <w:lang w:bidi="ar-EG"/>
              </w:rPr>
              <w:t>0.798</w:t>
            </w:r>
          </w:p>
        </w:tc>
        <w:tc>
          <w:tcPr>
            <w:tcW w:w="1210" w:type="dxa"/>
            <w:gridSpan w:val="3"/>
          </w:tcPr>
          <w:p w14:paraId="41AE7366" w14:textId="77777777" w:rsidR="00DE5FFF" w:rsidRPr="00710C59" w:rsidRDefault="00DE5FFF" w:rsidP="00223A2F">
            <w:pPr>
              <w:jc w:val="lowKashida"/>
              <w:rPr>
                <w:rFonts w:asciiTheme="minorBidi" w:hAnsiTheme="minorBidi"/>
                <w:sz w:val="24"/>
                <w:szCs w:val="24"/>
                <w:rtl/>
                <w:lang w:bidi="ar-EG"/>
              </w:rPr>
            </w:pPr>
            <w:r w:rsidRPr="00710C59">
              <w:rPr>
                <w:rFonts w:asciiTheme="minorBidi" w:hAnsiTheme="minorBidi"/>
                <w:sz w:val="24"/>
                <w:szCs w:val="24"/>
                <w:rtl/>
                <w:lang w:bidi="ar-EG"/>
              </w:rPr>
              <w:t>0.749</w:t>
            </w:r>
          </w:p>
        </w:tc>
      </w:tr>
      <w:tr w:rsidR="00DE5FFF" w:rsidRPr="00710C59" w14:paraId="51C0D531" w14:textId="77777777" w:rsidTr="00DE5FFF">
        <w:trPr>
          <w:trHeight w:val="135"/>
        </w:trPr>
        <w:tc>
          <w:tcPr>
            <w:tcW w:w="1474" w:type="dxa"/>
            <w:vMerge/>
          </w:tcPr>
          <w:p w14:paraId="49645E1B" w14:textId="77777777" w:rsidR="00DE5FFF" w:rsidRPr="00710C59" w:rsidRDefault="00DE5FFF" w:rsidP="00223A2F">
            <w:pPr>
              <w:jc w:val="lowKashida"/>
              <w:rPr>
                <w:rFonts w:asciiTheme="minorBidi" w:hAnsiTheme="minorBidi"/>
                <w:sz w:val="24"/>
                <w:szCs w:val="24"/>
                <w:rtl/>
                <w:lang w:bidi="ar-EG"/>
              </w:rPr>
            </w:pPr>
          </w:p>
        </w:tc>
        <w:tc>
          <w:tcPr>
            <w:tcW w:w="870" w:type="dxa"/>
            <w:vMerge/>
          </w:tcPr>
          <w:p w14:paraId="2A7B1D7B" w14:textId="77777777" w:rsidR="00DE5FFF" w:rsidRPr="00710C59" w:rsidRDefault="00DE5FFF" w:rsidP="00223A2F">
            <w:pPr>
              <w:jc w:val="lowKashida"/>
              <w:rPr>
                <w:rFonts w:asciiTheme="minorBidi" w:hAnsiTheme="minorBidi"/>
                <w:sz w:val="24"/>
                <w:szCs w:val="24"/>
                <w:rtl/>
                <w:lang w:bidi="ar-EG"/>
              </w:rPr>
            </w:pPr>
          </w:p>
        </w:tc>
        <w:tc>
          <w:tcPr>
            <w:tcW w:w="1134" w:type="dxa"/>
            <w:vMerge/>
          </w:tcPr>
          <w:p w14:paraId="5026D232" w14:textId="77777777" w:rsidR="00DE5FFF" w:rsidRPr="00710C59" w:rsidRDefault="00DE5FFF" w:rsidP="00223A2F">
            <w:pPr>
              <w:jc w:val="lowKashida"/>
              <w:rPr>
                <w:rFonts w:asciiTheme="minorBidi" w:hAnsiTheme="minorBidi"/>
                <w:sz w:val="24"/>
                <w:szCs w:val="24"/>
                <w:rtl/>
                <w:lang w:bidi="ar-EG"/>
              </w:rPr>
            </w:pPr>
          </w:p>
        </w:tc>
        <w:tc>
          <w:tcPr>
            <w:tcW w:w="3772" w:type="dxa"/>
          </w:tcPr>
          <w:p w14:paraId="7C5AB22F" w14:textId="77777777" w:rsidR="00DE5FFF" w:rsidRPr="00710C59" w:rsidRDefault="00DE5FFF" w:rsidP="00223A2F">
            <w:pPr>
              <w:jc w:val="lowKashida"/>
              <w:rPr>
                <w:rFonts w:asciiTheme="minorBidi" w:hAnsiTheme="minorBidi"/>
                <w:sz w:val="24"/>
                <w:szCs w:val="24"/>
                <w:rtl/>
                <w:lang w:bidi="ar-EG"/>
              </w:rPr>
            </w:pPr>
            <w:r w:rsidRPr="00710C59">
              <w:rPr>
                <w:rFonts w:asciiTheme="minorBidi" w:hAnsiTheme="minorBidi"/>
                <w:sz w:val="24"/>
                <w:szCs w:val="24"/>
                <w:rtl/>
                <w:lang w:bidi="ar-EG"/>
              </w:rPr>
              <w:t>معامل الارتباط بين الجزئين</w:t>
            </w:r>
          </w:p>
        </w:tc>
        <w:tc>
          <w:tcPr>
            <w:tcW w:w="2740" w:type="dxa"/>
            <w:gridSpan w:val="5"/>
          </w:tcPr>
          <w:p w14:paraId="3E72B61A" w14:textId="77777777" w:rsidR="00DE5FFF" w:rsidRPr="00710C59" w:rsidRDefault="00DE5FFF" w:rsidP="00223A2F">
            <w:pPr>
              <w:jc w:val="lowKashida"/>
              <w:rPr>
                <w:rFonts w:asciiTheme="minorBidi" w:hAnsiTheme="minorBidi"/>
                <w:sz w:val="24"/>
                <w:szCs w:val="24"/>
                <w:rtl/>
                <w:lang w:bidi="ar-EG"/>
              </w:rPr>
            </w:pPr>
            <w:r w:rsidRPr="00710C59">
              <w:rPr>
                <w:rFonts w:asciiTheme="minorBidi" w:hAnsiTheme="minorBidi"/>
                <w:sz w:val="24"/>
                <w:szCs w:val="24"/>
                <w:rtl/>
                <w:lang w:bidi="ar-EG"/>
              </w:rPr>
              <w:t>0.896</w:t>
            </w:r>
          </w:p>
        </w:tc>
      </w:tr>
      <w:tr w:rsidR="00DE5FFF" w:rsidRPr="00710C59" w14:paraId="14EC33E6" w14:textId="77777777" w:rsidTr="00DE5FFF">
        <w:trPr>
          <w:trHeight w:val="150"/>
        </w:trPr>
        <w:tc>
          <w:tcPr>
            <w:tcW w:w="1474" w:type="dxa"/>
            <w:vMerge/>
          </w:tcPr>
          <w:p w14:paraId="6DBF9928" w14:textId="77777777" w:rsidR="00DE5FFF" w:rsidRPr="00710C59" w:rsidRDefault="00DE5FFF" w:rsidP="00223A2F">
            <w:pPr>
              <w:jc w:val="lowKashida"/>
              <w:rPr>
                <w:rFonts w:asciiTheme="minorBidi" w:hAnsiTheme="minorBidi"/>
                <w:sz w:val="24"/>
                <w:szCs w:val="24"/>
                <w:rtl/>
                <w:lang w:bidi="ar-EG"/>
              </w:rPr>
            </w:pPr>
          </w:p>
        </w:tc>
        <w:tc>
          <w:tcPr>
            <w:tcW w:w="870" w:type="dxa"/>
            <w:vMerge/>
          </w:tcPr>
          <w:p w14:paraId="6A6383FF" w14:textId="77777777" w:rsidR="00DE5FFF" w:rsidRPr="00710C59" w:rsidRDefault="00DE5FFF" w:rsidP="00223A2F">
            <w:pPr>
              <w:jc w:val="lowKashida"/>
              <w:rPr>
                <w:rFonts w:asciiTheme="minorBidi" w:hAnsiTheme="minorBidi"/>
                <w:sz w:val="24"/>
                <w:szCs w:val="24"/>
                <w:rtl/>
                <w:lang w:bidi="ar-EG"/>
              </w:rPr>
            </w:pPr>
          </w:p>
        </w:tc>
        <w:tc>
          <w:tcPr>
            <w:tcW w:w="1134" w:type="dxa"/>
            <w:vMerge/>
          </w:tcPr>
          <w:p w14:paraId="06CBC035" w14:textId="77777777" w:rsidR="00DE5FFF" w:rsidRPr="00710C59" w:rsidRDefault="00DE5FFF" w:rsidP="00223A2F">
            <w:pPr>
              <w:jc w:val="lowKashida"/>
              <w:rPr>
                <w:rFonts w:asciiTheme="minorBidi" w:hAnsiTheme="minorBidi"/>
                <w:sz w:val="24"/>
                <w:szCs w:val="24"/>
                <w:rtl/>
                <w:lang w:bidi="ar-EG"/>
              </w:rPr>
            </w:pPr>
          </w:p>
        </w:tc>
        <w:tc>
          <w:tcPr>
            <w:tcW w:w="3772" w:type="dxa"/>
          </w:tcPr>
          <w:p w14:paraId="51995A50" w14:textId="77777777" w:rsidR="00DE5FFF" w:rsidRPr="00710C59" w:rsidRDefault="00DE5FFF" w:rsidP="00223A2F">
            <w:pPr>
              <w:jc w:val="lowKashida"/>
              <w:rPr>
                <w:rFonts w:asciiTheme="minorBidi" w:hAnsiTheme="minorBidi"/>
                <w:sz w:val="24"/>
                <w:szCs w:val="24"/>
                <w:lang w:bidi="ar-EG"/>
              </w:rPr>
            </w:pPr>
            <w:r w:rsidRPr="00710C59">
              <w:rPr>
                <w:rFonts w:asciiTheme="minorBidi" w:hAnsiTheme="minorBidi"/>
                <w:sz w:val="24"/>
                <w:szCs w:val="24"/>
                <w:rtl/>
                <w:lang w:bidi="ar-EG"/>
              </w:rPr>
              <w:t xml:space="preserve">معامل </w:t>
            </w:r>
            <w:r w:rsidRPr="00710C59">
              <w:rPr>
                <w:rFonts w:asciiTheme="minorBidi" w:hAnsiTheme="minorBidi" w:hint="cs"/>
                <w:sz w:val="24"/>
                <w:szCs w:val="24"/>
                <w:rtl/>
                <w:lang w:bidi="ar-EG"/>
              </w:rPr>
              <w:t>ارتباط</w:t>
            </w:r>
            <w:r w:rsidRPr="00710C59">
              <w:rPr>
                <w:rFonts w:asciiTheme="minorBidi" w:hAnsiTheme="minorBidi"/>
                <w:sz w:val="24"/>
                <w:szCs w:val="24"/>
                <w:lang w:bidi="ar-EG"/>
              </w:rPr>
              <w:t xml:space="preserve"> </w:t>
            </w:r>
            <w:r w:rsidRPr="00710C59">
              <w:rPr>
                <w:rFonts w:asciiTheme="minorBidi" w:hAnsiTheme="minorBidi" w:hint="cs"/>
                <w:sz w:val="24"/>
                <w:szCs w:val="24"/>
                <w:rtl/>
                <w:lang w:bidi="ar-EG"/>
              </w:rPr>
              <w:t>سبيرمان</w:t>
            </w:r>
            <w:r w:rsidRPr="00710C59">
              <w:rPr>
                <w:rFonts w:asciiTheme="minorBidi" w:hAnsiTheme="minorBidi"/>
                <w:sz w:val="24"/>
                <w:szCs w:val="24"/>
                <w:rtl/>
                <w:lang w:bidi="ar-EG"/>
              </w:rPr>
              <w:t xml:space="preserve"> بروان</w:t>
            </w:r>
          </w:p>
        </w:tc>
        <w:tc>
          <w:tcPr>
            <w:tcW w:w="2740" w:type="dxa"/>
            <w:gridSpan w:val="5"/>
          </w:tcPr>
          <w:p w14:paraId="032A9D96" w14:textId="77777777" w:rsidR="00DE5FFF" w:rsidRPr="00710C59" w:rsidRDefault="00DE5FFF" w:rsidP="00223A2F">
            <w:pPr>
              <w:jc w:val="lowKashida"/>
              <w:rPr>
                <w:rFonts w:asciiTheme="minorBidi" w:hAnsiTheme="minorBidi"/>
                <w:sz w:val="24"/>
                <w:szCs w:val="24"/>
                <w:rtl/>
                <w:lang w:bidi="ar-EG"/>
              </w:rPr>
            </w:pPr>
            <w:r w:rsidRPr="00710C59">
              <w:rPr>
                <w:rFonts w:asciiTheme="minorBidi" w:hAnsiTheme="minorBidi"/>
                <w:sz w:val="24"/>
                <w:szCs w:val="24"/>
                <w:rtl/>
                <w:lang w:bidi="ar-EG"/>
              </w:rPr>
              <w:t>0.854</w:t>
            </w:r>
          </w:p>
        </w:tc>
      </w:tr>
      <w:tr w:rsidR="00DE5FFF" w:rsidRPr="00710C59" w14:paraId="0EF5666B" w14:textId="77777777" w:rsidTr="00DE5FFF">
        <w:trPr>
          <w:trHeight w:val="135"/>
        </w:trPr>
        <w:tc>
          <w:tcPr>
            <w:tcW w:w="1474" w:type="dxa"/>
            <w:vMerge/>
            <w:tcBorders>
              <w:bottom w:val="thinThickSmallGap" w:sz="24" w:space="0" w:color="auto"/>
            </w:tcBorders>
          </w:tcPr>
          <w:p w14:paraId="448FBF12" w14:textId="77777777" w:rsidR="00DE5FFF" w:rsidRPr="00710C59" w:rsidRDefault="00DE5FFF" w:rsidP="00223A2F">
            <w:pPr>
              <w:jc w:val="lowKashida"/>
              <w:rPr>
                <w:rFonts w:asciiTheme="minorBidi" w:hAnsiTheme="minorBidi"/>
                <w:sz w:val="24"/>
                <w:szCs w:val="24"/>
                <w:rtl/>
                <w:lang w:bidi="ar-EG"/>
              </w:rPr>
            </w:pPr>
          </w:p>
        </w:tc>
        <w:tc>
          <w:tcPr>
            <w:tcW w:w="870" w:type="dxa"/>
            <w:vMerge/>
            <w:tcBorders>
              <w:bottom w:val="thinThickSmallGap" w:sz="24" w:space="0" w:color="auto"/>
            </w:tcBorders>
          </w:tcPr>
          <w:p w14:paraId="59A1EF14" w14:textId="77777777" w:rsidR="00DE5FFF" w:rsidRPr="00710C59" w:rsidRDefault="00DE5FFF" w:rsidP="00223A2F">
            <w:pPr>
              <w:jc w:val="lowKashida"/>
              <w:rPr>
                <w:rFonts w:asciiTheme="minorBidi" w:hAnsiTheme="minorBidi"/>
                <w:sz w:val="24"/>
                <w:szCs w:val="24"/>
                <w:rtl/>
                <w:lang w:bidi="ar-EG"/>
              </w:rPr>
            </w:pPr>
          </w:p>
        </w:tc>
        <w:tc>
          <w:tcPr>
            <w:tcW w:w="1134" w:type="dxa"/>
            <w:vMerge/>
            <w:tcBorders>
              <w:bottom w:val="thinThickSmallGap" w:sz="24" w:space="0" w:color="auto"/>
            </w:tcBorders>
          </w:tcPr>
          <w:p w14:paraId="345DAE6E" w14:textId="77777777" w:rsidR="00DE5FFF" w:rsidRPr="00710C59" w:rsidRDefault="00DE5FFF" w:rsidP="00223A2F">
            <w:pPr>
              <w:jc w:val="lowKashida"/>
              <w:rPr>
                <w:rFonts w:asciiTheme="minorBidi" w:hAnsiTheme="minorBidi"/>
                <w:sz w:val="24"/>
                <w:szCs w:val="24"/>
                <w:rtl/>
                <w:lang w:bidi="ar-EG"/>
              </w:rPr>
            </w:pPr>
          </w:p>
        </w:tc>
        <w:tc>
          <w:tcPr>
            <w:tcW w:w="3772" w:type="dxa"/>
          </w:tcPr>
          <w:p w14:paraId="08F9757A" w14:textId="77777777" w:rsidR="00DE5FFF" w:rsidRPr="00710C59" w:rsidRDefault="00DE5FFF" w:rsidP="00223A2F">
            <w:pPr>
              <w:jc w:val="lowKashida"/>
              <w:rPr>
                <w:rFonts w:asciiTheme="minorBidi" w:hAnsiTheme="minorBidi"/>
                <w:sz w:val="24"/>
                <w:szCs w:val="24"/>
                <w:rtl/>
                <w:lang w:bidi="ar-EG"/>
              </w:rPr>
            </w:pPr>
            <w:r w:rsidRPr="00710C59">
              <w:rPr>
                <w:rFonts w:asciiTheme="minorBidi" w:hAnsiTheme="minorBidi"/>
                <w:sz w:val="24"/>
                <w:szCs w:val="24"/>
                <w:rtl/>
                <w:lang w:bidi="ar-EG"/>
              </w:rPr>
              <w:t>جتمان</w:t>
            </w:r>
          </w:p>
        </w:tc>
        <w:tc>
          <w:tcPr>
            <w:tcW w:w="2740" w:type="dxa"/>
            <w:gridSpan w:val="5"/>
          </w:tcPr>
          <w:p w14:paraId="651C6FAF" w14:textId="77777777" w:rsidR="00DE5FFF" w:rsidRPr="00710C59" w:rsidRDefault="00DE5FFF" w:rsidP="00223A2F">
            <w:pPr>
              <w:jc w:val="lowKashida"/>
              <w:rPr>
                <w:rFonts w:asciiTheme="minorBidi" w:hAnsiTheme="minorBidi"/>
                <w:sz w:val="24"/>
                <w:szCs w:val="24"/>
                <w:rtl/>
                <w:lang w:bidi="ar-EG"/>
              </w:rPr>
            </w:pPr>
            <w:r w:rsidRPr="00710C59">
              <w:rPr>
                <w:rFonts w:asciiTheme="minorBidi" w:hAnsiTheme="minorBidi"/>
                <w:sz w:val="24"/>
                <w:szCs w:val="24"/>
                <w:rtl/>
                <w:lang w:bidi="ar-EG"/>
              </w:rPr>
              <w:t>0.808</w:t>
            </w:r>
          </w:p>
        </w:tc>
      </w:tr>
    </w:tbl>
    <w:p w14:paraId="7D843488" w14:textId="2E7C129A" w:rsidR="000B340A" w:rsidRPr="001050E0" w:rsidRDefault="000B340A" w:rsidP="001050E0">
      <w:pPr>
        <w:pStyle w:val="ListParagraph"/>
        <w:numPr>
          <w:ilvl w:val="0"/>
          <w:numId w:val="11"/>
        </w:numPr>
        <w:shd w:val="clear" w:color="auto" w:fill="92D050"/>
        <w:spacing w:after="0" w:line="360" w:lineRule="auto"/>
        <w:ind w:left="0"/>
        <w:jc w:val="lowKashida"/>
        <w:rPr>
          <w:rFonts w:asciiTheme="minorBidi" w:hAnsiTheme="minorBidi"/>
          <w:sz w:val="28"/>
          <w:szCs w:val="28"/>
          <w:rtl/>
          <w:lang w:bidi="ar-EG"/>
        </w:rPr>
      </w:pPr>
      <w:r w:rsidRPr="001050E0">
        <w:rPr>
          <w:rFonts w:asciiTheme="minorBidi" w:hAnsiTheme="minorBidi"/>
          <w:sz w:val="28"/>
          <w:szCs w:val="28"/>
          <w:rtl/>
          <w:lang w:bidi="ar-EG"/>
        </w:rPr>
        <w:t xml:space="preserve">الثبات بطريقة الفا كرونباخ </w:t>
      </w:r>
      <w:r w:rsidR="00710C59" w:rsidRPr="001050E0">
        <w:rPr>
          <w:rFonts w:asciiTheme="minorBidi" w:hAnsiTheme="minorBidi" w:hint="cs"/>
          <w:sz w:val="28"/>
          <w:szCs w:val="28"/>
          <w:rtl/>
          <w:lang w:bidi="ar-EG"/>
        </w:rPr>
        <w:t>والتجزئة</w:t>
      </w:r>
      <w:r w:rsidRPr="001050E0">
        <w:rPr>
          <w:rFonts w:asciiTheme="minorBidi" w:hAnsiTheme="minorBidi"/>
          <w:sz w:val="28"/>
          <w:szCs w:val="28"/>
          <w:rtl/>
          <w:lang w:bidi="ar-EG"/>
        </w:rPr>
        <w:t xml:space="preserve"> النصفية لمقياس الدراسة</w:t>
      </w:r>
    </w:p>
    <w:p w14:paraId="53E04D1A" w14:textId="1509F8CC" w:rsidR="000B340A" w:rsidRPr="001050E0" w:rsidRDefault="000B340A" w:rsidP="001050E0">
      <w:pPr>
        <w:spacing w:after="0" w:line="360" w:lineRule="auto"/>
        <w:ind w:firstLine="360"/>
        <w:jc w:val="lowKashida"/>
        <w:rPr>
          <w:rFonts w:asciiTheme="minorBidi" w:hAnsiTheme="minorBidi"/>
          <w:sz w:val="28"/>
          <w:szCs w:val="28"/>
          <w:rtl/>
          <w:lang w:bidi="ar-EG"/>
        </w:rPr>
      </w:pPr>
      <w:r w:rsidRPr="001050E0">
        <w:rPr>
          <w:rFonts w:asciiTheme="minorBidi" w:hAnsiTheme="minorBidi"/>
          <w:sz w:val="28"/>
          <w:szCs w:val="28"/>
          <w:rtl/>
          <w:lang w:bidi="ar-EG"/>
        </w:rPr>
        <w:t xml:space="preserve">وهناك العديد من الطرائق للتحقق من ثبات الاتساق </w:t>
      </w:r>
      <w:r w:rsidR="00710C59" w:rsidRPr="001050E0">
        <w:rPr>
          <w:rFonts w:asciiTheme="minorBidi" w:hAnsiTheme="minorBidi" w:hint="cs"/>
          <w:sz w:val="28"/>
          <w:szCs w:val="28"/>
          <w:rtl/>
          <w:lang w:bidi="ar-EG"/>
        </w:rPr>
        <w:t>الداخلي</w:t>
      </w:r>
      <w:r w:rsidRPr="001050E0">
        <w:rPr>
          <w:rFonts w:asciiTheme="minorBidi" w:hAnsiTheme="minorBidi"/>
          <w:sz w:val="28"/>
          <w:szCs w:val="28"/>
          <w:rtl/>
          <w:lang w:bidi="ar-EG"/>
        </w:rPr>
        <w:t xml:space="preserve"> للمقياس الذ</w:t>
      </w:r>
      <w:r w:rsidR="00710C59">
        <w:rPr>
          <w:rFonts w:asciiTheme="minorBidi" w:hAnsiTheme="minorBidi" w:hint="cs"/>
          <w:sz w:val="28"/>
          <w:szCs w:val="28"/>
          <w:rtl/>
          <w:lang w:bidi="ar-EG"/>
        </w:rPr>
        <w:t>ي</w:t>
      </w:r>
      <w:r w:rsidRPr="001050E0">
        <w:rPr>
          <w:rFonts w:asciiTheme="minorBidi" w:hAnsiTheme="minorBidi"/>
          <w:sz w:val="28"/>
          <w:szCs w:val="28"/>
          <w:rtl/>
          <w:lang w:bidi="ar-EG"/>
        </w:rPr>
        <w:t xml:space="preserve"> يتطلب تطبيقًا واحدًا فقط، ومن هذه الطرائق: (التجزئة النصفية/ ألفا كرونباخ). (صلاح مراد؛ وفوزية</w:t>
      </w:r>
      <w:r w:rsidR="00710C59">
        <w:rPr>
          <w:rFonts w:asciiTheme="minorBidi" w:hAnsiTheme="minorBidi" w:hint="cs"/>
          <w:sz w:val="28"/>
          <w:szCs w:val="28"/>
          <w:rtl/>
          <w:lang w:bidi="ar-EG"/>
        </w:rPr>
        <w:t xml:space="preserve"> </w:t>
      </w:r>
      <w:r w:rsidRPr="001050E0">
        <w:rPr>
          <w:rFonts w:asciiTheme="minorBidi" w:hAnsiTheme="minorBidi"/>
          <w:sz w:val="28"/>
          <w:szCs w:val="28"/>
          <w:rtl/>
          <w:lang w:bidi="ar-EG"/>
        </w:rPr>
        <w:t xml:space="preserve">هادى، 2002، 195)، إذ تقوم هذه الطريقة على حساب قيمة معامل الثبات عن طريق معرفة متوسط معاملات الارتباطات الداخلية بين عبارات المقياس وعدد العبارات المكونة له. </w:t>
      </w:r>
    </w:p>
    <w:p w14:paraId="53379D4B" w14:textId="5C69BDEE" w:rsidR="000B340A" w:rsidRPr="001050E0" w:rsidRDefault="000B340A" w:rsidP="00223A2F">
      <w:pPr>
        <w:spacing w:after="0" w:line="360" w:lineRule="auto"/>
        <w:ind w:firstLine="720"/>
        <w:jc w:val="lowKashida"/>
        <w:rPr>
          <w:rFonts w:asciiTheme="minorBidi" w:hAnsiTheme="minorBidi"/>
          <w:sz w:val="28"/>
          <w:szCs w:val="28"/>
          <w:rtl/>
          <w:lang w:bidi="ar-EG"/>
        </w:rPr>
      </w:pPr>
      <w:r w:rsidRPr="001050E0">
        <w:rPr>
          <w:rFonts w:asciiTheme="minorBidi" w:hAnsiTheme="minorBidi"/>
          <w:sz w:val="28"/>
          <w:szCs w:val="28"/>
          <w:rtl/>
          <w:lang w:bidi="ar-EG"/>
        </w:rPr>
        <w:t xml:space="preserve">كما تم </w:t>
      </w:r>
      <w:r w:rsidR="00710C59" w:rsidRPr="001050E0">
        <w:rPr>
          <w:rFonts w:asciiTheme="minorBidi" w:hAnsiTheme="minorBidi" w:hint="cs"/>
          <w:sz w:val="28"/>
          <w:szCs w:val="28"/>
          <w:rtl/>
          <w:lang w:bidi="ar-EG"/>
        </w:rPr>
        <w:t>الاعتماد</w:t>
      </w:r>
      <w:r w:rsidRPr="001050E0">
        <w:rPr>
          <w:rFonts w:asciiTheme="minorBidi" w:hAnsiTheme="minorBidi"/>
          <w:sz w:val="28"/>
          <w:szCs w:val="28"/>
          <w:rtl/>
          <w:lang w:bidi="ar-EG"/>
        </w:rPr>
        <w:t xml:space="preserve"> على طريقة التجزئة النصفية بطريقة سبيرمان براون وجتمان، وهذه الطريقة تعتمد على تقسيم مفردات المقياس إلى قسمين، أو نصفين ثم يجرى ربط الدرجات </w:t>
      </w:r>
      <w:r w:rsidR="007C2958">
        <w:rPr>
          <w:rFonts w:asciiTheme="minorBidi" w:hAnsiTheme="minorBidi"/>
          <w:sz w:val="28"/>
          <w:szCs w:val="28"/>
          <w:rtl/>
          <w:lang w:bidi="ar-EG"/>
        </w:rPr>
        <w:t>في</w:t>
      </w:r>
      <w:r w:rsidRPr="001050E0">
        <w:rPr>
          <w:rFonts w:asciiTheme="minorBidi" w:hAnsiTheme="minorBidi"/>
          <w:sz w:val="28"/>
          <w:szCs w:val="28"/>
          <w:rtl/>
          <w:lang w:bidi="ar-EG"/>
        </w:rPr>
        <w:t xml:space="preserve"> كلا النصفين، وغالبًا ما يتم تقسيم المفردات إلى مجموعتين: الأولى </w:t>
      </w:r>
      <w:r w:rsidR="00710C59" w:rsidRPr="001050E0">
        <w:rPr>
          <w:rFonts w:asciiTheme="minorBidi" w:hAnsiTheme="minorBidi" w:hint="cs"/>
          <w:sz w:val="28"/>
          <w:szCs w:val="28"/>
          <w:rtl/>
          <w:lang w:bidi="ar-EG"/>
        </w:rPr>
        <w:t>تحتوي</w:t>
      </w:r>
      <w:r w:rsidRPr="001050E0">
        <w:rPr>
          <w:rFonts w:asciiTheme="minorBidi" w:hAnsiTheme="minorBidi"/>
          <w:sz w:val="28"/>
          <w:szCs w:val="28"/>
          <w:rtl/>
          <w:lang w:bidi="ar-EG"/>
        </w:rPr>
        <w:t xml:space="preserve"> المفردات ذات الأرقام المفردة، والثانية ذات الأرقام الزوجية. (محمد السيد عبد الرحمن، 1998، 203). ومن جهة </w:t>
      </w:r>
      <w:r w:rsidR="00710C59" w:rsidRPr="001050E0">
        <w:rPr>
          <w:rFonts w:asciiTheme="minorBidi" w:hAnsiTheme="minorBidi" w:hint="cs"/>
          <w:sz w:val="28"/>
          <w:szCs w:val="28"/>
          <w:rtl/>
          <w:lang w:bidi="ar-EG"/>
        </w:rPr>
        <w:t>أخرى،</w:t>
      </w:r>
      <w:r w:rsidRPr="001050E0">
        <w:rPr>
          <w:rFonts w:asciiTheme="minorBidi" w:hAnsiTheme="minorBidi"/>
          <w:sz w:val="28"/>
          <w:szCs w:val="28"/>
          <w:rtl/>
          <w:lang w:bidi="ar-EG"/>
        </w:rPr>
        <w:t xml:space="preserve"> وبتفسير أكثر، يتم تقسيم فقرات الاختبار إلى نصفين، بحيث يمثل النصف الأول الفقرات الفردية الرتبة، ويمثل النصف </w:t>
      </w:r>
      <w:r w:rsidR="00223A2F" w:rsidRPr="001050E0">
        <w:rPr>
          <w:rFonts w:asciiTheme="minorBidi" w:hAnsiTheme="minorBidi" w:hint="cs"/>
          <w:sz w:val="28"/>
          <w:szCs w:val="28"/>
          <w:rtl/>
          <w:lang w:bidi="ar-EG"/>
        </w:rPr>
        <w:t>الثاني</w:t>
      </w:r>
      <w:r w:rsidRPr="001050E0">
        <w:rPr>
          <w:rFonts w:asciiTheme="minorBidi" w:hAnsiTheme="minorBidi"/>
          <w:sz w:val="28"/>
          <w:szCs w:val="28"/>
          <w:rtl/>
          <w:lang w:bidi="ar-EG"/>
        </w:rPr>
        <w:t xml:space="preserve"> الفقرات الزوجية الرتبة. (أبو لبده سبع، 1982، 260). </w:t>
      </w:r>
    </w:p>
    <w:p w14:paraId="179A35D1" w14:textId="63CCBE00" w:rsidR="000B340A" w:rsidRPr="001050E0" w:rsidRDefault="000B340A" w:rsidP="001050E0">
      <w:pPr>
        <w:spacing w:after="0" w:line="360" w:lineRule="auto"/>
        <w:jc w:val="lowKashida"/>
        <w:rPr>
          <w:rFonts w:asciiTheme="minorBidi" w:hAnsiTheme="minorBidi"/>
          <w:sz w:val="28"/>
          <w:szCs w:val="28"/>
          <w:rtl/>
          <w:lang w:bidi="ar-EG"/>
        </w:rPr>
      </w:pPr>
      <w:r w:rsidRPr="001050E0">
        <w:rPr>
          <w:rFonts w:asciiTheme="minorBidi" w:hAnsiTheme="minorBidi"/>
          <w:sz w:val="28"/>
          <w:szCs w:val="28"/>
          <w:rtl/>
          <w:lang w:bidi="ar-EG"/>
        </w:rPr>
        <w:lastRenderedPageBreak/>
        <w:t>جدول (</w:t>
      </w:r>
      <w:r w:rsidR="00061F9D" w:rsidRPr="001050E0">
        <w:rPr>
          <w:rFonts w:asciiTheme="minorBidi" w:hAnsiTheme="minorBidi"/>
          <w:sz w:val="28"/>
          <w:szCs w:val="28"/>
          <w:rtl/>
          <w:lang w:bidi="ar-EG"/>
        </w:rPr>
        <w:t>4</w:t>
      </w:r>
      <w:r w:rsidRPr="001050E0">
        <w:rPr>
          <w:rFonts w:asciiTheme="minorBidi" w:hAnsiTheme="minorBidi"/>
          <w:sz w:val="28"/>
          <w:szCs w:val="28"/>
          <w:rtl/>
          <w:lang w:bidi="ar-EG"/>
        </w:rPr>
        <w:t xml:space="preserve">) يوضح: الثبات بطريقة ألفا كرونباخ وسبيرمان وجتمان للتجزئة النصفية لكل من الأبعاد والدرجة </w:t>
      </w:r>
      <w:r w:rsidR="00710C59" w:rsidRPr="001050E0">
        <w:rPr>
          <w:rFonts w:asciiTheme="minorBidi" w:hAnsiTheme="minorBidi" w:hint="cs"/>
          <w:sz w:val="28"/>
          <w:szCs w:val="28"/>
          <w:rtl/>
          <w:lang w:bidi="ar-EG"/>
        </w:rPr>
        <w:t>الكلية لمقياس</w:t>
      </w:r>
      <w:r w:rsidRPr="001050E0">
        <w:rPr>
          <w:rFonts w:asciiTheme="minorBidi" w:hAnsiTheme="minorBidi"/>
          <w:sz w:val="28"/>
          <w:szCs w:val="28"/>
          <w:rtl/>
          <w:lang w:bidi="ar-EG"/>
        </w:rPr>
        <w:t xml:space="preserve"> الدراسة (ن=50)</w:t>
      </w:r>
    </w:p>
    <w:p w14:paraId="147C5DA8" w14:textId="77777777" w:rsidR="00223A2F" w:rsidRDefault="000B340A" w:rsidP="00223A2F">
      <w:pPr>
        <w:autoSpaceDE w:val="0"/>
        <w:autoSpaceDN w:val="0"/>
        <w:adjustRightInd w:val="0"/>
        <w:spacing w:after="0" w:line="360" w:lineRule="auto"/>
        <w:ind w:firstLine="720"/>
        <w:jc w:val="lowKashida"/>
        <w:rPr>
          <w:rFonts w:asciiTheme="minorBidi" w:hAnsiTheme="minorBidi"/>
          <w:sz w:val="28"/>
          <w:szCs w:val="28"/>
          <w:rtl/>
          <w:lang w:bidi="ar-EG"/>
        </w:rPr>
      </w:pPr>
      <w:r w:rsidRPr="001050E0">
        <w:rPr>
          <w:rFonts w:asciiTheme="minorBidi" w:hAnsiTheme="minorBidi"/>
          <w:sz w:val="28"/>
          <w:szCs w:val="28"/>
          <w:rtl/>
        </w:rPr>
        <w:t>يتض</w:t>
      </w:r>
      <w:r w:rsidR="00710C59">
        <w:rPr>
          <w:rFonts w:asciiTheme="minorBidi" w:hAnsiTheme="minorBidi" w:hint="cs"/>
          <w:sz w:val="28"/>
          <w:szCs w:val="28"/>
          <w:rtl/>
        </w:rPr>
        <w:t>ح</w:t>
      </w:r>
      <w:r w:rsidRPr="001050E0">
        <w:rPr>
          <w:rFonts w:asciiTheme="minorBidi" w:hAnsiTheme="minorBidi"/>
          <w:sz w:val="28"/>
          <w:szCs w:val="28"/>
          <w:rtl/>
        </w:rPr>
        <w:t xml:space="preserve"> من جدول (</w:t>
      </w:r>
      <w:r w:rsidR="009520EE" w:rsidRPr="001050E0">
        <w:rPr>
          <w:rFonts w:asciiTheme="minorBidi" w:hAnsiTheme="minorBidi"/>
          <w:sz w:val="28"/>
          <w:szCs w:val="28"/>
          <w:rtl/>
        </w:rPr>
        <w:t>4</w:t>
      </w:r>
      <w:r w:rsidRPr="001050E0">
        <w:rPr>
          <w:rFonts w:asciiTheme="minorBidi" w:hAnsiTheme="minorBidi"/>
          <w:sz w:val="28"/>
          <w:szCs w:val="28"/>
          <w:rtl/>
        </w:rPr>
        <w:t>) السابق، أن قيمة ثبات ألفا كرونباخ</w:t>
      </w:r>
      <w:r w:rsidRPr="001050E0">
        <w:rPr>
          <w:rFonts w:asciiTheme="minorBidi" w:hAnsiTheme="minorBidi"/>
          <w:sz w:val="28"/>
          <w:szCs w:val="28"/>
          <w:rtl/>
          <w:lang w:bidi="ar-EG"/>
        </w:rPr>
        <w:t xml:space="preserve"> لمقياس فرط النشاط </w:t>
      </w:r>
      <w:r w:rsidR="00AE0FC3" w:rsidRPr="001050E0">
        <w:rPr>
          <w:rFonts w:asciiTheme="minorBidi" w:hAnsiTheme="minorBidi"/>
          <w:sz w:val="28"/>
          <w:szCs w:val="28"/>
          <w:rtl/>
          <w:lang w:bidi="ar-EG"/>
        </w:rPr>
        <w:t>الحركي</w:t>
      </w:r>
      <w:r w:rsidRPr="001050E0">
        <w:rPr>
          <w:rFonts w:asciiTheme="minorBidi" w:hAnsiTheme="minorBidi"/>
          <w:sz w:val="28"/>
          <w:szCs w:val="28"/>
          <w:rtl/>
          <w:lang w:bidi="ar-EG"/>
        </w:rPr>
        <w:t xml:space="preserve"> المصحوب بقصور </w:t>
      </w:r>
      <w:r w:rsidR="00AE0FC3" w:rsidRPr="001050E0">
        <w:rPr>
          <w:rFonts w:asciiTheme="minorBidi" w:hAnsiTheme="minorBidi"/>
          <w:sz w:val="28"/>
          <w:szCs w:val="28"/>
          <w:rtl/>
          <w:lang w:bidi="ar-EG"/>
        </w:rPr>
        <w:t>ال</w:t>
      </w:r>
      <w:r w:rsidR="00F82334">
        <w:rPr>
          <w:rFonts w:asciiTheme="minorBidi" w:hAnsiTheme="minorBidi"/>
          <w:sz w:val="28"/>
          <w:szCs w:val="28"/>
          <w:rtl/>
          <w:lang w:bidi="ar-EG"/>
        </w:rPr>
        <w:t>انتباه</w:t>
      </w:r>
      <w:r w:rsidRPr="001050E0">
        <w:rPr>
          <w:rFonts w:asciiTheme="minorBidi" w:hAnsiTheme="minorBidi"/>
          <w:sz w:val="28"/>
          <w:szCs w:val="28"/>
          <w:rtl/>
          <w:lang w:bidi="ar-EG"/>
        </w:rPr>
        <w:t xml:space="preserve"> </w:t>
      </w:r>
      <w:r w:rsidRPr="001050E0">
        <w:rPr>
          <w:rFonts w:asciiTheme="minorBidi" w:hAnsiTheme="minorBidi"/>
          <w:sz w:val="28"/>
          <w:szCs w:val="28"/>
          <w:rtl/>
        </w:rPr>
        <w:t>الكلية بلغت (</w:t>
      </w:r>
      <w:r w:rsidRPr="001050E0">
        <w:rPr>
          <w:rFonts w:asciiTheme="minorBidi" w:hAnsiTheme="minorBidi"/>
          <w:sz w:val="28"/>
          <w:szCs w:val="28"/>
          <w:rtl/>
          <w:lang w:bidi="ar-EG"/>
        </w:rPr>
        <w:t>0.897</w:t>
      </w:r>
      <w:r w:rsidRPr="001050E0">
        <w:rPr>
          <w:rFonts w:asciiTheme="minorBidi" w:hAnsiTheme="minorBidi"/>
          <w:sz w:val="28"/>
          <w:szCs w:val="28"/>
          <w:rtl/>
        </w:rPr>
        <w:t>)، وقيمة ثبات ألفا كرونباخ لكل من بُعد (</w:t>
      </w:r>
      <w:r w:rsidRPr="001050E0">
        <w:rPr>
          <w:rFonts w:asciiTheme="minorBidi" w:hAnsiTheme="minorBidi"/>
          <w:sz w:val="28"/>
          <w:szCs w:val="28"/>
          <w:rtl/>
          <w:lang w:bidi="ar-EG"/>
        </w:rPr>
        <w:t xml:space="preserve">تشتت </w:t>
      </w:r>
      <w:r w:rsidR="00AE0FC3" w:rsidRPr="001050E0">
        <w:rPr>
          <w:rFonts w:asciiTheme="minorBidi" w:hAnsiTheme="minorBidi"/>
          <w:sz w:val="28"/>
          <w:szCs w:val="28"/>
          <w:rtl/>
          <w:lang w:bidi="ar-EG"/>
        </w:rPr>
        <w:t>ال</w:t>
      </w:r>
      <w:r w:rsidR="00F82334">
        <w:rPr>
          <w:rFonts w:asciiTheme="minorBidi" w:hAnsiTheme="minorBidi"/>
          <w:sz w:val="28"/>
          <w:szCs w:val="28"/>
          <w:rtl/>
          <w:lang w:bidi="ar-EG"/>
        </w:rPr>
        <w:t>انتباه</w:t>
      </w:r>
      <w:r w:rsidRPr="001050E0">
        <w:rPr>
          <w:rFonts w:asciiTheme="minorBidi" w:hAnsiTheme="minorBidi"/>
          <w:sz w:val="28"/>
          <w:szCs w:val="28"/>
          <w:rtl/>
          <w:lang w:bidi="ar-EG"/>
        </w:rPr>
        <w:t xml:space="preserve">- النشاط </w:t>
      </w:r>
      <w:r w:rsidR="00AE0FC3" w:rsidRPr="001050E0">
        <w:rPr>
          <w:rFonts w:asciiTheme="minorBidi" w:hAnsiTheme="minorBidi"/>
          <w:sz w:val="28"/>
          <w:szCs w:val="28"/>
          <w:rtl/>
          <w:lang w:bidi="ar-EG"/>
        </w:rPr>
        <w:t>الحركي</w:t>
      </w:r>
      <w:r w:rsidRPr="001050E0">
        <w:rPr>
          <w:rFonts w:asciiTheme="minorBidi" w:hAnsiTheme="minorBidi"/>
          <w:sz w:val="28"/>
          <w:szCs w:val="28"/>
          <w:rtl/>
          <w:lang w:bidi="ar-EG"/>
        </w:rPr>
        <w:t xml:space="preserve"> الزائد- السلوك </w:t>
      </w:r>
      <w:r w:rsidR="001050E0">
        <w:rPr>
          <w:rFonts w:asciiTheme="minorBidi" w:hAnsiTheme="minorBidi"/>
          <w:sz w:val="28"/>
          <w:szCs w:val="28"/>
          <w:rtl/>
          <w:lang w:bidi="ar-EG"/>
        </w:rPr>
        <w:t>العدواني</w:t>
      </w:r>
      <w:r w:rsidRPr="001050E0">
        <w:rPr>
          <w:rFonts w:asciiTheme="minorBidi" w:hAnsiTheme="minorBidi"/>
          <w:sz w:val="28"/>
          <w:szCs w:val="28"/>
          <w:rtl/>
          <w:lang w:bidi="ar-EG"/>
        </w:rPr>
        <w:t xml:space="preserve">)، </w:t>
      </w:r>
      <w:r w:rsidRPr="001050E0">
        <w:rPr>
          <w:rFonts w:asciiTheme="minorBidi" w:hAnsiTheme="minorBidi"/>
          <w:sz w:val="28"/>
          <w:szCs w:val="28"/>
          <w:rtl/>
        </w:rPr>
        <w:t>بلغت على التوالى (</w:t>
      </w:r>
      <w:r w:rsidRPr="001050E0">
        <w:rPr>
          <w:rFonts w:asciiTheme="minorBidi" w:hAnsiTheme="minorBidi"/>
          <w:sz w:val="28"/>
          <w:szCs w:val="28"/>
          <w:rtl/>
          <w:lang w:bidi="ar-EG"/>
        </w:rPr>
        <w:t xml:space="preserve">0.903-0.890-0.888)، وجاءت قيمة جتمان للتجزئة النصفية للدرجة الكلية لمقياس فرط النشاط </w:t>
      </w:r>
      <w:r w:rsidR="00AE0FC3" w:rsidRPr="001050E0">
        <w:rPr>
          <w:rFonts w:asciiTheme="minorBidi" w:hAnsiTheme="minorBidi"/>
          <w:sz w:val="28"/>
          <w:szCs w:val="28"/>
          <w:rtl/>
          <w:lang w:bidi="ar-EG"/>
        </w:rPr>
        <w:t>الحركي</w:t>
      </w:r>
      <w:r w:rsidRPr="001050E0">
        <w:rPr>
          <w:rFonts w:asciiTheme="minorBidi" w:hAnsiTheme="minorBidi"/>
          <w:sz w:val="28"/>
          <w:szCs w:val="28"/>
          <w:rtl/>
          <w:lang w:bidi="ar-EG"/>
        </w:rPr>
        <w:t xml:space="preserve"> المصحوب بقصور </w:t>
      </w:r>
      <w:r w:rsidR="00AE0FC3" w:rsidRPr="001050E0">
        <w:rPr>
          <w:rFonts w:asciiTheme="minorBidi" w:hAnsiTheme="minorBidi"/>
          <w:sz w:val="28"/>
          <w:szCs w:val="28"/>
          <w:rtl/>
          <w:lang w:bidi="ar-EG"/>
        </w:rPr>
        <w:t>ال</w:t>
      </w:r>
      <w:r w:rsidR="00F82334">
        <w:rPr>
          <w:rFonts w:asciiTheme="minorBidi" w:hAnsiTheme="minorBidi"/>
          <w:sz w:val="28"/>
          <w:szCs w:val="28"/>
          <w:rtl/>
          <w:lang w:bidi="ar-EG"/>
        </w:rPr>
        <w:t>انتباه</w:t>
      </w:r>
      <w:r w:rsidRPr="001050E0">
        <w:rPr>
          <w:rFonts w:asciiTheme="minorBidi" w:hAnsiTheme="minorBidi"/>
          <w:sz w:val="28"/>
          <w:szCs w:val="28"/>
          <w:rtl/>
          <w:lang w:bidi="ar-EG"/>
        </w:rPr>
        <w:t xml:space="preserve"> (0.868)، ولكل من بُعد الأبعاد </w:t>
      </w:r>
      <w:r w:rsidRPr="001050E0">
        <w:rPr>
          <w:rFonts w:asciiTheme="minorBidi" w:hAnsiTheme="minorBidi"/>
          <w:sz w:val="28"/>
          <w:szCs w:val="28"/>
          <w:rtl/>
        </w:rPr>
        <w:t>(</w:t>
      </w:r>
      <w:r w:rsidRPr="001050E0">
        <w:rPr>
          <w:rFonts w:asciiTheme="minorBidi" w:hAnsiTheme="minorBidi"/>
          <w:sz w:val="28"/>
          <w:szCs w:val="28"/>
          <w:rtl/>
          <w:lang w:bidi="ar-EG"/>
        </w:rPr>
        <w:t xml:space="preserve">تشتت </w:t>
      </w:r>
      <w:r w:rsidR="00AE0FC3" w:rsidRPr="001050E0">
        <w:rPr>
          <w:rFonts w:asciiTheme="minorBidi" w:hAnsiTheme="minorBidi"/>
          <w:sz w:val="28"/>
          <w:szCs w:val="28"/>
          <w:rtl/>
          <w:lang w:bidi="ar-EG"/>
        </w:rPr>
        <w:t>ال</w:t>
      </w:r>
      <w:r w:rsidR="00F82334">
        <w:rPr>
          <w:rFonts w:asciiTheme="minorBidi" w:hAnsiTheme="minorBidi"/>
          <w:sz w:val="28"/>
          <w:szCs w:val="28"/>
          <w:rtl/>
          <w:lang w:bidi="ar-EG"/>
        </w:rPr>
        <w:t>انتباه</w:t>
      </w:r>
      <w:r w:rsidRPr="001050E0">
        <w:rPr>
          <w:rFonts w:asciiTheme="minorBidi" w:hAnsiTheme="minorBidi"/>
          <w:sz w:val="28"/>
          <w:szCs w:val="28"/>
          <w:rtl/>
          <w:lang w:bidi="ar-EG"/>
        </w:rPr>
        <w:t xml:space="preserve">- النشاط </w:t>
      </w:r>
      <w:r w:rsidR="00AE0FC3" w:rsidRPr="001050E0">
        <w:rPr>
          <w:rFonts w:asciiTheme="minorBidi" w:hAnsiTheme="minorBidi"/>
          <w:sz w:val="28"/>
          <w:szCs w:val="28"/>
          <w:rtl/>
          <w:lang w:bidi="ar-EG"/>
        </w:rPr>
        <w:t>الحركي</w:t>
      </w:r>
      <w:r w:rsidRPr="001050E0">
        <w:rPr>
          <w:rFonts w:asciiTheme="minorBidi" w:hAnsiTheme="minorBidi"/>
          <w:sz w:val="28"/>
          <w:szCs w:val="28"/>
          <w:rtl/>
          <w:lang w:bidi="ar-EG"/>
        </w:rPr>
        <w:t xml:space="preserve"> الزائد)، </w:t>
      </w:r>
      <w:r w:rsidRPr="001050E0">
        <w:rPr>
          <w:rFonts w:asciiTheme="minorBidi" w:hAnsiTheme="minorBidi"/>
          <w:sz w:val="28"/>
          <w:szCs w:val="28"/>
          <w:rtl/>
        </w:rPr>
        <w:t xml:space="preserve">بلغت على </w:t>
      </w:r>
      <w:r w:rsidR="00710C59" w:rsidRPr="001050E0">
        <w:rPr>
          <w:rFonts w:asciiTheme="minorBidi" w:hAnsiTheme="minorBidi" w:hint="cs"/>
          <w:sz w:val="28"/>
          <w:szCs w:val="28"/>
          <w:rtl/>
        </w:rPr>
        <w:t>التوالي</w:t>
      </w:r>
      <w:r w:rsidRPr="001050E0">
        <w:rPr>
          <w:rFonts w:asciiTheme="minorBidi" w:hAnsiTheme="minorBidi"/>
          <w:sz w:val="28"/>
          <w:szCs w:val="28"/>
          <w:rtl/>
        </w:rPr>
        <w:t xml:space="preserve"> (</w:t>
      </w:r>
      <w:r w:rsidRPr="001050E0">
        <w:rPr>
          <w:rFonts w:asciiTheme="minorBidi" w:hAnsiTheme="minorBidi"/>
          <w:sz w:val="28"/>
          <w:szCs w:val="28"/>
          <w:rtl/>
          <w:lang w:bidi="ar-EG"/>
        </w:rPr>
        <w:t xml:space="preserve">0.906-0.860)، </w:t>
      </w:r>
      <w:r w:rsidRPr="001050E0">
        <w:rPr>
          <w:rFonts w:asciiTheme="minorBidi" w:hAnsiTheme="minorBidi"/>
          <w:sz w:val="28"/>
          <w:szCs w:val="28"/>
          <w:rtl/>
        </w:rPr>
        <w:t>و</w:t>
      </w:r>
      <w:r w:rsidR="001050E0">
        <w:rPr>
          <w:rFonts w:asciiTheme="minorBidi" w:hAnsiTheme="minorBidi"/>
          <w:sz w:val="28"/>
          <w:szCs w:val="28"/>
          <w:rtl/>
          <w:lang w:bidi="ar-EG"/>
        </w:rPr>
        <w:t>هي</w:t>
      </w:r>
      <w:r w:rsidRPr="001050E0">
        <w:rPr>
          <w:rFonts w:asciiTheme="minorBidi" w:hAnsiTheme="minorBidi"/>
          <w:sz w:val="28"/>
          <w:szCs w:val="28"/>
          <w:rtl/>
          <w:lang w:bidi="ar-EG"/>
        </w:rPr>
        <w:t xml:space="preserve"> قيمة عالية تبين ثبات عبارات لمقياس فرط النشاط </w:t>
      </w:r>
      <w:r w:rsidR="00AE0FC3" w:rsidRPr="001050E0">
        <w:rPr>
          <w:rFonts w:asciiTheme="minorBidi" w:hAnsiTheme="minorBidi"/>
          <w:sz w:val="28"/>
          <w:szCs w:val="28"/>
          <w:rtl/>
          <w:lang w:bidi="ar-EG"/>
        </w:rPr>
        <w:t>الحركي</w:t>
      </w:r>
      <w:r w:rsidRPr="001050E0">
        <w:rPr>
          <w:rFonts w:asciiTheme="minorBidi" w:hAnsiTheme="minorBidi"/>
          <w:sz w:val="28"/>
          <w:szCs w:val="28"/>
          <w:rtl/>
          <w:lang w:bidi="ar-EG"/>
        </w:rPr>
        <w:t xml:space="preserve"> المصحوب بقصور </w:t>
      </w:r>
      <w:r w:rsidR="00AE0FC3" w:rsidRPr="001050E0">
        <w:rPr>
          <w:rFonts w:asciiTheme="minorBidi" w:hAnsiTheme="minorBidi"/>
          <w:sz w:val="28"/>
          <w:szCs w:val="28"/>
          <w:rtl/>
          <w:lang w:bidi="ar-EG"/>
        </w:rPr>
        <w:t>ال</w:t>
      </w:r>
      <w:r w:rsidR="00F82334">
        <w:rPr>
          <w:rFonts w:asciiTheme="minorBidi" w:hAnsiTheme="minorBidi"/>
          <w:sz w:val="28"/>
          <w:szCs w:val="28"/>
          <w:rtl/>
          <w:lang w:bidi="ar-EG"/>
        </w:rPr>
        <w:t>انتباه</w:t>
      </w:r>
      <w:r w:rsidRPr="001050E0">
        <w:rPr>
          <w:rFonts w:asciiTheme="minorBidi" w:hAnsiTheme="minorBidi"/>
          <w:sz w:val="28"/>
          <w:szCs w:val="28"/>
          <w:rtl/>
          <w:lang w:bidi="ar-EG"/>
        </w:rPr>
        <w:t xml:space="preserve"> وصلاحيته لتحليل تفسير نتائج الدراسة. وتم </w:t>
      </w:r>
      <w:r w:rsidR="00710C59" w:rsidRPr="001050E0">
        <w:rPr>
          <w:rFonts w:asciiTheme="minorBidi" w:hAnsiTheme="minorBidi" w:hint="cs"/>
          <w:sz w:val="28"/>
          <w:szCs w:val="28"/>
          <w:rtl/>
          <w:lang w:bidi="ar-EG"/>
        </w:rPr>
        <w:t>الاعتماد</w:t>
      </w:r>
      <w:r w:rsidRPr="001050E0">
        <w:rPr>
          <w:rFonts w:asciiTheme="minorBidi" w:hAnsiTheme="minorBidi"/>
          <w:sz w:val="28"/>
          <w:szCs w:val="28"/>
          <w:rtl/>
          <w:lang w:bidi="ar-EG"/>
        </w:rPr>
        <w:t xml:space="preserve"> هنا على قيمة التجزئة النصفية لجتمان (نظرًا لعدم لتساوى تباين الدرجات على نص</w:t>
      </w:r>
      <w:r w:rsidR="007C2958">
        <w:rPr>
          <w:rFonts w:asciiTheme="minorBidi" w:hAnsiTheme="minorBidi"/>
          <w:sz w:val="28"/>
          <w:szCs w:val="28"/>
          <w:rtl/>
          <w:lang w:bidi="ar-EG"/>
        </w:rPr>
        <w:t>في</w:t>
      </w:r>
      <w:r w:rsidRPr="001050E0">
        <w:rPr>
          <w:rFonts w:asciiTheme="minorBidi" w:hAnsiTheme="minorBidi"/>
          <w:sz w:val="28"/>
          <w:szCs w:val="28"/>
          <w:rtl/>
          <w:lang w:bidi="ar-EG"/>
        </w:rPr>
        <w:t xml:space="preserve"> المقياس، وهذا شرط من شروط التكافؤ)، بينما تم </w:t>
      </w:r>
      <w:r w:rsidR="00710C59" w:rsidRPr="001050E0">
        <w:rPr>
          <w:rFonts w:asciiTheme="minorBidi" w:hAnsiTheme="minorBidi" w:hint="cs"/>
          <w:sz w:val="28"/>
          <w:szCs w:val="28"/>
          <w:rtl/>
          <w:lang w:bidi="ar-EG"/>
        </w:rPr>
        <w:t>الاعتماد</w:t>
      </w:r>
      <w:r w:rsidRPr="001050E0">
        <w:rPr>
          <w:rFonts w:asciiTheme="minorBidi" w:hAnsiTheme="minorBidi"/>
          <w:sz w:val="28"/>
          <w:szCs w:val="28"/>
          <w:rtl/>
          <w:lang w:bidi="ar-EG"/>
        </w:rPr>
        <w:t xml:space="preserve"> على قيمة سبيرمان بروان للتجزئة النصفية لبُعد (السلوك </w:t>
      </w:r>
      <w:r w:rsidR="001050E0">
        <w:rPr>
          <w:rFonts w:asciiTheme="minorBidi" w:hAnsiTheme="minorBidi"/>
          <w:sz w:val="28"/>
          <w:szCs w:val="28"/>
          <w:rtl/>
          <w:lang w:bidi="ar-EG"/>
        </w:rPr>
        <w:t>العدواني</w:t>
      </w:r>
      <w:r w:rsidRPr="001050E0">
        <w:rPr>
          <w:rFonts w:asciiTheme="minorBidi" w:hAnsiTheme="minorBidi"/>
          <w:sz w:val="28"/>
          <w:szCs w:val="28"/>
          <w:rtl/>
          <w:lang w:bidi="ar-EG"/>
        </w:rPr>
        <w:t>)، و</w:t>
      </w:r>
      <w:r w:rsidR="00AE0FC3" w:rsidRPr="001050E0">
        <w:rPr>
          <w:rFonts w:asciiTheme="minorBidi" w:hAnsiTheme="minorBidi"/>
          <w:sz w:val="28"/>
          <w:szCs w:val="28"/>
          <w:rtl/>
          <w:lang w:bidi="ar-EG"/>
        </w:rPr>
        <w:t>التي</w:t>
      </w:r>
      <w:r w:rsidRPr="001050E0">
        <w:rPr>
          <w:rFonts w:asciiTheme="minorBidi" w:hAnsiTheme="minorBidi"/>
          <w:sz w:val="28"/>
          <w:szCs w:val="28"/>
          <w:rtl/>
          <w:lang w:bidi="ar-EG"/>
        </w:rPr>
        <w:t xml:space="preserve"> بلغت (0.854)، وذلك (نظرًا لتساوى تباين الدرجات على نص</w:t>
      </w:r>
      <w:r w:rsidR="007C2958">
        <w:rPr>
          <w:rFonts w:asciiTheme="minorBidi" w:hAnsiTheme="minorBidi"/>
          <w:sz w:val="28"/>
          <w:szCs w:val="28"/>
          <w:rtl/>
          <w:lang w:bidi="ar-EG"/>
        </w:rPr>
        <w:t>في</w:t>
      </w:r>
      <w:r w:rsidRPr="001050E0">
        <w:rPr>
          <w:rFonts w:asciiTheme="minorBidi" w:hAnsiTheme="minorBidi"/>
          <w:sz w:val="28"/>
          <w:szCs w:val="28"/>
          <w:rtl/>
          <w:lang w:bidi="ar-EG"/>
        </w:rPr>
        <w:t xml:space="preserve"> </w:t>
      </w:r>
      <w:r w:rsidR="00710C59" w:rsidRPr="001050E0">
        <w:rPr>
          <w:rFonts w:asciiTheme="minorBidi" w:hAnsiTheme="minorBidi" w:hint="cs"/>
          <w:sz w:val="28"/>
          <w:szCs w:val="28"/>
          <w:rtl/>
          <w:lang w:bidi="ar-EG"/>
        </w:rPr>
        <w:t>الاستب</w:t>
      </w:r>
      <w:r w:rsidR="00710C59">
        <w:rPr>
          <w:rFonts w:asciiTheme="minorBidi" w:hAnsiTheme="minorBidi" w:hint="cs"/>
          <w:sz w:val="28"/>
          <w:szCs w:val="28"/>
          <w:rtl/>
          <w:lang w:bidi="ar-EG"/>
        </w:rPr>
        <w:t>يان-</w:t>
      </w:r>
      <w:r w:rsidRPr="001050E0">
        <w:rPr>
          <w:rFonts w:asciiTheme="minorBidi" w:hAnsiTheme="minorBidi"/>
          <w:sz w:val="28"/>
          <w:szCs w:val="28"/>
          <w:rtl/>
          <w:lang w:bidi="ar-EG"/>
        </w:rPr>
        <w:t xml:space="preserve"> أ</w:t>
      </w:r>
      <w:r w:rsidR="00710C59">
        <w:rPr>
          <w:rFonts w:asciiTheme="minorBidi" w:hAnsiTheme="minorBidi" w:hint="cs"/>
          <w:sz w:val="28"/>
          <w:szCs w:val="28"/>
          <w:rtl/>
          <w:lang w:bidi="ar-EG"/>
        </w:rPr>
        <w:t>ي</w:t>
      </w:r>
      <w:r w:rsidRPr="001050E0">
        <w:rPr>
          <w:rFonts w:asciiTheme="minorBidi" w:hAnsiTheme="minorBidi"/>
          <w:sz w:val="28"/>
          <w:szCs w:val="28"/>
          <w:rtl/>
          <w:lang w:bidi="ar-EG"/>
        </w:rPr>
        <w:t xml:space="preserve"> تجانس التباين- وهذا شرط من شروط التكافؤ).</w:t>
      </w:r>
    </w:p>
    <w:p w14:paraId="1EE157BE" w14:textId="55540CD0" w:rsidR="001725EC" w:rsidRPr="00223A2F" w:rsidRDefault="001725EC" w:rsidP="00223A2F">
      <w:pPr>
        <w:autoSpaceDE w:val="0"/>
        <w:autoSpaceDN w:val="0"/>
        <w:adjustRightInd w:val="0"/>
        <w:spacing w:after="0" w:line="360" w:lineRule="auto"/>
        <w:jc w:val="lowKashida"/>
        <w:rPr>
          <w:rFonts w:asciiTheme="minorBidi" w:hAnsiTheme="minorBidi"/>
          <w:sz w:val="28"/>
          <w:szCs w:val="28"/>
          <w:rtl/>
          <w:lang w:bidi="ar-EG"/>
        </w:rPr>
      </w:pPr>
      <w:r w:rsidRPr="00223A2F">
        <w:rPr>
          <w:rFonts w:asciiTheme="minorBidi" w:eastAsia="Calibri" w:hAnsiTheme="minorBidi"/>
          <w:b/>
          <w:bCs/>
          <w:sz w:val="32"/>
          <w:szCs w:val="32"/>
          <w:rtl/>
          <w:lang w:bidi="ar-EG"/>
        </w:rPr>
        <w:t xml:space="preserve">سادسًا: إجراءات الدراسة: </w:t>
      </w:r>
    </w:p>
    <w:p w14:paraId="44C767DE" w14:textId="4D7207A8" w:rsidR="001725EC" w:rsidRPr="001050E0" w:rsidRDefault="001725EC" w:rsidP="00223A2F">
      <w:pPr>
        <w:autoSpaceDE w:val="0"/>
        <w:autoSpaceDN w:val="0"/>
        <w:adjustRightInd w:val="0"/>
        <w:spacing w:after="0" w:line="360" w:lineRule="auto"/>
        <w:jc w:val="lowKashida"/>
        <w:rPr>
          <w:rFonts w:asciiTheme="minorBidi" w:hAnsiTheme="minorBidi"/>
          <w:sz w:val="28"/>
          <w:szCs w:val="28"/>
          <w:rtl/>
          <w:lang w:bidi="ar-EG"/>
        </w:rPr>
      </w:pPr>
      <w:r w:rsidRPr="001050E0">
        <w:rPr>
          <w:rFonts w:asciiTheme="minorBidi" w:eastAsia="Calibri" w:hAnsiTheme="minorBidi"/>
          <w:sz w:val="28"/>
          <w:szCs w:val="28"/>
          <w:rtl/>
          <w:lang w:bidi="ar-EG"/>
        </w:rPr>
        <w:t xml:space="preserve">جاءت الدراسة بمجموعة من الخطوات تمثلت </w:t>
      </w:r>
      <w:r w:rsidR="007C2958">
        <w:rPr>
          <w:rFonts w:asciiTheme="minorBidi" w:eastAsia="Calibri" w:hAnsiTheme="minorBidi"/>
          <w:sz w:val="28"/>
          <w:szCs w:val="28"/>
          <w:rtl/>
          <w:lang w:bidi="ar-EG"/>
        </w:rPr>
        <w:t>في</w:t>
      </w:r>
      <w:r w:rsidRPr="001050E0">
        <w:rPr>
          <w:rFonts w:asciiTheme="minorBidi" w:eastAsia="Calibri" w:hAnsiTheme="minorBidi"/>
          <w:sz w:val="28"/>
          <w:szCs w:val="28"/>
          <w:rtl/>
          <w:lang w:bidi="ar-EG"/>
        </w:rPr>
        <w:t xml:space="preserve">: </w:t>
      </w:r>
    </w:p>
    <w:p w14:paraId="30E897BA" w14:textId="2821269E" w:rsidR="001725EC" w:rsidRPr="001050E0" w:rsidRDefault="001725EC" w:rsidP="001050E0">
      <w:pPr>
        <w:numPr>
          <w:ilvl w:val="0"/>
          <w:numId w:val="23"/>
        </w:numPr>
        <w:spacing w:after="0" w:line="360" w:lineRule="auto"/>
        <w:ind w:left="0" w:hanging="567"/>
        <w:contextualSpacing/>
        <w:jc w:val="lowKashida"/>
        <w:rPr>
          <w:rFonts w:asciiTheme="minorBidi" w:eastAsia="Calibri" w:hAnsiTheme="minorBidi"/>
          <w:sz w:val="28"/>
          <w:szCs w:val="28"/>
          <w:lang w:bidi="ar-EG"/>
        </w:rPr>
      </w:pPr>
      <w:r w:rsidRPr="001050E0">
        <w:rPr>
          <w:rFonts w:asciiTheme="minorBidi" w:eastAsia="Calibri" w:hAnsiTheme="minorBidi"/>
          <w:sz w:val="28"/>
          <w:szCs w:val="28"/>
          <w:rtl/>
          <w:lang w:bidi="ar-EG"/>
        </w:rPr>
        <w:t xml:space="preserve">تحديد </w:t>
      </w:r>
      <w:r w:rsidR="00710C59" w:rsidRPr="001050E0">
        <w:rPr>
          <w:rFonts w:asciiTheme="minorBidi" w:eastAsia="Calibri" w:hAnsiTheme="minorBidi" w:hint="cs"/>
          <w:sz w:val="28"/>
          <w:szCs w:val="28"/>
          <w:rtl/>
          <w:lang w:bidi="ar-EG"/>
        </w:rPr>
        <w:t>الباحثة</w:t>
      </w:r>
      <w:r w:rsidRPr="001050E0">
        <w:rPr>
          <w:rFonts w:asciiTheme="minorBidi" w:eastAsia="Calibri" w:hAnsiTheme="minorBidi"/>
          <w:sz w:val="28"/>
          <w:szCs w:val="28"/>
          <w:rtl/>
          <w:lang w:bidi="ar-EG"/>
        </w:rPr>
        <w:t xml:space="preserve"> لمشكلة الدراسة بوضوح بعد الاطلاع على عدد وافر من المراجع والدراسات المرتبطة ارتباط وثيقة الصلة بالمتغيرات موضوع الاهتمام في الدراسة. </w:t>
      </w:r>
    </w:p>
    <w:p w14:paraId="66117982" w14:textId="5E4F7167" w:rsidR="001725EC" w:rsidRPr="001050E0" w:rsidRDefault="001725EC" w:rsidP="001050E0">
      <w:pPr>
        <w:numPr>
          <w:ilvl w:val="0"/>
          <w:numId w:val="23"/>
        </w:numPr>
        <w:spacing w:after="0" w:line="360" w:lineRule="auto"/>
        <w:ind w:left="0" w:hanging="567"/>
        <w:contextualSpacing/>
        <w:jc w:val="lowKashida"/>
        <w:rPr>
          <w:rFonts w:asciiTheme="minorBidi" w:eastAsia="Calibri" w:hAnsiTheme="minorBidi"/>
          <w:sz w:val="28"/>
          <w:szCs w:val="28"/>
          <w:lang w:bidi="ar-EG"/>
        </w:rPr>
      </w:pPr>
      <w:r w:rsidRPr="001050E0">
        <w:rPr>
          <w:rFonts w:asciiTheme="minorBidi" w:eastAsia="Calibri" w:hAnsiTheme="minorBidi"/>
          <w:sz w:val="28"/>
          <w:szCs w:val="28"/>
          <w:rtl/>
          <w:lang w:bidi="ar-EG"/>
        </w:rPr>
        <w:t xml:space="preserve">تجهيز مقياس الدراسة </w:t>
      </w:r>
      <w:r w:rsidR="00710C59" w:rsidRPr="001050E0">
        <w:rPr>
          <w:rFonts w:asciiTheme="minorBidi" w:eastAsia="Calibri" w:hAnsiTheme="minorBidi" w:hint="cs"/>
          <w:sz w:val="28"/>
          <w:szCs w:val="28"/>
          <w:rtl/>
          <w:lang w:bidi="ar-EG"/>
        </w:rPr>
        <w:t>والذي</w:t>
      </w:r>
      <w:r w:rsidRPr="001050E0">
        <w:rPr>
          <w:rFonts w:asciiTheme="minorBidi" w:eastAsia="Calibri" w:hAnsiTheme="minorBidi"/>
          <w:sz w:val="28"/>
          <w:szCs w:val="28"/>
          <w:rtl/>
          <w:lang w:bidi="ar-EG"/>
        </w:rPr>
        <w:t xml:space="preserve"> تم ذكره سابقًا. </w:t>
      </w:r>
    </w:p>
    <w:p w14:paraId="476F603F" w14:textId="77777777" w:rsidR="001725EC" w:rsidRPr="001050E0" w:rsidRDefault="001725EC" w:rsidP="001050E0">
      <w:pPr>
        <w:numPr>
          <w:ilvl w:val="0"/>
          <w:numId w:val="23"/>
        </w:numPr>
        <w:spacing w:after="0" w:line="360" w:lineRule="auto"/>
        <w:ind w:left="0" w:hanging="567"/>
        <w:contextualSpacing/>
        <w:jc w:val="lowKashida"/>
        <w:rPr>
          <w:rFonts w:asciiTheme="minorBidi" w:eastAsia="Calibri" w:hAnsiTheme="minorBidi"/>
          <w:sz w:val="28"/>
          <w:szCs w:val="28"/>
          <w:lang w:bidi="ar-EG"/>
        </w:rPr>
      </w:pPr>
      <w:r w:rsidRPr="001050E0">
        <w:rPr>
          <w:rFonts w:asciiTheme="minorBidi" w:eastAsia="Calibri" w:hAnsiTheme="minorBidi"/>
          <w:sz w:val="28"/>
          <w:szCs w:val="28"/>
          <w:rtl/>
          <w:lang w:bidi="ar-EG"/>
        </w:rPr>
        <w:t xml:space="preserve">القيام بإجراء دراسة استطلاعية بهدف تقنين أداة الدراسة وكذلك التحقق من الشروط السيكومترية لها. </w:t>
      </w:r>
    </w:p>
    <w:p w14:paraId="16CC1992" w14:textId="77777777" w:rsidR="001725EC" w:rsidRPr="001050E0" w:rsidRDefault="001725EC" w:rsidP="001050E0">
      <w:pPr>
        <w:numPr>
          <w:ilvl w:val="0"/>
          <w:numId w:val="23"/>
        </w:numPr>
        <w:spacing w:after="0" w:line="360" w:lineRule="auto"/>
        <w:ind w:left="0" w:hanging="567"/>
        <w:contextualSpacing/>
        <w:jc w:val="lowKashida"/>
        <w:rPr>
          <w:rFonts w:asciiTheme="minorBidi" w:eastAsia="Calibri" w:hAnsiTheme="minorBidi"/>
          <w:sz w:val="28"/>
          <w:szCs w:val="28"/>
          <w:lang w:bidi="ar-EG"/>
        </w:rPr>
      </w:pPr>
      <w:r w:rsidRPr="001050E0">
        <w:rPr>
          <w:rFonts w:asciiTheme="minorBidi" w:eastAsia="Calibri" w:hAnsiTheme="minorBidi"/>
          <w:sz w:val="28"/>
          <w:szCs w:val="28"/>
          <w:rtl/>
          <w:lang w:bidi="ar-EG"/>
        </w:rPr>
        <w:t xml:space="preserve">القيام بتطبيق مقياس الدراسة على أفراد عينة الدراسة الأساسية. </w:t>
      </w:r>
    </w:p>
    <w:p w14:paraId="2EFDB0DC" w14:textId="0221C48F" w:rsidR="001725EC" w:rsidRPr="001050E0" w:rsidRDefault="001725EC" w:rsidP="001050E0">
      <w:pPr>
        <w:numPr>
          <w:ilvl w:val="0"/>
          <w:numId w:val="23"/>
        </w:numPr>
        <w:spacing w:after="0" w:line="360" w:lineRule="auto"/>
        <w:ind w:left="0" w:hanging="567"/>
        <w:contextualSpacing/>
        <w:jc w:val="lowKashida"/>
        <w:rPr>
          <w:rFonts w:asciiTheme="minorBidi" w:eastAsia="Calibri" w:hAnsiTheme="minorBidi"/>
          <w:sz w:val="28"/>
          <w:szCs w:val="28"/>
          <w:lang w:bidi="ar-EG"/>
        </w:rPr>
      </w:pPr>
      <w:r w:rsidRPr="001050E0">
        <w:rPr>
          <w:rFonts w:asciiTheme="minorBidi" w:eastAsia="Calibri" w:hAnsiTheme="minorBidi"/>
          <w:sz w:val="28"/>
          <w:szCs w:val="28"/>
          <w:rtl/>
          <w:lang w:bidi="ar-EG"/>
        </w:rPr>
        <w:t xml:space="preserve">استبعاد إجابات بعض أفراد العينة لعدم تحققها </w:t>
      </w:r>
      <w:r w:rsidR="00710C59" w:rsidRPr="001050E0">
        <w:rPr>
          <w:rFonts w:asciiTheme="minorBidi" w:eastAsia="Calibri" w:hAnsiTheme="minorBidi" w:hint="cs"/>
          <w:sz w:val="28"/>
          <w:szCs w:val="28"/>
          <w:rtl/>
          <w:lang w:bidi="ar-EG"/>
        </w:rPr>
        <w:t>لشروط ضبط</w:t>
      </w:r>
      <w:r w:rsidRPr="001050E0">
        <w:rPr>
          <w:rFonts w:asciiTheme="minorBidi" w:eastAsia="Calibri" w:hAnsiTheme="minorBidi"/>
          <w:sz w:val="28"/>
          <w:szCs w:val="28"/>
          <w:rtl/>
          <w:lang w:bidi="ar-EG"/>
        </w:rPr>
        <w:t xml:space="preserve"> العينة أو عدم جدية بعض أفراد العينة في أدائهم.</w:t>
      </w:r>
    </w:p>
    <w:p w14:paraId="5576B1F3" w14:textId="77777777" w:rsidR="001725EC" w:rsidRPr="001050E0" w:rsidRDefault="001725EC" w:rsidP="001050E0">
      <w:pPr>
        <w:numPr>
          <w:ilvl w:val="0"/>
          <w:numId w:val="23"/>
        </w:numPr>
        <w:spacing w:after="0" w:line="360" w:lineRule="auto"/>
        <w:ind w:left="0" w:hanging="567"/>
        <w:contextualSpacing/>
        <w:jc w:val="lowKashida"/>
        <w:rPr>
          <w:rFonts w:asciiTheme="minorBidi" w:eastAsia="Calibri" w:hAnsiTheme="minorBidi"/>
          <w:sz w:val="28"/>
          <w:szCs w:val="28"/>
          <w:lang w:bidi="ar-EG"/>
        </w:rPr>
      </w:pPr>
      <w:r w:rsidRPr="001050E0">
        <w:rPr>
          <w:rFonts w:asciiTheme="minorBidi" w:eastAsia="Calibri" w:hAnsiTheme="minorBidi"/>
          <w:sz w:val="28"/>
          <w:szCs w:val="28"/>
          <w:rtl/>
          <w:lang w:bidi="ar-EG"/>
        </w:rPr>
        <w:t xml:space="preserve">رصد نتائج التطبيق من خلال تصحيح المقاييس المستخدمة بعد تطبيقها على عينة الدراسة. </w:t>
      </w:r>
    </w:p>
    <w:p w14:paraId="4595A2CD" w14:textId="77777777" w:rsidR="001725EC" w:rsidRPr="001050E0" w:rsidRDefault="001725EC" w:rsidP="001050E0">
      <w:pPr>
        <w:numPr>
          <w:ilvl w:val="0"/>
          <w:numId w:val="23"/>
        </w:numPr>
        <w:spacing w:after="0" w:line="360" w:lineRule="auto"/>
        <w:ind w:left="0" w:hanging="567"/>
        <w:contextualSpacing/>
        <w:jc w:val="lowKashida"/>
        <w:rPr>
          <w:rFonts w:asciiTheme="minorBidi" w:eastAsia="Calibri" w:hAnsiTheme="minorBidi"/>
          <w:sz w:val="28"/>
          <w:szCs w:val="28"/>
          <w:lang w:bidi="ar-EG"/>
        </w:rPr>
      </w:pPr>
      <w:r w:rsidRPr="001050E0">
        <w:rPr>
          <w:rFonts w:asciiTheme="minorBidi" w:eastAsia="Calibri" w:hAnsiTheme="minorBidi"/>
          <w:sz w:val="28"/>
          <w:szCs w:val="28"/>
          <w:rtl/>
          <w:lang w:bidi="ar-EG"/>
        </w:rPr>
        <w:t>ادخال الدرجات إلى الحساب الآلي، حيث تم من خلالها عمل التحليلات الإحصائية المناسبة لفروض الدراسة باستخدام البرنامج الإحصائي (</w:t>
      </w:r>
      <w:r w:rsidRPr="001050E0">
        <w:rPr>
          <w:rFonts w:asciiTheme="minorBidi" w:eastAsia="Calibri" w:hAnsiTheme="minorBidi"/>
          <w:sz w:val="28"/>
          <w:szCs w:val="28"/>
          <w:lang w:bidi="ar-EG"/>
        </w:rPr>
        <w:t>SPSS 25</w:t>
      </w:r>
      <w:r w:rsidRPr="001050E0">
        <w:rPr>
          <w:rFonts w:asciiTheme="minorBidi" w:eastAsia="Calibri" w:hAnsiTheme="minorBidi"/>
          <w:sz w:val="28"/>
          <w:szCs w:val="28"/>
          <w:rtl/>
          <w:lang w:bidi="ar-EG"/>
        </w:rPr>
        <w:t xml:space="preserve">). </w:t>
      </w:r>
    </w:p>
    <w:p w14:paraId="18935F0D" w14:textId="77777777" w:rsidR="001725EC" w:rsidRPr="001050E0" w:rsidRDefault="001725EC" w:rsidP="001050E0">
      <w:pPr>
        <w:numPr>
          <w:ilvl w:val="0"/>
          <w:numId w:val="23"/>
        </w:numPr>
        <w:spacing w:after="0" w:line="360" w:lineRule="auto"/>
        <w:ind w:left="0" w:hanging="567"/>
        <w:contextualSpacing/>
        <w:jc w:val="lowKashida"/>
        <w:rPr>
          <w:rFonts w:asciiTheme="minorBidi" w:eastAsia="Calibri" w:hAnsiTheme="minorBidi"/>
          <w:sz w:val="28"/>
          <w:szCs w:val="28"/>
          <w:lang w:bidi="ar-EG"/>
        </w:rPr>
      </w:pPr>
      <w:r w:rsidRPr="001050E0">
        <w:rPr>
          <w:rFonts w:asciiTheme="minorBidi" w:eastAsia="Calibri" w:hAnsiTheme="minorBidi"/>
          <w:sz w:val="28"/>
          <w:szCs w:val="28"/>
          <w:rtl/>
          <w:lang w:bidi="ar-EG"/>
        </w:rPr>
        <w:t xml:space="preserve">تحليل البيانات والتحقق من صحة فروض الدراسة. </w:t>
      </w:r>
    </w:p>
    <w:p w14:paraId="68B2419F" w14:textId="77777777" w:rsidR="001725EC" w:rsidRPr="001050E0" w:rsidRDefault="001725EC" w:rsidP="001050E0">
      <w:pPr>
        <w:numPr>
          <w:ilvl w:val="0"/>
          <w:numId w:val="23"/>
        </w:numPr>
        <w:spacing w:after="0" w:line="360" w:lineRule="auto"/>
        <w:ind w:left="0" w:hanging="567"/>
        <w:contextualSpacing/>
        <w:jc w:val="lowKashida"/>
        <w:rPr>
          <w:rFonts w:asciiTheme="minorBidi" w:eastAsia="Calibri" w:hAnsiTheme="minorBidi"/>
          <w:sz w:val="28"/>
          <w:szCs w:val="28"/>
          <w:lang w:bidi="ar-EG"/>
        </w:rPr>
      </w:pPr>
      <w:r w:rsidRPr="001050E0">
        <w:rPr>
          <w:rFonts w:asciiTheme="minorBidi" w:eastAsia="Calibri" w:hAnsiTheme="minorBidi"/>
          <w:sz w:val="28"/>
          <w:szCs w:val="28"/>
          <w:rtl/>
          <w:lang w:bidi="ar-EG"/>
        </w:rPr>
        <w:t xml:space="preserve">كتابة التقرير النهائي للدراسة ووضع التوصيات والبحوث المستقبلية المقترحة. </w:t>
      </w:r>
    </w:p>
    <w:p w14:paraId="6685F66D" w14:textId="5E312ACC" w:rsidR="00026826" w:rsidRPr="00CC3B96" w:rsidRDefault="001725EC" w:rsidP="00CC3B96">
      <w:pPr>
        <w:numPr>
          <w:ilvl w:val="0"/>
          <w:numId w:val="23"/>
        </w:numPr>
        <w:spacing w:after="0" w:line="360" w:lineRule="auto"/>
        <w:ind w:left="0" w:hanging="567"/>
        <w:contextualSpacing/>
        <w:jc w:val="lowKashida"/>
        <w:rPr>
          <w:rFonts w:asciiTheme="minorBidi" w:eastAsia="Calibri" w:hAnsiTheme="minorBidi"/>
          <w:sz w:val="28"/>
          <w:szCs w:val="28"/>
          <w:rtl/>
          <w:lang w:bidi="ar-EG"/>
        </w:rPr>
      </w:pPr>
      <w:r w:rsidRPr="001050E0">
        <w:rPr>
          <w:rFonts w:asciiTheme="minorBidi" w:eastAsia="Calibri" w:hAnsiTheme="minorBidi"/>
          <w:sz w:val="28"/>
          <w:szCs w:val="28"/>
          <w:rtl/>
          <w:lang w:bidi="ar-EG"/>
        </w:rPr>
        <w:lastRenderedPageBreak/>
        <w:t>توثيق مراجع الدراسة وعرض الملاحق وعرض الملخص للدراسة.</w:t>
      </w:r>
    </w:p>
    <w:p w14:paraId="6980D5F0" w14:textId="7F07BA60" w:rsidR="000B340A" w:rsidRDefault="00026826" w:rsidP="001050E0">
      <w:pPr>
        <w:spacing w:after="0" w:line="360" w:lineRule="auto"/>
        <w:jc w:val="lowKashida"/>
        <w:rPr>
          <w:rFonts w:asciiTheme="minorBidi" w:hAnsiTheme="minorBidi"/>
          <w:b/>
          <w:bCs/>
          <w:sz w:val="32"/>
          <w:szCs w:val="32"/>
          <w:rtl/>
          <w:lang w:bidi="ar-EG"/>
        </w:rPr>
      </w:pPr>
      <w:r>
        <w:rPr>
          <w:rFonts w:asciiTheme="minorBidi" w:hAnsiTheme="minorBidi" w:hint="cs"/>
          <w:b/>
          <w:bCs/>
          <w:sz w:val="32"/>
          <w:szCs w:val="32"/>
          <w:rtl/>
          <w:lang w:bidi="ar-EG"/>
        </w:rPr>
        <w:t>نتائج الفروض ومناقشتها</w:t>
      </w:r>
    </w:p>
    <w:p w14:paraId="51EFDBA9" w14:textId="088406E1" w:rsidR="00026826" w:rsidRPr="00223A2F" w:rsidRDefault="00026826" w:rsidP="001050E0">
      <w:pPr>
        <w:spacing w:after="0" w:line="360" w:lineRule="auto"/>
        <w:jc w:val="lowKashida"/>
        <w:rPr>
          <w:rFonts w:asciiTheme="minorBidi" w:hAnsiTheme="minorBidi"/>
          <w:b/>
          <w:bCs/>
          <w:sz w:val="32"/>
          <w:szCs w:val="32"/>
          <w:rtl/>
          <w:lang w:bidi="ar-EG"/>
        </w:rPr>
      </w:pPr>
      <w:r>
        <w:rPr>
          <w:rFonts w:asciiTheme="minorBidi" w:hAnsiTheme="minorBidi" w:hint="cs"/>
          <w:b/>
          <w:bCs/>
          <w:sz w:val="32"/>
          <w:szCs w:val="32"/>
          <w:rtl/>
          <w:lang w:bidi="ar-EG"/>
        </w:rPr>
        <w:t>الفرض الأول</w:t>
      </w:r>
    </w:p>
    <w:p w14:paraId="0E9C3E2B" w14:textId="540224C5" w:rsidR="000B340A" w:rsidRPr="001050E0" w:rsidRDefault="000B340A" w:rsidP="001050E0">
      <w:pPr>
        <w:spacing w:after="0" w:line="360" w:lineRule="auto"/>
        <w:ind w:firstLine="720"/>
        <w:jc w:val="lowKashida"/>
        <w:rPr>
          <w:rFonts w:asciiTheme="minorBidi" w:hAnsiTheme="minorBidi"/>
          <w:sz w:val="28"/>
          <w:szCs w:val="28"/>
          <w:rtl/>
          <w:lang w:bidi="ar-EG"/>
        </w:rPr>
      </w:pPr>
      <w:r w:rsidRPr="001050E0">
        <w:rPr>
          <w:rFonts w:asciiTheme="minorBidi" w:hAnsiTheme="minorBidi"/>
          <w:sz w:val="28"/>
          <w:szCs w:val="28"/>
          <w:rtl/>
          <w:lang w:bidi="ar-EG"/>
        </w:rPr>
        <w:t xml:space="preserve">ينص الفرض الأول على: "توجد فروق ذات دلالة إحصائية </w:t>
      </w:r>
      <w:r w:rsidR="007C2958">
        <w:rPr>
          <w:rFonts w:asciiTheme="minorBidi" w:hAnsiTheme="minorBidi"/>
          <w:sz w:val="28"/>
          <w:szCs w:val="28"/>
          <w:rtl/>
          <w:lang w:bidi="ar-EG"/>
        </w:rPr>
        <w:t>في</w:t>
      </w:r>
      <w:r w:rsidRPr="001050E0">
        <w:rPr>
          <w:rFonts w:asciiTheme="minorBidi" w:hAnsiTheme="minorBidi"/>
          <w:sz w:val="28"/>
          <w:szCs w:val="28"/>
          <w:rtl/>
          <w:lang w:bidi="ar-EG"/>
        </w:rPr>
        <w:t xml:space="preserve"> درجة انتشار فرط الحركة والنشاط الزائد لدى عينة الدراسة من الأطفال (</w:t>
      </w:r>
      <w:r w:rsidR="001050E0" w:rsidRPr="001050E0">
        <w:rPr>
          <w:rFonts w:asciiTheme="minorBidi" w:hAnsiTheme="minorBidi"/>
          <w:sz w:val="28"/>
          <w:szCs w:val="28"/>
          <w:rtl/>
          <w:lang w:bidi="ar-EG"/>
        </w:rPr>
        <w:t>كريمي</w:t>
      </w:r>
      <w:r w:rsidRPr="001050E0">
        <w:rPr>
          <w:rFonts w:asciiTheme="minorBidi" w:hAnsiTheme="minorBidi"/>
          <w:sz w:val="28"/>
          <w:szCs w:val="28"/>
          <w:rtl/>
          <w:lang w:bidi="ar-EG"/>
        </w:rPr>
        <w:t xml:space="preserve"> النسب) يعزى لمتغير الجنس". </w:t>
      </w:r>
    </w:p>
    <w:p w14:paraId="1B09B344" w14:textId="3F360148" w:rsidR="000B340A" w:rsidRPr="001050E0" w:rsidRDefault="000B340A" w:rsidP="001050E0">
      <w:pPr>
        <w:widowControl w:val="0"/>
        <w:kinsoku w:val="0"/>
        <w:overflowPunct w:val="0"/>
        <w:autoSpaceDE w:val="0"/>
        <w:autoSpaceDN w:val="0"/>
        <w:spacing w:after="0" w:line="360" w:lineRule="auto"/>
        <w:ind w:firstLine="567"/>
        <w:jc w:val="lowKashida"/>
        <w:rPr>
          <w:rFonts w:asciiTheme="minorBidi" w:hAnsiTheme="minorBidi"/>
          <w:sz w:val="28"/>
          <w:szCs w:val="28"/>
          <w:rtl/>
          <w:lang w:bidi="ar-EG"/>
        </w:rPr>
      </w:pPr>
      <w:r w:rsidRPr="001050E0">
        <w:rPr>
          <w:rFonts w:asciiTheme="minorBidi" w:hAnsiTheme="minorBidi"/>
          <w:sz w:val="28"/>
          <w:szCs w:val="28"/>
          <w:rtl/>
          <w:lang w:bidi="ar-EG"/>
        </w:rPr>
        <w:t xml:space="preserve">ولاختبار صحة هذا الفرض قامت </w:t>
      </w:r>
      <w:r w:rsidR="00710C59" w:rsidRPr="001050E0">
        <w:rPr>
          <w:rFonts w:asciiTheme="minorBidi" w:hAnsiTheme="minorBidi" w:hint="cs"/>
          <w:sz w:val="28"/>
          <w:szCs w:val="28"/>
          <w:rtl/>
          <w:lang w:bidi="ar-EG"/>
        </w:rPr>
        <w:t>الباحثة</w:t>
      </w:r>
      <w:r w:rsidRPr="001050E0">
        <w:rPr>
          <w:rFonts w:asciiTheme="minorBidi" w:hAnsiTheme="minorBidi"/>
          <w:sz w:val="28"/>
          <w:szCs w:val="28"/>
          <w:rtl/>
          <w:lang w:bidi="ar-EG"/>
        </w:rPr>
        <w:t xml:space="preserve"> باستخدام اختبار "ت" للعينات </w:t>
      </w:r>
      <w:r w:rsidR="00710C59" w:rsidRPr="001050E0">
        <w:rPr>
          <w:rFonts w:asciiTheme="minorBidi" w:hAnsiTheme="minorBidi" w:hint="cs"/>
          <w:sz w:val="28"/>
          <w:szCs w:val="28"/>
          <w:rtl/>
          <w:lang w:bidi="ar-EG"/>
        </w:rPr>
        <w:t>المستقلة (</w:t>
      </w:r>
      <w:r w:rsidRPr="001050E0">
        <w:rPr>
          <w:rFonts w:asciiTheme="minorBidi" w:hAnsiTheme="minorBidi"/>
          <w:sz w:val="28"/>
          <w:szCs w:val="28"/>
          <w:lang w:bidi="ar-EG"/>
        </w:rPr>
        <w:t>Independent t-test)</w:t>
      </w:r>
      <w:r w:rsidRPr="001050E0">
        <w:rPr>
          <w:rFonts w:asciiTheme="minorBidi" w:hAnsiTheme="minorBidi"/>
          <w:sz w:val="28"/>
          <w:szCs w:val="28"/>
          <w:rtl/>
          <w:lang w:bidi="ar-EG"/>
        </w:rPr>
        <w:t xml:space="preserve"> لمعرفة الفروق بين متوسطات الدرجات بين أفراد عينة الدراسة على </w:t>
      </w:r>
      <w:r w:rsidR="00C42D7A" w:rsidRPr="001050E0">
        <w:rPr>
          <w:rFonts w:asciiTheme="minorBidi" w:hAnsiTheme="minorBidi"/>
          <w:sz w:val="28"/>
          <w:szCs w:val="28"/>
          <w:rtl/>
        </w:rPr>
        <w:t>مقياس</w:t>
      </w:r>
      <w:r w:rsidRPr="001050E0">
        <w:rPr>
          <w:rFonts w:asciiTheme="minorBidi" w:hAnsiTheme="minorBidi"/>
          <w:sz w:val="28"/>
          <w:szCs w:val="28"/>
          <w:rtl/>
        </w:rPr>
        <w:t xml:space="preserve"> الدراسة تبعًا لتباين النوع</w:t>
      </w:r>
      <w:r w:rsidRPr="001050E0">
        <w:rPr>
          <w:rFonts w:asciiTheme="minorBidi" w:hAnsiTheme="minorBidi"/>
          <w:sz w:val="28"/>
          <w:szCs w:val="28"/>
          <w:rtl/>
          <w:lang w:bidi="ar-EG"/>
        </w:rPr>
        <w:t xml:space="preserve">، كما يتضح في جدول (...) التالي، كما قامت </w:t>
      </w:r>
      <w:r w:rsidR="00710C59" w:rsidRPr="001050E0">
        <w:rPr>
          <w:rFonts w:asciiTheme="minorBidi" w:hAnsiTheme="minorBidi" w:hint="cs"/>
          <w:sz w:val="28"/>
          <w:szCs w:val="28"/>
          <w:rtl/>
          <w:lang w:bidi="ar-EG"/>
        </w:rPr>
        <w:t>الباحثة</w:t>
      </w:r>
      <w:r w:rsidRPr="001050E0">
        <w:rPr>
          <w:rFonts w:asciiTheme="minorBidi" w:hAnsiTheme="minorBidi"/>
          <w:sz w:val="28"/>
          <w:szCs w:val="28"/>
          <w:rtl/>
          <w:lang w:bidi="ar-EG"/>
        </w:rPr>
        <w:t xml:space="preserve"> بتحديد حجم الأثر بحساب حجم التأثير باستخدام إيتا تربيع </w:t>
      </w:r>
      <w:r w:rsidRPr="001050E0">
        <w:rPr>
          <w:rFonts w:asciiTheme="minorBidi" w:hAnsiTheme="minorBidi"/>
          <w:sz w:val="28"/>
          <w:szCs w:val="28"/>
          <w:lang w:bidi="ar-EG"/>
        </w:rPr>
        <w:t>)</w:t>
      </w:r>
      <w:r w:rsidRPr="001050E0">
        <w:rPr>
          <w:rFonts w:asciiTheme="minorBidi" w:hAnsiTheme="minorBidi"/>
          <w:sz w:val="28"/>
          <w:szCs w:val="28"/>
          <w:rtl/>
          <w:lang w:bidi="ar-EG"/>
        </w:rPr>
        <w:t xml:space="preserve"> </w:t>
      </w:r>
      <w:r w:rsidRPr="001050E0">
        <w:rPr>
          <w:rFonts w:asciiTheme="minorBidi" w:hAnsiTheme="minorBidi"/>
          <w:sz w:val="28"/>
          <w:szCs w:val="28"/>
          <w:lang w:bidi="ar-EG"/>
        </w:rPr>
        <w:t>(Eta Squared-Effect Size</w:t>
      </w:r>
      <w:r w:rsidRPr="001050E0">
        <w:rPr>
          <w:rFonts w:asciiTheme="minorBidi" w:hAnsiTheme="minorBidi"/>
          <w:sz w:val="28"/>
          <w:szCs w:val="28"/>
          <w:rtl/>
          <w:lang w:bidi="ar-EG"/>
        </w:rPr>
        <w:t xml:space="preserve">، مستخدمه المعادلة التالية: (عزو عفانة، 2000، 38). </w:t>
      </w:r>
    </w:p>
    <w:p w14:paraId="5E2F01A8" w14:textId="4A57B42E" w:rsidR="000B340A" w:rsidRPr="001050E0" w:rsidRDefault="000B340A" w:rsidP="001050E0">
      <w:pPr>
        <w:widowControl w:val="0"/>
        <w:kinsoku w:val="0"/>
        <w:overflowPunct w:val="0"/>
        <w:autoSpaceDE w:val="0"/>
        <w:autoSpaceDN w:val="0"/>
        <w:bidi w:val="0"/>
        <w:spacing w:after="0" w:line="360" w:lineRule="auto"/>
        <w:ind w:firstLine="567"/>
        <w:jc w:val="lowKashida"/>
        <w:rPr>
          <w:rFonts w:asciiTheme="minorBidi" w:hAnsiTheme="minorBidi"/>
          <w:sz w:val="28"/>
          <w:szCs w:val="28"/>
          <w:lang w:bidi="ar-EG"/>
        </w:rPr>
      </w:pPr>
      <w:r w:rsidRPr="001050E0">
        <w:rPr>
          <w:rFonts w:asciiTheme="minorBidi" w:hAnsiTheme="minorBidi"/>
          <w:noProof/>
          <w:sz w:val="28"/>
          <w:szCs w:val="28"/>
          <w:rtl/>
        </w:rPr>
        <w:drawing>
          <wp:inline distT="0" distB="0" distL="0" distR="0" wp14:anchorId="45DE38F7" wp14:editId="793C284E">
            <wp:extent cx="371475" cy="4000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371475" cy="400050"/>
                    </a:xfrm>
                    <a:prstGeom prst="rect">
                      <a:avLst/>
                    </a:prstGeom>
                  </pic:spPr>
                </pic:pic>
              </a:graphicData>
            </a:graphic>
          </wp:inline>
        </w:drawing>
      </w:r>
      <w:r w:rsidRPr="001050E0">
        <w:rPr>
          <w:rFonts w:asciiTheme="minorBidi" w:eastAsiaTheme="minorEastAsia" w:hAnsiTheme="minorBidi"/>
          <w:sz w:val="28"/>
          <w:szCs w:val="28"/>
          <w:lang w:bidi="ar-EG"/>
        </w:rPr>
        <w:t xml:space="preserve">= </w:t>
      </w:r>
      <m:oMath>
        <m:f>
          <m:fPr>
            <m:ctrlPr>
              <w:rPr>
                <w:rFonts w:ascii="Cambria Math" w:eastAsiaTheme="minorEastAsia" w:hAnsi="Cambria Math"/>
                <w:i/>
                <w:sz w:val="28"/>
                <w:szCs w:val="28"/>
                <w:lang w:bidi="ar-EG"/>
              </w:rPr>
            </m:ctrlPr>
          </m:fPr>
          <m:num>
            <m:sSup>
              <m:sSupPr>
                <m:ctrlPr>
                  <w:rPr>
                    <w:rFonts w:ascii="Cambria Math" w:eastAsiaTheme="minorEastAsia" w:hAnsi="Cambria Math"/>
                    <w:i/>
                    <w:sz w:val="28"/>
                    <w:szCs w:val="28"/>
                    <w:lang w:bidi="ar-EG"/>
                  </w:rPr>
                </m:ctrlPr>
              </m:sSupPr>
              <m:e>
                <m:r>
                  <w:rPr>
                    <w:rFonts w:ascii="Cambria Math" w:eastAsiaTheme="minorEastAsia" w:hAnsi="Cambria Math"/>
                    <w:sz w:val="28"/>
                    <w:szCs w:val="28"/>
                    <w:lang w:bidi="ar-EG"/>
                  </w:rPr>
                  <m:t>Z</m:t>
                </m:r>
              </m:e>
              <m:sup>
                <m:r>
                  <w:rPr>
                    <w:rFonts w:ascii="Cambria Math" w:eastAsiaTheme="minorEastAsia" w:hAnsi="Cambria Math"/>
                    <w:sz w:val="28"/>
                    <w:szCs w:val="28"/>
                    <w:lang w:bidi="ar-EG"/>
                  </w:rPr>
                  <m:t>2</m:t>
                </m:r>
              </m:sup>
            </m:sSup>
          </m:num>
          <m:den>
            <m:sSup>
              <m:sSupPr>
                <m:ctrlPr>
                  <w:rPr>
                    <w:rFonts w:ascii="Cambria Math" w:eastAsiaTheme="minorEastAsia" w:hAnsi="Cambria Math"/>
                    <w:i/>
                    <w:sz w:val="28"/>
                    <w:szCs w:val="28"/>
                    <w:lang w:bidi="ar-EG"/>
                  </w:rPr>
                </m:ctrlPr>
              </m:sSupPr>
              <m:e>
                <m:r>
                  <w:rPr>
                    <w:rFonts w:ascii="Cambria Math" w:eastAsiaTheme="minorEastAsia" w:hAnsi="Cambria Math"/>
                    <w:sz w:val="28"/>
                    <w:szCs w:val="28"/>
                    <w:lang w:bidi="ar-EG"/>
                  </w:rPr>
                  <m:t>Z</m:t>
                </m:r>
              </m:e>
              <m:sup>
                <m:r>
                  <w:rPr>
                    <w:rFonts w:ascii="Cambria Math" w:eastAsiaTheme="minorEastAsia" w:hAnsi="Cambria Math"/>
                    <w:sz w:val="28"/>
                    <w:szCs w:val="28"/>
                    <w:lang w:bidi="ar-EG"/>
                  </w:rPr>
                  <m:t>2</m:t>
                </m:r>
              </m:sup>
            </m:sSup>
            <m:r>
              <w:rPr>
                <w:rFonts w:ascii="Cambria Math" w:eastAsiaTheme="minorEastAsia" w:hAnsi="Cambria Math"/>
                <w:sz w:val="28"/>
                <w:szCs w:val="28"/>
                <w:lang w:bidi="ar-EG"/>
              </w:rPr>
              <m:t>+4</m:t>
            </m:r>
          </m:den>
        </m:f>
      </m:oMath>
    </w:p>
    <w:p w14:paraId="4C5F6E96" w14:textId="636F2606" w:rsidR="000B340A" w:rsidRPr="001050E0" w:rsidRDefault="000B340A" w:rsidP="001050E0">
      <w:pPr>
        <w:spacing w:after="0" w:line="360" w:lineRule="auto"/>
        <w:ind w:firstLine="567"/>
        <w:jc w:val="lowKashida"/>
        <w:rPr>
          <w:rFonts w:asciiTheme="minorBidi" w:hAnsiTheme="minorBidi"/>
          <w:sz w:val="28"/>
          <w:szCs w:val="28"/>
          <w:rtl/>
          <w:lang w:bidi="ar-EG"/>
        </w:rPr>
      </w:pPr>
      <w:r w:rsidRPr="001050E0">
        <w:rPr>
          <w:rFonts w:asciiTheme="minorBidi" w:hAnsiTheme="minorBidi"/>
          <w:sz w:val="28"/>
          <w:szCs w:val="28"/>
          <w:rtl/>
          <w:lang w:bidi="ar-EG"/>
        </w:rPr>
        <w:t xml:space="preserve">وهو من طرق حساب حجم التأثير للمتغير المستقل على المتغير </w:t>
      </w:r>
      <w:r w:rsidR="00710C59" w:rsidRPr="001050E0">
        <w:rPr>
          <w:rFonts w:asciiTheme="minorBidi" w:hAnsiTheme="minorBidi" w:hint="cs"/>
          <w:sz w:val="28"/>
          <w:szCs w:val="28"/>
          <w:rtl/>
          <w:lang w:bidi="ar-EG"/>
        </w:rPr>
        <w:t>التابع،</w:t>
      </w:r>
      <w:r w:rsidRPr="001050E0">
        <w:rPr>
          <w:rFonts w:asciiTheme="minorBidi" w:hAnsiTheme="minorBidi"/>
          <w:sz w:val="28"/>
          <w:szCs w:val="28"/>
          <w:rtl/>
          <w:lang w:bidi="ar-EG"/>
        </w:rPr>
        <w:t xml:space="preserve"> و</w:t>
      </w:r>
      <w:r w:rsidR="001050E0">
        <w:rPr>
          <w:rFonts w:asciiTheme="minorBidi" w:hAnsiTheme="minorBidi"/>
          <w:sz w:val="28"/>
          <w:szCs w:val="28"/>
          <w:rtl/>
          <w:lang w:bidi="ar-EG"/>
        </w:rPr>
        <w:t>هي</w:t>
      </w:r>
      <w:r w:rsidRPr="001050E0">
        <w:rPr>
          <w:rFonts w:asciiTheme="minorBidi" w:hAnsiTheme="minorBidi"/>
          <w:sz w:val="28"/>
          <w:szCs w:val="28"/>
          <w:rtl/>
          <w:lang w:bidi="ar-EG"/>
        </w:rPr>
        <w:t xml:space="preserve"> الدليل القوى على الأثر </w:t>
      </w:r>
      <w:r w:rsidR="00710C59" w:rsidRPr="001050E0">
        <w:rPr>
          <w:rFonts w:asciiTheme="minorBidi" w:hAnsiTheme="minorBidi" w:hint="cs"/>
          <w:sz w:val="28"/>
          <w:szCs w:val="28"/>
          <w:rtl/>
          <w:lang w:bidi="ar-EG"/>
        </w:rPr>
        <w:t>الفعلي لتأثير</w:t>
      </w:r>
      <w:r w:rsidRPr="001050E0">
        <w:rPr>
          <w:rFonts w:asciiTheme="minorBidi" w:hAnsiTheme="minorBidi"/>
          <w:sz w:val="28"/>
          <w:szCs w:val="28"/>
          <w:rtl/>
          <w:lang w:bidi="ar-EG"/>
        </w:rPr>
        <w:t xml:space="preserve"> المتغير المستقل على المتغير التابع (خليل أحمد محمود لبد، 2005، 30). والجدول التالى يوضح قيم حجم التأثير طبقًا لمربع إيتا تربيع.</w:t>
      </w:r>
    </w:p>
    <w:p w14:paraId="04224132" w14:textId="4923FC66" w:rsidR="000B340A" w:rsidRPr="00026826" w:rsidRDefault="000B340A" w:rsidP="001050E0">
      <w:pPr>
        <w:spacing w:after="0" w:line="360" w:lineRule="auto"/>
        <w:ind w:firstLine="720"/>
        <w:jc w:val="lowKashida"/>
        <w:rPr>
          <w:rFonts w:asciiTheme="minorBidi" w:hAnsiTheme="minorBidi"/>
          <w:b/>
          <w:bCs/>
          <w:sz w:val="24"/>
          <w:szCs w:val="24"/>
          <w:rtl/>
          <w:lang w:bidi="ar-EG"/>
        </w:rPr>
      </w:pPr>
      <w:r w:rsidRPr="00026826">
        <w:rPr>
          <w:rFonts w:asciiTheme="minorBidi" w:hAnsiTheme="minorBidi"/>
          <w:b/>
          <w:bCs/>
          <w:sz w:val="24"/>
          <w:szCs w:val="24"/>
          <w:rtl/>
          <w:lang w:bidi="ar-EG"/>
        </w:rPr>
        <w:t>جدول (</w:t>
      </w:r>
      <w:r w:rsidR="00061F9D" w:rsidRPr="00026826">
        <w:rPr>
          <w:rFonts w:asciiTheme="minorBidi" w:hAnsiTheme="minorBidi"/>
          <w:b/>
          <w:bCs/>
          <w:sz w:val="24"/>
          <w:szCs w:val="24"/>
          <w:rtl/>
          <w:lang w:bidi="ar-EG"/>
        </w:rPr>
        <w:t>5</w:t>
      </w:r>
      <w:r w:rsidR="00710C59" w:rsidRPr="00026826">
        <w:rPr>
          <w:rFonts w:asciiTheme="minorBidi" w:hAnsiTheme="minorBidi" w:hint="cs"/>
          <w:b/>
          <w:bCs/>
          <w:sz w:val="24"/>
          <w:szCs w:val="24"/>
          <w:rtl/>
          <w:lang w:bidi="ar-EG"/>
        </w:rPr>
        <w:t>):</w:t>
      </w:r>
      <w:r w:rsidRPr="00026826">
        <w:rPr>
          <w:rFonts w:asciiTheme="minorBidi" w:hAnsiTheme="minorBidi"/>
          <w:b/>
          <w:bCs/>
          <w:sz w:val="24"/>
          <w:szCs w:val="24"/>
          <w:rtl/>
          <w:lang w:bidi="ar-EG"/>
        </w:rPr>
        <w:t xml:space="preserve"> الجدول </w:t>
      </w:r>
      <w:r w:rsidR="00710C59" w:rsidRPr="00026826">
        <w:rPr>
          <w:rFonts w:asciiTheme="minorBidi" w:hAnsiTheme="minorBidi" w:hint="cs"/>
          <w:b/>
          <w:bCs/>
          <w:sz w:val="24"/>
          <w:szCs w:val="24"/>
          <w:rtl/>
          <w:lang w:bidi="ar-EG"/>
        </w:rPr>
        <w:t>المرجعي</w:t>
      </w:r>
      <w:r w:rsidRPr="00026826">
        <w:rPr>
          <w:rFonts w:asciiTheme="minorBidi" w:hAnsiTheme="minorBidi"/>
          <w:b/>
          <w:bCs/>
          <w:sz w:val="24"/>
          <w:szCs w:val="24"/>
          <w:rtl/>
          <w:lang w:bidi="ar-EG"/>
        </w:rPr>
        <w:t xml:space="preserve"> المقترح لتحديد مستويات حجم التأثير بالنسبة لــــ</w:t>
      </w:r>
      <m:oMath>
        <m:r>
          <m:rPr>
            <m:sty m:val="b"/>
          </m:rPr>
          <w:rPr>
            <w:rFonts w:ascii="Cambria Math" w:hAnsi="Cambria Math"/>
            <w:b/>
            <w:bCs/>
            <w:noProof/>
            <w:sz w:val="24"/>
            <w:szCs w:val="24"/>
            <w:rtl/>
          </w:rPr>
          <w:drawing>
            <wp:inline distT="0" distB="0" distL="0" distR="0" wp14:anchorId="13E32A9B" wp14:editId="0CE62FF0">
              <wp:extent cx="242596" cy="261257"/>
              <wp:effectExtent l="0" t="0" r="508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242888" cy="261572"/>
                      </a:xfrm>
                      <a:prstGeom prst="rect">
                        <a:avLst/>
                      </a:prstGeom>
                    </pic:spPr>
                  </pic:pic>
                </a:graphicData>
              </a:graphic>
            </wp:inline>
          </w:drawing>
        </m:r>
      </m:oMath>
      <w:r w:rsidRPr="00026826">
        <w:rPr>
          <w:rFonts w:asciiTheme="minorBidi" w:hAnsiTheme="minorBidi"/>
          <w:b/>
          <w:bCs/>
          <w:sz w:val="24"/>
          <w:szCs w:val="24"/>
          <w:rtl/>
          <w:lang w:bidi="ar-EG"/>
        </w:rPr>
        <w:t xml:space="preserve"> </w:t>
      </w:r>
    </w:p>
    <w:tbl>
      <w:tblPr>
        <w:bidiVisual/>
        <w:tblW w:w="0" w:type="auto"/>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2166"/>
        <w:gridCol w:w="2117"/>
        <w:gridCol w:w="2126"/>
        <w:gridCol w:w="2113"/>
      </w:tblGrid>
      <w:tr w:rsidR="001050E0" w:rsidRPr="00710C59" w14:paraId="79C10ED9" w14:textId="77777777" w:rsidTr="00C313F2">
        <w:trPr>
          <w:trHeight w:val="562"/>
        </w:trPr>
        <w:tc>
          <w:tcPr>
            <w:tcW w:w="2394" w:type="dxa"/>
            <w:vAlign w:val="center"/>
          </w:tcPr>
          <w:p w14:paraId="312BC054" w14:textId="77777777" w:rsidR="000B340A" w:rsidRPr="00710C59" w:rsidRDefault="000B340A" w:rsidP="00026826">
            <w:pPr>
              <w:spacing w:after="0" w:line="240" w:lineRule="auto"/>
              <w:jc w:val="center"/>
              <w:rPr>
                <w:rFonts w:asciiTheme="minorBidi" w:hAnsiTheme="minorBidi"/>
                <w:sz w:val="24"/>
                <w:szCs w:val="24"/>
                <w:rtl/>
                <w:lang w:bidi="ar-EG"/>
              </w:rPr>
            </w:pPr>
            <w:r w:rsidRPr="00710C59">
              <w:rPr>
                <w:rFonts w:asciiTheme="minorBidi" w:hAnsiTheme="minorBidi"/>
                <w:sz w:val="24"/>
                <w:szCs w:val="24"/>
                <w:rtl/>
                <w:lang w:bidi="ar-EG"/>
              </w:rPr>
              <w:t>الأداة المستخدمة</w:t>
            </w:r>
          </w:p>
        </w:tc>
        <w:tc>
          <w:tcPr>
            <w:tcW w:w="2394" w:type="dxa"/>
            <w:vAlign w:val="center"/>
          </w:tcPr>
          <w:p w14:paraId="767E33F3" w14:textId="77777777" w:rsidR="000B340A" w:rsidRPr="00710C59" w:rsidRDefault="000B340A" w:rsidP="00026826">
            <w:pPr>
              <w:spacing w:after="0" w:line="240" w:lineRule="auto"/>
              <w:jc w:val="center"/>
              <w:rPr>
                <w:rFonts w:asciiTheme="minorBidi" w:hAnsiTheme="minorBidi"/>
                <w:sz w:val="24"/>
                <w:szCs w:val="24"/>
                <w:rtl/>
                <w:lang w:bidi="ar-EG"/>
              </w:rPr>
            </w:pPr>
            <w:r w:rsidRPr="00710C59">
              <w:rPr>
                <w:rFonts w:asciiTheme="minorBidi" w:hAnsiTheme="minorBidi"/>
                <w:sz w:val="24"/>
                <w:szCs w:val="24"/>
                <w:rtl/>
                <w:lang w:bidi="ar-EG"/>
              </w:rPr>
              <w:t>حجم تأثير صغير</w:t>
            </w:r>
          </w:p>
        </w:tc>
        <w:tc>
          <w:tcPr>
            <w:tcW w:w="2394" w:type="dxa"/>
            <w:vAlign w:val="center"/>
          </w:tcPr>
          <w:p w14:paraId="629BDE85" w14:textId="77777777" w:rsidR="000B340A" w:rsidRPr="00710C59" w:rsidRDefault="000B340A" w:rsidP="00026826">
            <w:pPr>
              <w:spacing w:after="0" w:line="240" w:lineRule="auto"/>
              <w:jc w:val="center"/>
              <w:rPr>
                <w:rFonts w:asciiTheme="minorBidi" w:hAnsiTheme="minorBidi"/>
                <w:sz w:val="24"/>
                <w:szCs w:val="24"/>
                <w:rtl/>
                <w:lang w:bidi="ar-EG"/>
              </w:rPr>
            </w:pPr>
            <w:r w:rsidRPr="00710C59">
              <w:rPr>
                <w:rFonts w:asciiTheme="minorBidi" w:hAnsiTheme="minorBidi"/>
                <w:sz w:val="24"/>
                <w:szCs w:val="24"/>
                <w:rtl/>
                <w:lang w:bidi="ar-EG"/>
              </w:rPr>
              <w:t>حجم تأثير متوسط</w:t>
            </w:r>
          </w:p>
        </w:tc>
        <w:tc>
          <w:tcPr>
            <w:tcW w:w="2394" w:type="dxa"/>
            <w:vAlign w:val="center"/>
          </w:tcPr>
          <w:p w14:paraId="10B48E3A" w14:textId="77777777" w:rsidR="000B340A" w:rsidRPr="00710C59" w:rsidRDefault="000B340A" w:rsidP="00026826">
            <w:pPr>
              <w:spacing w:after="0" w:line="240" w:lineRule="auto"/>
              <w:jc w:val="center"/>
              <w:rPr>
                <w:rFonts w:asciiTheme="minorBidi" w:hAnsiTheme="minorBidi"/>
                <w:sz w:val="24"/>
                <w:szCs w:val="24"/>
                <w:rtl/>
                <w:lang w:bidi="ar-EG"/>
              </w:rPr>
            </w:pPr>
            <w:r w:rsidRPr="00710C59">
              <w:rPr>
                <w:rFonts w:asciiTheme="minorBidi" w:hAnsiTheme="minorBidi"/>
                <w:sz w:val="24"/>
                <w:szCs w:val="24"/>
                <w:rtl/>
                <w:lang w:bidi="ar-EG"/>
              </w:rPr>
              <w:t>حجم تأثير كبير</w:t>
            </w:r>
          </w:p>
        </w:tc>
      </w:tr>
      <w:tr w:rsidR="001050E0" w:rsidRPr="00710C59" w14:paraId="39FE465B" w14:textId="77777777" w:rsidTr="00026826">
        <w:trPr>
          <w:trHeight w:val="593"/>
        </w:trPr>
        <w:tc>
          <w:tcPr>
            <w:tcW w:w="2394" w:type="dxa"/>
            <w:vAlign w:val="center"/>
          </w:tcPr>
          <w:p w14:paraId="7E639B7B" w14:textId="77777777" w:rsidR="000B340A" w:rsidRPr="00710C59" w:rsidRDefault="000B340A" w:rsidP="00026826">
            <w:pPr>
              <w:spacing w:after="0" w:line="240" w:lineRule="auto"/>
              <w:jc w:val="center"/>
              <w:rPr>
                <w:rFonts w:asciiTheme="minorBidi" w:hAnsiTheme="minorBidi"/>
                <w:sz w:val="24"/>
                <w:szCs w:val="24"/>
                <w:rtl/>
                <w:lang w:bidi="ar-EG"/>
              </w:rPr>
            </w:pPr>
            <w:r w:rsidRPr="00710C59">
              <w:rPr>
                <w:rFonts w:asciiTheme="minorBidi" w:hAnsiTheme="minorBidi"/>
                <w:noProof/>
                <w:sz w:val="24"/>
                <w:szCs w:val="24"/>
                <w:rtl/>
              </w:rPr>
              <w:drawing>
                <wp:inline distT="0" distB="0" distL="0" distR="0" wp14:anchorId="75C9C36E" wp14:editId="585B4A78">
                  <wp:extent cx="371475" cy="4000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371475" cy="400050"/>
                          </a:xfrm>
                          <a:prstGeom prst="rect">
                            <a:avLst/>
                          </a:prstGeom>
                        </pic:spPr>
                      </pic:pic>
                    </a:graphicData>
                  </a:graphic>
                </wp:inline>
              </w:drawing>
            </w:r>
          </w:p>
        </w:tc>
        <w:tc>
          <w:tcPr>
            <w:tcW w:w="2394" w:type="dxa"/>
            <w:vAlign w:val="center"/>
          </w:tcPr>
          <w:p w14:paraId="4E50B93D" w14:textId="77777777" w:rsidR="000B340A" w:rsidRPr="00710C59" w:rsidRDefault="000B340A" w:rsidP="00026826">
            <w:pPr>
              <w:spacing w:after="0" w:line="240" w:lineRule="auto"/>
              <w:jc w:val="center"/>
              <w:rPr>
                <w:rFonts w:asciiTheme="minorBidi" w:hAnsiTheme="minorBidi"/>
                <w:sz w:val="24"/>
                <w:szCs w:val="24"/>
                <w:rtl/>
                <w:lang w:bidi="ar-EG"/>
              </w:rPr>
            </w:pPr>
            <w:r w:rsidRPr="00710C59">
              <w:rPr>
                <w:rFonts w:asciiTheme="minorBidi" w:hAnsiTheme="minorBidi"/>
                <w:sz w:val="24"/>
                <w:szCs w:val="24"/>
                <w:rtl/>
                <w:lang w:bidi="ar-EG"/>
              </w:rPr>
              <w:t>0.01</w:t>
            </w:r>
          </w:p>
        </w:tc>
        <w:tc>
          <w:tcPr>
            <w:tcW w:w="2394" w:type="dxa"/>
            <w:vAlign w:val="center"/>
          </w:tcPr>
          <w:p w14:paraId="09DF473C" w14:textId="77777777" w:rsidR="000B340A" w:rsidRPr="00710C59" w:rsidRDefault="000B340A" w:rsidP="00026826">
            <w:pPr>
              <w:spacing w:after="0" w:line="240" w:lineRule="auto"/>
              <w:jc w:val="center"/>
              <w:rPr>
                <w:rFonts w:asciiTheme="minorBidi" w:hAnsiTheme="minorBidi"/>
                <w:sz w:val="24"/>
                <w:szCs w:val="24"/>
                <w:rtl/>
                <w:lang w:bidi="ar-EG"/>
              </w:rPr>
            </w:pPr>
            <w:r w:rsidRPr="00710C59">
              <w:rPr>
                <w:rFonts w:asciiTheme="minorBidi" w:hAnsiTheme="minorBidi"/>
                <w:sz w:val="24"/>
                <w:szCs w:val="24"/>
                <w:rtl/>
                <w:lang w:bidi="ar-EG"/>
              </w:rPr>
              <w:t>0.06</w:t>
            </w:r>
          </w:p>
        </w:tc>
        <w:tc>
          <w:tcPr>
            <w:tcW w:w="2394" w:type="dxa"/>
            <w:vAlign w:val="center"/>
          </w:tcPr>
          <w:p w14:paraId="55BC75C1" w14:textId="77777777" w:rsidR="000B340A" w:rsidRPr="00710C59" w:rsidRDefault="000B340A" w:rsidP="00026826">
            <w:pPr>
              <w:spacing w:after="0" w:line="240" w:lineRule="auto"/>
              <w:jc w:val="center"/>
              <w:rPr>
                <w:rFonts w:asciiTheme="minorBidi" w:hAnsiTheme="minorBidi"/>
                <w:sz w:val="24"/>
                <w:szCs w:val="24"/>
                <w:rtl/>
                <w:lang w:bidi="ar-EG"/>
              </w:rPr>
            </w:pPr>
            <w:r w:rsidRPr="00710C59">
              <w:rPr>
                <w:rFonts w:asciiTheme="minorBidi" w:hAnsiTheme="minorBidi"/>
                <w:sz w:val="24"/>
                <w:szCs w:val="24"/>
                <w:rtl/>
                <w:lang w:bidi="ar-EG"/>
              </w:rPr>
              <w:t>0.14</w:t>
            </w:r>
          </w:p>
        </w:tc>
      </w:tr>
    </w:tbl>
    <w:p w14:paraId="6E5DA61D" w14:textId="77777777" w:rsidR="00CC3B96" w:rsidRDefault="00CC3B96" w:rsidP="001050E0">
      <w:pPr>
        <w:widowControl w:val="0"/>
        <w:kinsoku w:val="0"/>
        <w:overflowPunct w:val="0"/>
        <w:autoSpaceDE w:val="0"/>
        <w:autoSpaceDN w:val="0"/>
        <w:spacing w:after="0" w:line="360" w:lineRule="auto"/>
        <w:jc w:val="lowKashida"/>
        <w:rPr>
          <w:rFonts w:asciiTheme="minorBidi" w:hAnsiTheme="minorBidi" w:hint="cs"/>
          <w:w w:val="95"/>
          <w:sz w:val="28"/>
          <w:szCs w:val="28"/>
          <w:rtl/>
        </w:rPr>
      </w:pPr>
    </w:p>
    <w:p w14:paraId="5AB51753" w14:textId="1A303EC9" w:rsidR="000B340A" w:rsidRDefault="000B340A" w:rsidP="001050E0">
      <w:pPr>
        <w:widowControl w:val="0"/>
        <w:kinsoku w:val="0"/>
        <w:overflowPunct w:val="0"/>
        <w:autoSpaceDE w:val="0"/>
        <w:autoSpaceDN w:val="0"/>
        <w:spacing w:after="0" w:line="360" w:lineRule="auto"/>
        <w:jc w:val="lowKashida"/>
        <w:rPr>
          <w:rFonts w:asciiTheme="minorBidi" w:hAnsiTheme="minorBidi" w:hint="cs"/>
          <w:w w:val="95"/>
          <w:sz w:val="28"/>
          <w:szCs w:val="28"/>
          <w:rtl/>
        </w:rPr>
      </w:pPr>
      <w:r w:rsidRPr="001050E0">
        <w:rPr>
          <w:rFonts w:asciiTheme="minorBidi" w:hAnsiTheme="minorBidi"/>
          <w:w w:val="95"/>
          <w:sz w:val="28"/>
          <w:szCs w:val="28"/>
          <w:rtl/>
        </w:rPr>
        <w:t>جدول (</w:t>
      </w:r>
      <w:r w:rsidR="00061F9D" w:rsidRPr="001050E0">
        <w:rPr>
          <w:rFonts w:asciiTheme="minorBidi" w:hAnsiTheme="minorBidi"/>
          <w:w w:val="95"/>
          <w:sz w:val="28"/>
          <w:szCs w:val="28"/>
          <w:rtl/>
        </w:rPr>
        <w:t>6</w:t>
      </w:r>
      <w:r w:rsidR="00710C59" w:rsidRPr="001050E0">
        <w:rPr>
          <w:rFonts w:asciiTheme="minorBidi" w:hAnsiTheme="minorBidi" w:hint="cs"/>
          <w:w w:val="95"/>
          <w:sz w:val="28"/>
          <w:szCs w:val="28"/>
          <w:rtl/>
        </w:rPr>
        <w:t>): المتوسطات</w:t>
      </w:r>
      <w:r w:rsidRPr="001050E0">
        <w:rPr>
          <w:rFonts w:asciiTheme="minorBidi" w:hAnsiTheme="minorBidi"/>
          <w:w w:val="95"/>
          <w:sz w:val="28"/>
          <w:szCs w:val="28"/>
          <w:rtl/>
        </w:rPr>
        <w:t xml:space="preserve"> (م) وال</w:t>
      </w:r>
      <w:r w:rsidR="00361CF4">
        <w:rPr>
          <w:rFonts w:asciiTheme="minorBidi" w:hAnsiTheme="minorBidi"/>
          <w:w w:val="95"/>
          <w:sz w:val="28"/>
          <w:szCs w:val="28"/>
          <w:rtl/>
        </w:rPr>
        <w:t>انحراف</w:t>
      </w:r>
      <w:r w:rsidRPr="001050E0">
        <w:rPr>
          <w:rFonts w:asciiTheme="minorBidi" w:hAnsiTheme="minorBidi"/>
          <w:w w:val="95"/>
          <w:sz w:val="28"/>
          <w:szCs w:val="28"/>
          <w:rtl/>
        </w:rPr>
        <w:t xml:space="preserve">ات المعيارية (ع) وقيمة (ت) لدرجات عينة الدراسة ودلالة الفروق بين الذكور (ن=78)، والإناث (ن=69) لدى أفراد عينة الدراسة </w:t>
      </w:r>
      <w:r w:rsidRPr="001050E0">
        <w:rPr>
          <w:rFonts w:asciiTheme="minorBidi" w:hAnsiTheme="minorBidi"/>
          <w:sz w:val="28"/>
          <w:szCs w:val="28"/>
          <w:rtl/>
          <w:lang w:bidi="ar-EG"/>
        </w:rPr>
        <w:t>من الأطفال (</w:t>
      </w:r>
      <w:r w:rsidR="001050E0" w:rsidRPr="001050E0">
        <w:rPr>
          <w:rFonts w:asciiTheme="minorBidi" w:hAnsiTheme="minorBidi"/>
          <w:sz w:val="28"/>
          <w:szCs w:val="28"/>
          <w:rtl/>
          <w:lang w:bidi="ar-EG"/>
        </w:rPr>
        <w:t>كريمي</w:t>
      </w:r>
      <w:r w:rsidRPr="001050E0">
        <w:rPr>
          <w:rFonts w:asciiTheme="minorBidi" w:hAnsiTheme="minorBidi"/>
          <w:sz w:val="28"/>
          <w:szCs w:val="28"/>
          <w:rtl/>
          <w:lang w:bidi="ar-EG"/>
        </w:rPr>
        <w:t xml:space="preserve"> النسب)</w:t>
      </w:r>
      <w:r w:rsidRPr="001050E0">
        <w:rPr>
          <w:rFonts w:asciiTheme="minorBidi" w:hAnsiTheme="minorBidi"/>
          <w:w w:val="95"/>
          <w:sz w:val="28"/>
          <w:szCs w:val="28"/>
          <w:rtl/>
        </w:rPr>
        <w:t xml:space="preserve"> (ن. الكلية=147)</w:t>
      </w:r>
    </w:p>
    <w:p w14:paraId="1F43C39B" w14:textId="77777777" w:rsidR="00CC3B96" w:rsidRDefault="00CC3B96" w:rsidP="001050E0">
      <w:pPr>
        <w:widowControl w:val="0"/>
        <w:kinsoku w:val="0"/>
        <w:overflowPunct w:val="0"/>
        <w:autoSpaceDE w:val="0"/>
        <w:autoSpaceDN w:val="0"/>
        <w:spacing w:after="0" w:line="360" w:lineRule="auto"/>
        <w:jc w:val="lowKashida"/>
        <w:rPr>
          <w:rFonts w:asciiTheme="minorBidi" w:hAnsiTheme="minorBidi" w:hint="cs"/>
          <w:w w:val="95"/>
          <w:sz w:val="28"/>
          <w:szCs w:val="28"/>
          <w:rtl/>
        </w:rPr>
      </w:pPr>
    </w:p>
    <w:p w14:paraId="05B3CF94" w14:textId="77777777" w:rsidR="00CC3B96" w:rsidRDefault="00CC3B96" w:rsidP="001050E0">
      <w:pPr>
        <w:widowControl w:val="0"/>
        <w:kinsoku w:val="0"/>
        <w:overflowPunct w:val="0"/>
        <w:autoSpaceDE w:val="0"/>
        <w:autoSpaceDN w:val="0"/>
        <w:spacing w:after="0" w:line="360" w:lineRule="auto"/>
        <w:jc w:val="lowKashida"/>
        <w:rPr>
          <w:rFonts w:asciiTheme="minorBidi" w:hAnsiTheme="minorBidi" w:hint="cs"/>
          <w:w w:val="95"/>
          <w:sz w:val="28"/>
          <w:szCs w:val="28"/>
          <w:rtl/>
        </w:rPr>
      </w:pPr>
    </w:p>
    <w:p w14:paraId="5E2F1211" w14:textId="77777777" w:rsidR="00CC3B96" w:rsidRDefault="00CC3B96" w:rsidP="001050E0">
      <w:pPr>
        <w:widowControl w:val="0"/>
        <w:kinsoku w:val="0"/>
        <w:overflowPunct w:val="0"/>
        <w:autoSpaceDE w:val="0"/>
        <w:autoSpaceDN w:val="0"/>
        <w:spacing w:after="0" w:line="360" w:lineRule="auto"/>
        <w:jc w:val="lowKashida"/>
        <w:rPr>
          <w:rFonts w:asciiTheme="minorBidi" w:hAnsiTheme="minorBidi" w:hint="cs"/>
          <w:w w:val="95"/>
          <w:sz w:val="28"/>
          <w:szCs w:val="28"/>
          <w:rtl/>
        </w:rPr>
      </w:pPr>
    </w:p>
    <w:p w14:paraId="4ED503F2" w14:textId="77777777" w:rsidR="00CC3B96" w:rsidRDefault="00CC3B96" w:rsidP="001050E0">
      <w:pPr>
        <w:widowControl w:val="0"/>
        <w:kinsoku w:val="0"/>
        <w:overflowPunct w:val="0"/>
        <w:autoSpaceDE w:val="0"/>
        <w:autoSpaceDN w:val="0"/>
        <w:spacing w:after="0" w:line="360" w:lineRule="auto"/>
        <w:jc w:val="lowKashida"/>
        <w:rPr>
          <w:rFonts w:asciiTheme="minorBidi" w:hAnsiTheme="minorBidi" w:hint="cs"/>
          <w:w w:val="95"/>
          <w:sz w:val="28"/>
          <w:szCs w:val="28"/>
          <w:rtl/>
        </w:rPr>
      </w:pPr>
    </w:p>
    <w:p w14:paraId="2C5DFAEF" w14:textId="77777777" w:rsidR="00CC3B96" w:rsidRDefault="00CC3B96" w:rsidP="001050E0">
      <w:pPr>
        <w:widowControl w:val="0"/>
        <w:kinsoku w:val="0"/>
        <w:overflowPunct w:val="0"/>
        <w:autoSpaceDE w:val="0"/>
        <w:autoSpaceDN w:val="0"/>
        <w:spacing w:after="0" w:line="360" w:lineRule="auto"/>
        <w:jc w:val="lowKashida"/>
        <w:rPr>
          <w:rFonts w:asciiTheme="minorBidi" w:hAnsiTheme="minorBidi" w:hint="cs"/>
          <w:w w:val="95"/>
          <w:sz w:val="28"/>
          <w:szCs w:val="28"/>
          <w:rtl/>
        </w:rPr>
      </w:pPr>
    </w:p>
    <w:p w14:paraId="2C70619E" w14:textId="77777777" w:rsidR="00CC3B96" w:rsidRPr="001050E0" w:rsidRDefault="00CC3B96" w:rsidP="001050E0">
      <w:pPr>
        <w:widowControl w:val="0"/>
        <w:kinsoku w:val="0"/>
        <w:overflowPunct w:val="0"/>
        <w:autoSpaceDE w:val="0"/>
        <w:autoSpaceDN w:val="0"/>
        <w:spacing w:after="0" w:line="360" w:lineRule="auto"/>
        <w:jc w:val="lowKashida"/>
        <w:rPr>
          <w:rFonts w:asciiTheme="minorBidi" w:hAnsiTheme="minorBidi"/>
          <w:w w:val="95"/>
          <w:sz w:val="28"/>
          <w:szCs w:val="28"/>
          <w:rtl/>
        </w:rPr>
      </w:pPr>
    </w:p>
    <w:tbl>
      <w:tblPr>
        <w:bidiVisual/>
        <w:tblW w:w="9760" w:type="dxa"/>
        <w:jc w:val="center"/>
        <w:tblBorders>
          <w:top w:val="thinThickSmallGap" w:sz="18" w:space="0" w:color="auto"/>
          <w:left w:val="thickThinSmallGap" w:sz="18" w:space="0" w:color="auto"/>
          <w:bottom w:val="thickThinSmallGap" w:sz="18" w:space="0" w:color="auto"/>
          <w:right w:val="thinThickSmallGap" w:sz="1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89"/>
        <w:gridCol w:w="978"/>
        <w:gridCol w:w="1006"/>
        <w:gridCol w:w="979"/>
        <w:gridCol w:w="992"/>
        <w:gridCol w:w="1005"/>
        <w:gridCol w:w="1121"/>
        <w:gridCol w:w="701"/>
        <w:gridCol w:w="1189"/>
      </w:tblGrid>
      <w:tr w:rsidR="001050E0" w:rsidRPr="00710C59" w14:paraId="1B284C07" w14:textId="77777777" w:rsidTr="00026826">
        <w:trPr>
          <w:jc w:val="center"/>
        </w:trPr>
        <w:tc>
          <w:tcPr>
            <w:tcW w:w="1789" w:type="dxa"/>
            <w:tcBorders>
              <w:top w:val="thinThickSmallGap" w:sz="24" w:space="0" w:color="auto"/>
              <w:left w:val="thickThinSmallGap" w:sz="24" w:space="0" w:color="auto"/>
              <w:bottom w:val="nil"/>
              <w:right w:val="single" w:sz="12" w:space="0" w:color="auto"/>
            </w:tcBorders>
            <w:shd w:val="clear" w:color="auto" w:fill="auto"/>
            <w:vAlign w:val="center"/>
          </w:tcPr>
          <w:p w14:paraId="704CBCD1" w14:textId="77777777" w:rsidR="000B340A" w:rsidRPr="00710C59" w:rsidRDefault="000B340A" w:rsidP="00026826">
            <w:pPr>
              <w:spacing w:after="0" w:line="240" w:lineRule="auto"/>
              <w:jc w:val="center"/>
              <w:rPr>
                <w:rFonts w:asciiTheme="minorBidi" w:hAnsiTheme="minorBidi"/>
                <w:sz w:val="24"/>
                <w:szCs w:val="24"/>
                <w:rtl/>
              </w:rPr>
            </w:pPr>
          </w:p>
        </w:tc>
        <w:tc>
          <w:tcPr>
            <w:tcW w:w="1984" w:type="dxa"/>
            <w:gridSpan w:val="2"/>
            <w:tcBorders>
              <w:top w:val="thinThickSmallGap" w:sz="24" w:space="0" w:color="auto"/>
              <w:left w:val="single" w:sz="12" w:space="0" w:color="auto"/>
            </w:tcBorders>
            <w:shd w:val="clear" w:color="auto" w:fill="auto"/>
            <w:vAlign w:val="center"/>
          </w:tcPr>
          <w:p w14:paraId="4AF48CD2" w14:textId="77777777" w:rsidR="000B340A" w:rsidRPr="00710C59" w:rsidRDefault="000B340A" w:rsidP="00026826">
            <w:pPr>
              <w:spacing w:after="0" w:line="240" w:lineRule="auto"/>
              <w:jc w:val="center"/>
              <w:rPr>
                <w:rFonts w:asciiTheme="minorBidi" w:hAnsiTheme="minorBidi"/>
                <w:sz w:val="24"/>
                <w:szCs w:val="24"/>
                <w:rtl/>
                <w:lang w:bidi="ar-EG"/>
              </w:rPr>
            </w:pPr>
            <w:r w:rsidRPr="00710C59">
              <w:rPr>
                <w:rFonts w:asciiTheme="minorBidi" w:hAnsiTheme="minorBidi"/>
                <w:sz w:val="24"/>
                <w:szCs w:val="24"/>
                <w:rtl/>
                <w:lang w:bidi="ar-EG"/>
              </w:rPr>
              <w:t>الذكور</w:t>
            </w:r>
            <w:r w:rsidRPr="00710C59">
              <w:rPr>
                <w:rFonts w:asciiTheme="minorBidi" w:hAnsiTheme="minorBidi"/>
                <w:sz w:val="24"/>
                <w:szCs w:val="24"/>
                <w:rtl/>
                <w:lang w:bidi="ar-EG"/>
              </w:rPr>
              <w:br/>
              <w:t>(ن =78)</w:t>
            </w:r>
          </w:p>
        </w:tc>
        <w:tc>
          <w:tcPr>
            <w:tcW w:w="1971" w:type="dxa"/>
            <w:gridSpan w:val="2"/>
            <w:tcBorders>
              <w:top w:val="thinThickSmallGap" w:sz="24" w:space="0" w:color="auto"/>
              <w:right w:val="single" w:sz="4" w:space="0" w:color="auto"/>
            </w:tcBorders>
            <w:shd w:val="clear" w:color="auto" w:fill="auto"/>
            <w:vAlign w:val="center"/>
          </w:tcPr>
          <w:p w14:paraId="22CB2789" w14:textId="77777777" w:rsidR="000B340A" w:rsidRPr="00710C59" w:rsidRDefault="000B340A" w:rsidP="00026826">
            <w:pPr>
              <w:spacing w:after="0" w:line="240" w:lineRule="auto"/>
              <w:jc w:val="center"/>
              <w:rPr>
                <w:rFonts w:asciiTheme="minorBidi" w:hAnsiTheme="minorBidi"/>
                <w:sz w:val="24"/>
                <w:szCs w:val="24"/>
                <w:rtl/>
                <w:lang w:bidi="ar-EG"/>
              </w:rPr>
            </w:pPr>
            <w:r w:rsidRPr="00710C59">
              <w:rPr>
                <w:rFonts w:asciiTheme="minorBidi" w:hAnsiTheme="minorBidi"/>
                <w:sz w:val="24"/>
                <w:szCs w:val="24"/>
                <w:rtl/>
                <w:lang w:bidi="ar-EG"/>
              </w:rPr>
              <w:t>الإناث</w:t>
            </w:r>
            <w:r w:rsidRPr="00710C59">
              <w:rPr>
                <w:rFonts w:asciiTheme="minorBidi" w:hAnsiTheme="minorBidi"/>
                <w:sz w:val="24"/>
                <w:szCs w:val="24"/>
                <w:rtl/>
                <w:lang w:bidi="ar-EG"/>
              </w:rPr>
              <w:br/>
              <w:t>(ن =69)</w:t>
            </w:r>
          </w:p>
        </w:tc>
        <w:tc>
          <w:tcPr>
            <w:tcW w:w="1005" w:type="dxa"/>
            <w:vMerge w:val="restart"/>
            <w:tcBorders>
              <w:top w:val="thinThickSmallGap" w:sz="24" w:space="0" w:color="auto"/>
              <w:left w:val="single" w:sz="12" w:space="0" w:color="auto"/>
            </w:tcBorders>
            <w:shd w:val="clear" w:color="auto" w:fill="auto"/>
            <w:vAlign w:val="center"/>
          </w:tcPr>
          <w:p w14:paraId="66B8850A" w14:textId="77777777" w:rsidR="000B340A" w:rsidRPr="00710C59" w:rsidRDefault="000B340A" w:rsidP="00026826">
            <w:pPr>
              <w:spacing w:after="0" w:line="240" w:lineRule="auto"/>
              <w:jc w:val="center"/>
              <w:rPr>
                <w:rFonts w:asciiTheme="minorBidi" w:hAnsiTheme="minorBidi"/>
                <w:sz w:val="24"/>
                <w:szCs w:val="24"/>
                <w:rtl/>
                <w:lang w:bidi="ar-EG"/>
              </w:rPr>
            </w:pPr>
            <w:r w:rsidRPr="00710C59">
              <w:rPr>
                <w:rFonts w:asciiTheme="minorBidi" w:hAnsiTheme="minorBidi"/>
                <w:sz w:val="24"/>
                <w:szCs w:val="24"/>
                <w:rtl/>
                <w:lang w:bidi="ar-EG"/>
              </w:rPr>
              <w:t>اختبار ت</w:t>
            </w:r>
          </w:p>
        </w:tc>
        <w:tc>
          <w:tcPr>
            <w:tcW w:w="1121" w:type="dxa"/>
            <w:vMerge w:val="restart"/>
            <w:tcBorders>
              <w:top w:val="thinThickSmallGap" w:sz="24" w:space="0" w:color="auto"/>
              <w:left w:val="single" w:sz="4" w:space="0" w:color="auto"/>
            </w:tcBorders>
            <w:shd w:val="clear" w:color="auto" w:fill="auto"/>
            <w:vAlign w:val="center"/>
          </w:tcPr>
          <w:p w14:paraId="4FD4BB68" w14:textId="77777777" w:rsidR="000B340A" w:rsidRPr="00710C59" w:rsidRDefault="000B340A" w:rsidP="00026826">
            <w:pPr>
              <w:spacing w:after="0" w:line="240" w:lineRule="auto"/>
              <w:jc w:val="center"/>
              <w:rPr>
                <w:rFonts w:asciiTheme="minorBidi" w:hAnsiTheme="minorBidi"/>
                <w:sz w:val="24"/>
                <w:szCs w:val="24"/>
                <w:rtl/>
                <w:lang w:bidi="ar-EG"/>
              </w:rPr>
            </w:pPr>
            <w:r w:rsidRPr="00710C59">
              <w:rPr>
                <w:rFonts w:asciiTheme="minorBidi" w:hAnsiTheme="minorBidi"/>
                <w:sz w:val="24"/>
                <w:szCs w:val="24"/>
                <w:rtl/>
                <w:lang w:bidi="ar-EG"/>
              </w:rPr>
              <w:t>الدلالة</w:t>
            </w:r>
          </w:p>
        </w:tc>
        <w:tc>
          <w:tcPr>
            <w:tcW w:w="701" w:type="dxa"/>
            <w:vMerge w:val="restart"/>
            <w:tcBorders>
              <w:top w:val="thinThickSmallGap" w:sz="24" w:space="0" w:color="auto"/>
              <w:left w:val="single" w:sz="4" w:space="0" w:color="auto"/>
              <w:right w:val="single" w:sz="4" w:space="0" w:color="auto"/>
            </w:tcBorders>
            <w:vAlign w:val="center"/>
          </w:tcPr>
          <w:p w14:paraId="2F265867" w14:textId="7BA440F9" w:rsidR="000B340A" w:rsidRPr="00710C59" w:rsidRDefault="00AE0FC3" w:rsidP="00026826">
            <w:pPr>
              <w:spacing w:after="0" w:line="240" w:lineRule="auto"/>
              <w:jc w:val="center"/>
              <w:rPr>
                <w:rFonts w:asciiTheme="minorBidi" w:hAnsiTheme="minorBidi"/>
                <w:sz w:val="24"/>
                <w:szCs w:val="24"/>
                <w:rtl/>
                <w:lang w:bidi="ar-EG"/>
              </w:rPr>
            </w:pPr>
            <w:r w:rsidRPr="00710C59">
              <w:rPr>
                <w:rFonts w:asciiTheme="minorBidi" w:hAnsiTheme="minorBidi"/>
                <w:sz w:val="24"/>
                <w:szCs w:val="24"/>
                <w:rtl/>
                <w:lang w:bidi="ar-EG"/>
              </w:rPr>
              <w:t>اتجاه</w:t>
            </w:r>
            <w:r w:rsidR="000B340A" w:rsidRPr="00710C59">
              <w:rPr>
                <w:rFonts w:asciiTheme="minorBidi" w:hAnsiTheme="minorBidi"/>
                <w:sz w:val="24"/>
                <w:szCs w:val="24"/>
                <w:rtl/>
                <w:lang w:bidi="ar-EG"/>
              </w:rPr>
              <w:t xml:space="preserve"> الفروق</w:t>
            </w:r>
            <w:r w:rsidR="000B340A" w:rsidRPr="00710C59">
              <w:rPr>
                <w:rFonts w:asciiTheme="minorBidi" w:hAnsiTheme="minorBidi"/>
                <w:sz w:val="24"/>
                <w:szCs w:val="24"/>
                <w:rtl/>
                <w:lang w:bidi="ar-EG"/>
              </w:rPr>
              <w:br/>
              <w:t>(الدلالة لصالح)</w:t>
            </w:r>
          </w:p>
        </w:tc>
        <w:tc>
          <w:tcPr>
            <w:tcW w:w="1189" w:type="dxa"/>
            <w:vMerge w:val="restart"/>
            <w:tcBorders>
              <w:top w:val="thinThickSmallGap" w:sz="24" w:space="0" w:color="auto"/>
              <w:left w:val="single" w:sz="4" w:space="0" w:color="auto"/>
              <w:right w:val="thinThickSmallGap" w:sz="24" w:space="0" w:color="auto"/>
            </w:tcBorders>
            <w:vAlign w:val="center"/>
          </w:tcPr>
          <w:p w14:paraId="6D1A362A" w14:textId="77777777" w:rsidR="000B340A" w:rsidRPr="00710C59" w:rsidRDefault="000B340A" w:rsidP="00026826">
            <w:pPr>
              <w:bidi w:val="0"/>
              <w:spacing w:after="0" w:line="240" w:lineRule="auto"/>
              <w:jc w:val="center"/>
              <w:rPr>
                <w:rFonts w:asciiTheme="minorBidi" w:hAnsiTheme="minorBidi"/>
                <w:sz w:val="24"/>
                <w:szCs w:val="24"/>
                <w:rtl/>
                <w:lang w:bidi="ar-EG"/>
              </w:rPr>
            </w:pPr>
            <w:r w:rsidRPr="00710C59">
              <w:rPr>
                <w:rFonts w:asciiTheme="minorBidi" w:hAnsiTheme="minorBidi"/>
                <w:sz w:val="24"/>
                <w:szCs w:val="24"/>
                <w:rtl/>
                <w:lang w:bidi="ar-EG"/>
              </w:rPr>
              <w:t>حجم التأثير</w:t>
            </w:r>
          </w:p>
          <w:p w14:paraId="219CE5CA" w14:textId="77777777" w:rsidR="000B340A" w:rsidRPr="00710C59" w:rsidRDefault="000B340A" w:rsidP="00026826">
            <w:pPr>
              <w:spacing w:after="0" w:line="240" w:lineRule="auto"/>
              <w:jc w:val="center"/>
              <w:rPr>
                <w:rFonts w:asciiTheme="minorBidi" w:hAnsiTheme="minorBidi"/>
                <w:sz w:val="24"/>
                <w:szCs w:val="24"/>
                <w:rtl/>
                <w:lang w:bidi="ar-EG"/>
              </w:rPr>
            </w:pPr>
          </w:p>
        </w:tc>
      </w:tr>
      <w:tr w:rsidR="001050E0" w:rsidRPr="00710C59" w14:paraId="5CFE81CB" w14:textId="77777777" w:rsidTr="00026826">
        <w:trPr>
          <w:jc w:val="center"/>
        </w:trPr>
        <w:tc>
          <w:tcPr>
            <w:tcW w:w="1789" w:type="dxa"/>
            <w:tcBorders>
              <w:top w:val="nil"/>
              <w:left w:val="thickThinSmallGap" w:sz="24" w:space="0" w:color="auto"/>
              <w:bottom w:val="single" w:sz="12" w:space="0" w:color="auto"/>
              <w:right w:val="single" w:sz="12" w:space="0" w:color="auto"/>
            </w:tcBorders>
            <w:shd w:val="clear" w:color="auto" w:fill="auto"/>
            <w:vAlign w:val="center"/>
          </w:tcPr>
          <w:p w14:paraId="73F9739E" w14:textId="77777777" w:rsidR="000B340A" w:rsidRPr="00710C59" w:rsidRDefault="000B340A" w:rsidP="00026826">
            <w:pPr>
              <w:spacing w:after="0" w:line="240" w:lineRule="auto"/>
              <w:jc w:val="center"/>
              <w:rPr>
                <w:rFonts w:asciiTheme="minorBidi" w:hAnsiTheme="minorBidi"/>
                <w:sz w:val="24"/>
                <w:szCs w:val="24"/>
                <w:rtl/>
                <w:lang w:bidi="ar-EG"/>
              </w:rPr>
            </w:pPr>
          </w:p>
        </w:tc>
        <w:tc>
          <w:tcPr>
            <w:tcW w:w="978" w:type="dxa"/>
            <w:tcBorders>
              <w:left w:val="single" w:sz="12" w:space="0" w:color="auto"/>
              <w:bottom w:val="single" w:sz="12" w:space="0" w:color="auto"/>
            </w:tcBorders>
            <w:shd w:val="clear" w:color="auto" w:fill="auto"/>
            <w:vAlign w:val="center"/>
          </w:tcPr>
          <w:p w14:paraId="43D574C0" w14:textId="77777777" w:rsidR="000B340A" w:rsidRPr="00710C59" w:rsidRDefault="000B340A" w:rsidP="00026826">
            <w:pPr>
              <w:spacing w:after="0" w:line="240" w:lineRule="auto"/>
              <w:jc w:val="center"/>
              <w:rPr>
                <w:rFonts w:asciiTheme="minorBidi" w:hAnsiTheme="minorBidi"/>
                <w:sz w:val="24"/>
                <w:szCs w:val="24"/>
                <w:rtl/>
                <w:lang w:bidi="ar-EG"/>
              </w:rPr>
            </w:pPr>
            <w:r w:rsidRPr="00710C59">
              <w:rPr>
                <w:rFonts w:asciiTheme="minorBidi" w:hAnsiTheme="minorBidi"/>
                <w:sz w:val="24"/>
                <w:szCs w:val="24"/>
                <w:rtl/>
                <w:lang w:bidi="ar-EG"/>
              </w:rPr>
              <w:t>المتوسط</w:t>
            </w:r>
          </w:p>
        </w:tc>
        <w:tc>
          <w:tcPr>
            <w:tcW w:w="1006" w:type="dxa"/>
            <w:tcBorders>
              <w:bottom w:val="single" w:sz="12" w:space="0" w:color="auto"/>
            </w:tcBorders>
            <w:shd w:val="clear" w:color="auto" w:fill="auto"/>
            <w:vAlign w:val="center"/>
          </w:tcPr>
          <w:p w14:paraId="6EECC96E" w14:textId="3715DB3B" w:rsidR="000B340A" w:rsidRPr="00710C59" w:rsidRDefault="000B340A" w:rsidP="00026826">
            <w:pPr>
              <w:spacing w:after="0" w:line="240" w:lineRule="auto"/>
              <w:jc w:val="center"/>
              <w:rPr>
                <w:rFonts w:asciiTheme="minorBidi" w:hAnsiTheme="minorBidi"/>
                <w:sz w:val="24"/>
                <w:szCs w:val="24"/>
                <w:rtl/>
                <w:lang w:bidi="ar-EG"/>
              </w:rPr>
            </w:pPr>
            <w:r w:rsidRPr="00710C59">
              <w:rPr>
                <w:rFonts w:asciiTheme="minorBidi" w:hAnsiTheme="minorBidi"/>
                <w:sz w:val="24"/>
                <w:szCs w:val="24"/>
                <w:rtl/>
                <w:lang w:bidi="ar-EG"/>
              </w:rPr>
              <w:t>ال</w:t>
            </w:r>
            <w:r w:rsidR="00361CF4" w:rsidRPr="00710C59">
              <w:rPr>
                <w:rFonts w:asciiTheme="minorBidi" w:hAnsiTheme="minorBidi"/>
                <w:sz w:val="24"/>
                <w:szCs w:val="24"/>
                <w:rtl/>
                <w:lang w:bidi="ar-EG"/>
              </w:rPr>
              <w:t>انحراف</w:t>
            </w:r>
            <w:r w:rsidRPr="00710C59">
              <w:rPr>
                <w:rFonts w:asciiTheme="minorBidi" w:hAnsiTheme="minorBidi"/>
                <w:sz w:val="24"/>
                <w:szCs w:val="24"/>
                <w:rtl/>
                <w:lang w:bidi="ar-EG"/>
              </w:rPr>
              <w:t xml:space="preserve"> ال</w:t>
            </w:r>
            <w:r w:rsidR="00361CF4" w:rsidRPr="00710C59">
              <w:rPr>
                <w:rFonts w:asciiTheme="minorBidi" w:hAnsiTheme="minorBidi"/>
                <w:sz w:val="24"/>
                <w:szCs w:val="24"/>
                <w:rtl/>
                <w:lang w:bidi="ar-EG"/>
              </w:rPr>
              <w:t>معياري</w:t>
            </w:r>
          </w:p>
        </w:tc>
        <w:tc>
          <w:tcPr>
            <w:tcW w:w="979" w:type="dxa"/>
            <w:tcBorders>
              <w:bottom w:val="single" w:sz="12" w:space="0" w:color="auto"/>
            </w:tcBorders>
            <w:shd w:val="clear" w:color="auto" w:fill="auto"/>
            <w:vAlign w:val="center"/>
          </w:tcPr>
          <w:p w14:paraId="0CF87F71" w14:textId="77777777" w:rsidR="000B340A" w:rsidRPr="00710C59" w:rsidRDefault="000B340A" w:rsidP="00026826">
            <w:pPr>
              <w:spacing w:after="0" w:line="240" w:lineRule="auto"/>
              <w:jc w:val="center"/>
              <w:rPr>
                <w:rFonts w:asciiTheme="minorBidi" w:hAnsiTheme="minorBidi"/>
                <w:sz w:val="24"/>
                <w:szCs w:val="24"/>
                <w:rtl/>
                <w:lang w:bidi="ar-EG"/>
              </w:rPr>
            </w:pPr>
            <w:r w:rsidRPr="00710C59">
              <w:rPr>
                <w:rFonts w:asciiTheme="minorBidi" w:hAnsiTheme="minorBidi"/>
                <w:sz w:val="24"/>
                <w:szCs w:val="24"/>
                <w:rtl/>
                <w:lang w:bidi="ar-EG"/>
              </w:rPr>
              <w:t>المتوسط</w:t>
            </w:r>
          </w:p>
        </w:tc>
        <w:tc>
          <w:tcPr>
            <w:tcW w:w="992" w:type="dxa"/>
            <w:tcBorders>
              <w:bottom w:val="single" w:sz="12" w:space="0" w:color="auto"/>
              <w:right w:val="single" w:sz="4" w:space="0" w:color="auto"/>
            </w:tcBorders>
            <w:shd w:val="clear" w:color="auto" w:fill="auto"/>
            <w:vAlign w:val="center"/>
          </w:tcPr>
          <w:p w14:paraId="343DDCE8" w14:textId="708CC0D1" w:rsidR="000B340A" w:rsidRPr="00710C59" w:rsidRDefault="000B340A" w:rsidP="00026826">
            <w:pPr>
              <w:spacing w:after="0" w:line="240" w:lineRule="auto"/>
              <w:jc w:val="center"/>
              <w:rPr>
                <w:rFonts w:asciiTheme="minorBidi" w:hAnsiTheme="minorBidi"/>
                <w:sz w:val="24"/>
                <w:szCs w:val="24"/>
                <w:rtl/>
                <w:lang w:bidi="ar-EG"/>
              </w:rPr>
            </w:pPr>
            <w:r w:rsidRPr="00710C59">
              <w:rPr>
                <w:rFonts w:asciiTheme="minorBidi" w:hAnsiTheme="minorBidi"/>
                <w:sz w:val="24"/>
                <w:szCs w:val="24"/>
                <w:rtl/>
                <w:lang w:bidi="ar-EG"/>
              </w:rPr>
              <w:t>ال</w:t>
            </w:r>
            <w:r w:rsidR="00361CF4" w:rsidRPr="00710C59">
              <w:rPr>
                <w:rFonts w:asciiTheme="minorBidi" w:hAnsiTheme="minorBidi"/>
                <w:sz w:val="24"/>
                <w:szCs w:val="24"/>
                <w:rtl/>
                <w:lang w:bidi="ar-EG"/>
              </w:rPr>
              <w:t>انحراف</w:t>
            </w:r>
            <w:r w:rsidRPr="00710C59">
              <w:rPr>
                <w:rFonts w:asciiTheme="minorBidi" w:hAnsiTheme="minorBidi"/>
                <w:sz w:val="24"/>
                <w:szCs w:val="24"/>
                <w:rtl/>
                <w:lang w:bidi="ar-EG"/>
              </w:rPr>
              <w:t xml:space="preserve"> ال</w:t>
            </w:r>
            <w:r w:rsidR="00361CF4" w:rsidRPr="00710C59">
              <w:rPr>
                <w:rFonts w:asciiTheme="minorBidi" w:hAnsiTheme="minorBidi"/>
                <w:sz w:val="24"/>
                <w:szCs w:val="24"/>
                <w:rtl/>
                <w:lang w:bidi="ar-EG"/>
              </w:rPr>
              <w:t>معياري</w:t>
            </w:r>
          </w:p>
        </w:tc>
        <w:tc>
          <w:tcPr>
            <w:tcW w:w="1005" w:type="dxa"/>
            <w:vMerge/>
            <w:tcBorders>
              <w:left w:val="single" w:sz="12" w:space="0" w:color="auto"/>
              <w:bottom w:val="single" w:sz="12" w:space="0" w:color="auto"/>
            </w:tcBorders>
            <w:shd w:val="clear" w:color="auto" w:fill="auto"/>
            <w:vAlign w:val="center"/>
          </w:tcPr>
          <w:p w14:paraId="4450755D" w14:textId="77777777" w:rsidR="000B340A" w:rsidRPr="00710C59" w:rsidRDefault="000B340A" w:rsidP="00026826">
            <w:pPr>
              <w:spacing w:after="0" w:line="240" w:lineRule="auto"/>
              <w:jc w:val="center"/>
              <w:rPr>
                <w:rFonts w:asciiTheme="minorBidi" w:hAnsiTheme="minorBidi"/>
                <w:sz w:val="24"/>
                <w:szCs w:val="24"/>
                <w:rtl/>
                <w:lang w:bidi="ar-EG"/>
              </w:rPr>
            </w:pPr>
          </w:p>
        </w:tc>
        <w:tc>
          <w:tcPr>
            <w:tcW w:w="1121" w:type="dxa"/>
            <w:vMerge/>
            <w:tcBorders>
              <w:left w:val="single" w:sz="4" w:space="0" w:color="auto"/>
              <w:bottom w:val="single" w:sz="12" w:space="0" w:color="auto"/>
            </w:tcBorders>
            <w:shd w:val="clear" w:color="auto" w:fill="auto"/>
            <w:vAlign w:val="center"/>
          </w:tcPr>
          <w:p w14:paraId="5DB35CC1" w14:textId="77777777" w:rsidR="000B340A" w:rsidRPr="00710C59" w:rsidRDefault="000B340A" w:rsidP="00026826">
            <w:pPr>
              <w:spacing w:after="0" w:line="240" w:lineRule="auto"/>
              <w:jc w:val="center"/>
              <w:rPr>
                <w:rFonts w:asciiTheme="minorBidi" w:hAnsiTheme="minorBidi"/>
                <w:sz w:val="24"/>
                <w:szCs w:val="24"/>
                <w:rtl/>
                <w:lang w:bidi="ar-EG"/>
              </w:rPr>
            </w:pPr>
          </w:p>
        </w:tc>
        <w:tc>
          <w:tcPr>
            <w:tcW w:w="701" w:type="dxa"/>
            <w:vMerge/>
            <w:tcBorders>
              <w:left w:val="single" w:sz="4" w:space="0" w:color="auto"/>
              <w:bottom w:val="single" w:sz="12" w:space="0" w:color="auto"/>
              <w:right w:val="single" w:sz="4" w:space="0" w:color="auto"/>
            </w:tcBorders>
            <w:vAlign w:val="center"/>
          </w:tcPr>
          <w:p w14:paraId="44FA4E80" w14:textId="77777777" w:rsidR="000B340A" w:rsidRPr="00710C59" w:rsidRDefault="000B340A" w:rsidP="00026826">
            <w:pPr>
              <w:spacing w:after="0" w:line="240" w:lineRule="auto"/>
              <w:jc w:val="center"/>
              <w:rPr>
                <w:rFonts w:asciiTheme="minorBidi" w:hAnsiTheme="minorBidi"/>
                <w:sz w:val="24"/>
                <w:szCs w:val="24"/>
                <w:rtl/>
                <w:lang w:bidi="ar-EG"/>
              </w:rPr>
            </w:pPr>
          </w:p>
        </w:tc>
        <w:tc>
          <w:tcPr>
            <w:tcW w:w="1189" w:type="dxa"/>
            <w:vMerge/>
            <w:tcBorders>
              <w:left w:val="single" w:sz="4" w:space="0" w:color="auto"/>
              <w:bottom w:val="single" w:sz="12" w:space="0" w:color="auto"/>
              <w:right w:val="thinThickSmallGap" w:sz="24" w:space="0" w:color="auto"/>
            </w:tcBorders>
            <w:vAlign w:val="center"/>
          </w:tcPr>
          <w:p w14:paraId="51A25E0A" w14:textId="77777777" w:rsidR="000B340A" w:rsidRPr="00710C59" w:rsidRDefault="000B340A" w:rsidP="00026826">
            <w:pPr>
              <w:spacing w:after="0" w:line="240" w:lineRule="auto"/>
              <w:jc w:val="center"/>
              <w:rPr>
                <w:rFonts w:asciiTheme="minorBidi" w:hAnsiTheme="minorBidi"/>
                <w:sz w:val="24"/>
                <w:szCs w:val="24"/>
                <w:rtl/>
                <w:lang w:bidi="ar-EG"/>
              </w:rPr>
            </w:pPr>
          </w:p>
        </w:tc>
      </w:tr>
      <w:tr w:rsidR="001050E0" w:rsidRPr="00710C59" w14:paraId="021535A9" w14:textId="77777777" w:rsidTr="00026826">
        <w:trPr>
          <w:jc w:val="center"/>
        </w:trPr>
        <w:tc>
          <w:tcPr>
            <w:tcW w:w="1789" w:type="dxa"/>
            <w:tcBorders>
              <w:top w:val="nil"/>
              <w:left w:val="thickThinSmallGap" w:sz="24" w:space="0" w:color="auto"/>
              <w:bottom w:val="nil"/>
              <w:right w:val="single" w:sz="12" w:space="0" w:color="auto"/>
            </w:tcBorders>
            <w:shd w:val="clear" w:color="auto" w:fill="auto"/>
            <w:vAlign w:val="center"/>
          </w:tcPr>
          <w:p w14:paraId="2AC6329F" w14:textId="3BF3BAFD" w:rsidR="000B340A" w:rsidRPr="00710C59" w:rsidRDefault="000B340A" w:rsidP="00026826">
            <w:pPr>
              <w:spacing w:after="0" w:line="240" w:lineRule="auto"/>
              <w:jc w:val="center"/>
              <w:rPr>
                <w:rFonts w:asciiTheme="minorBidi" w:hAnsiTheme="minorBidi"/>
                <w:sz w:val="24"/>
                <w:szCs w:val="24"/>
                <w:rtl/>
                <w:lang w:bidi="ar-EG"/>
              </w:rPr>
            </w:pPr>
            <w:r w:rsidRPr="00710C59">
              <w:rPr>
                <w:rFonts w:asciiTheme="minorBidi" w:hAnsiTheme="minorBidi"/>
                <w:sz w:val="24"/>
                <w:szCs w:val="24"/>
                <w:rtl/>
                <w:lang w:bidi="ar-EG"/>
              </w:rPr>
              <w:t xml:space="preserve">تشتت </w:t>
            </w:r>
            <w:r w:rsidR="00AE0FC3" w:rsidRPr="00710C59">
              <w:rPr>
                <w:rFonts w:asciiTheme="minorBidi" w:hAnsiTheme="minorBidi"/>
                <w:sz w:val="24"/>
                <w:szCs w:val="24"/>
                <w:rtl/>
                <w:lang w:bidi="ar-EG"/>
              </w:rPr>
              <w:t>ال</w:t>
            </w:r>
            <w:r w:rsidR="00F82334" w:rsidRPr="00710C59">
              <w:rPr>
                <w:rFonts w:asciiTheme="minorBidi" w:hAnsiTheme="minorBidi"/>
                <w:sz w:val="24"/>
                <w:szCs w:val="24"/>
                <w:rtl/>
                <w:lang w:bidi="ar-EG"/>
              </w:rPr>
              <w:t>انتباه</w:t>
            </w:r>
          </w:p>
        </w:tc>
        <w:tc>
          <w:tcPr>
            <w:tcW w:w="978" w:type="dxa"/>
            <w:tcBorders>
              <w:top w:val="nil"/>
              <w:left w:val="single" w:sz="12" w:space="0" w:color="auto"/>
              <w:bottom w:val="nil"/>
              <w:right w:val="single" w:sz="4" w:space="0" w:color="auto"/>
            </w:tcBorders>
            <w:shd w:val="clear" w:color="auto" w:fill="auto"/>
            <w:vAlign w:val="center"/>
          </w:tcPr>
          <w:p w14:paraId="1090CA7E" w14:textId="040C139E" w:rsidR="000B340A" w:rsidRPr="00710C59" w:rsidRDefault="000B340A" w:rsidP="00026826">
            <w:pPr>
              <w:spacing w:after="0" w:line="240" w:lineRule="auto"/>
              <w:jc w:val="center"/>
              <w:rPr>
                <w:rFonts w:asciiTheme="minorBidi" w:hAnsiTheme="minorBidi"/>
                <w:sz w:val="24"/>
                <w:szCs w:val="24"/>
                <w:rtl/>
                <w:lang w:bidi="ar-EG"/>
              </w:rPr>
            </w:pPr>
            <w:r w:rsidRPr="00710C59">
              <w:rPr>
                <w:rFonts w:asciiTheme="minorBidi" w:hAnsiTheme="minorBidi"/>
                <w:sz w:val="24"/>
                <w:szCs w:val="24"/>
                <w:rtl/>
                <w:lang w:bidi="ar-EG"/>
              </w:rPr>
              <w:t>23.</w:t>
            </w:r>
            <w:r w:rsidR="00B92FED" w:rsidRPr="00710C59">
              <w:rPr>
                <w:rFonts w:asciiTheme="minorBidi" w:hAnsiTheme="minorBidi"/>
                <w:sz w:val="24"/>
                <w:szCs w:val="24"/>
                <w:rtl/>
                <w:lang w:bidi="ar-EG"/>
              </w:rPr>
              <w:t>551</w:t>
            </w:r>
          </w:p>
        </w:tc>
        <w:tc>
          <w:tcPr>
            <w:tcW w:w="1006" w:type="dxa"/>
            <w:tcBorders>
              <w:top w:val="nil"/>
              <w:left w:val="single" w:sz="4" w:space="0" w:color="auto"/>
              <w:bottom w:val="nil"/>
              <w:right w:val="single" w:sz="4" w:space="0" w:color="auto"/>
            </w:tcBorders>
            <w:shd w:val="clear" w:color="auto" w:fill="auto"/>
            <w:vAlign w:val="center"/>
          </w:tcPr>
          <w:p w14:paraId="1DB4F740" w14:textId="21F37060" w:rsidR="000B340A" w:rsidRPr="00710C59" w:rsidRDefault="000B340A" w:rsidP="00026826">
            <w:pPr>
              <w:spacing w:after="0" w:line="240" w:lineRule="auto"/>
              <w:jc w:val="center"/>
              <w:rPr>
                <w:rFonts w:asciiTheme="minorBidi" w:hAnsiTheme="minorBidi"/>
                <w:sz w:val="24"/>
                <w:szCs w:val="24"/>
                <w:rtl/>
                <w:lang w:bidi="ar-EG"/>
              </w:rPr>
            </w:pPr>
            <w:r w:rsidRPr="00710C59">
              <w:rPr>
                <w:rFonts w:asciiTheme="minorBidi" w:hAnsiTheme="minorBidi"/>
                <w:sz w:val="24"/>
                <w:szCs w:val="24"/>
                <w:rtl/>
                <w:lang w:bidi="ar-EG"/>
              </w:rPr>
              <w:t>5.</w:t>
            </w:r>
            <w:r w:rsidR="00B92FED" w:rsidRPr="00710C59">
              <w:rPr>
                <w:rFonts w:asciiTheme="minorBidi" w:hAnsiTheme="minorBidi"/>
                <w:sz w:val="24"/>
                <w:szCs w:val="24"/>
                <w:rtl/>
                <w:lang w:bidi="ar-EG"/>
              </w:rPr>
              <w:t>651</w:t>
            </w:r>
          </w:p>
        </w:tc>
        <w:tc>
          <w:tcPr>
            <w:tcW w:w="979" w:type="dxa"/>
            <w:tcBorders>
              <w:top w:val="nil"/>
              <w:left w:val="single" w:sz="4" w:space="0" w:color="auto"/>
              <w:bottom w:val="nil"/>
              <w:right w:val="single" w:sz="4" w:space="0" w:color="auto"/>
            </w:tcBorders>
            <w:shd w:val="clear" w:color="auto" w:fill="auto"/>
            <w:vAlign w:val="center"/>
          </w:tcPr>
          <w:p w14:paraId="427E23EC" w14:textId="69DB4B23" w:rsidR="000B340A" w:rsidRPr="00710C59" w:rsidRDefault="000B340A" w:rsidP="00026826">
            <w:pPr>
              <w:spacing w:after="0" w:line="240" w:lineRule="auto"/>
              <w:jc w:val="center"/>
              <w:rPr>
                <w:rFonts w:asciiTheme="minorBidi" w:hAnsiTheme="minorBidi"/>
                <w:sz w:val="24"/>
                <w:szCs w:val="24"/>
                <w:rtl/>
                <w:lang w:bidi="ar-EG"/>
              </w:rPr>
            </w:pPr>
            <w:r w:rsidRPr="00710C59">
              <w:rPr>
                <w:rFonts w:asciiTheme="minorBidi" w:hAnsiTheme="minorBidi"/>
                <w:sz w:val="24"/>
                <w:szCs w:val="24"/>
                <w:rtl/>
                <w:lang w:bidi="ar-EG"/>
              </w:rPr>
              <w:t>1</w:t>
            </w:r>
            <w:r w:rsidR="00B92FED" w:rsidRPr="00710C59">
              <w:rPr>
                <w:rFonts w:asciiTheme="minorBidi" w:hAnsiTheme="minorBidi"/>
                <w:sz w:val="24"/>
                <w:szCs w:val="24"/>
                <w:rtl/>
                <w:lang w:bidi="ar-EG"/>
              </w:rPr>
              <w:t>5</w:t>
            </w:r>
            <w:r w:rsidRPr="00710C59">
              <w:rPr>
                <w:rFonts w:asciiTheme="minorBidi" w:hAnsiTheme="minorBidi"/>
                <w:sz w:val="24"/>
                <w:szCs w:val="24"/>
                <w:rtl/>
                <w:lang w:bidi="ar-EG"/>
              </w:rPr>
              <w:t>.</w:t>
            </w:r>
            <w:r w:rsidR="00B92FED" w:rsidRPr="00710C59">
              <w:rPr>
                <w:rFonts w:asciiTheme="minorBidi" w:hAnsiTheme="minorBidi"/>
                <w:sz w:val="24"/>
                <w:szCs w:val="24"/>
                <w:rtl/>
                <w:lang w:bidi="ar-EG"/>
              </w:rPr>
              <w:t>115</w:t>
            </w:r>
          </w:p>
        </w:tc>
        <w:tc>
          <w:tcPr>
            <w:tcW w:w="992" w:type="dxa"/>
            <w:tcBorders>
              <w:top w:val="nil"/>
              <w:left w:val="single" w:sz="4" w:space="0" w:color="auto"/>
              <w:bottom w:val="nil"/>
              <w:right w:val="single" w:sz="4" w:space="0" w:color="auto"/>
            </w:tcBorders>
            <w:shd w:val="clear" w:color="auto" w:fill="auto"/>
            <w:vAlign w:val="center"/>
          </w:tcPr>
          <w:p w14:paraId="7C34EE1F" w14:textId="1B9D740F" w:rsidR="000B340A" w:rsidRPr="00710C59" w:rsidRDefault="000B340A" w:rsidP="00026826">
            <w:pPr>
              <w:spacing w:after="0" w:line="240" w:lineRule="auto"/>
              <w:jc w:val="center"/>
              <w:rPr>
                <w:rFonts w:asciiTheme="minorBidi" w:hAnsiTheme="minorBidi"/>
                <w:sz w:val="24"/>
                <w:szCs w:val="24"/>
                <w:rtl/>
                <w:lang w:bidi="ar-EG"/>
              </w:rPr>
            </w:pPr>
            <w:r w:rsidRPr="00710C59">
              <w:rPr>
                <w:rFonts w:asciiTheme="minorBidi" w:hAnsiTheme="minorBidi"/>
                <w:sz w:val="24"/>
                <w:szCs w:val="24"/>
                <w:rtl/>
                <w:lang w:bidi="ar-EG"/>
              </w:rPr>
              <w:t>1.</w:t>
            </w:r>
            <w:r w:rsidR="00B92FED" w:rsidRPr="00710C59">
              <w:rPr>
                <w:rFonts w:asciiTheme="minorBidi" w:hAnsiTheme="minorBidi"/>
                <w:sz w:val="24"/>
                <w:szCs w:val="24"/>
                <w:rtl/>
                <w:lang w:bidi="ar-EG"/>
              </w:rPr>
              <w:t>312</w:t>
            </w:r>
          </w:p>
        </w:tc>
        <w:tc>
          <w:tcPr>
            <w:tcW w:w="1005" w:type="dxa"/>
            <w:tcBorders>
              <w:top w:val="nil"/>
              <w:left w:val="single" w:sz="12" w:space="0" w:color="auto"/>
              <w:bottom w:val="nil"/>
            </w:tcBorders>
            <w:shd w:val="clear" w:color="auto" w:fill="auto"/>
            <w:vAlign w:val="center"/>
          </w:tcPr>
          <w:p w14:paraId="15A00FDA" w14:textId="238C0561" w:rsidR="000B340A" w:rsidRPr="00710C59" w:rsidRDefault="000B340A" w:rsidP="00026826">
            <w:pPr>
              <w:spacing w:after="0" w:line="240" w:lineRule="auto"/>
              <w:jc w:val="center"/>
              <w:rPr>
                <w:rFonts w:asciiTheme="minorBidi" w:hAnsiTheme="minorBidi"/>
                <w:sz w:val="24"/>
                <w:szCs w:val="24"/>
                <w:rtl/>
                <w:lang w:bidi="ar-EG"/>
              </w:rPr>
            </w:pPr>
            <w:r w:rsidRPr="00710C59">
              <w:rPr>
                <w:rFonts w:asciiTheme="minorBidi" w:hAnsiTheme="minorBidi"/>
                <w:sz w:val="24"/>
                <w:szCs w:val="24"/>
                <w:rtl/>
                <w:lang w:bidi="ar-EG"/>
              </w:rPr>
              <w:t>12.</w:t>
            </w:r>
            <w:r w:rsidR="008B4567" w:rsidRPr="00710C59">
              <w:rPr>
                <w:rFonts w:asciiTheme="minorBidi" w:hAnsiTheme="minorBidi"/>
                <w:sz w:val="24"/>
                <w:szCs w:val="24"/>
                <w:rtl/>
                <w:lang w:bidi="ar-EG"/>
              </w:rPr>
              <w:t>109</w:t>
            </w:r>
            <w:r w:rsidRPr="00710C59">
              <w:rPr>
                <w:rFonts w:asciiTheme="minorBidi" w:hAnsiTheme="minorBidi"/>
                <w:sz w:val="24"/>
                <w:szCs w:val="24"/>
                <w:vertAlign w:val="superscript"/>
                <w:rtl/>
                <w:lang w:bidi="ar-EG"/>
              </w:rPr>
              <w:t>*</w:t>
            </w:r>
            <w:r w:rsidR="00926536" w:rsidRPr="00710C59">
              <w:rPr>
                <w:rFonts w:asciiTheme="minorBidi" w:hAnsiTheme="minorBidi"/>
                <w:sz w:val="24"/>
                <w:szCs w:val="24"/>
                <w:vertAlign w:val="superscript"/>
                <w:rtl/>
                <w:lang w:bidi="ar-EG"/>
              </w:rPr>
              <w:t>*</w:t>
            </w:r>
          </w:p>
        </w:tc>
        <w:tc>
          <w:tcPr>
            <w:tcW w:w="1121" w:type="dxa"/>
            <w:tcBorders>
              <w:top w:val="nil"/>
              <w:left w:val="single" w:sz="4" w:space="0" w:color="auto"/>
              <w:bottom w:val="nil"/>
            </w:tcBorders>
            <w:shd w:val="clear" w:color="auto" w:fill="auto"/>
            <w:vAlign w:val="center"/>
          </w:tcPr>
          <w:p w14:paraId="388CE9F3" w14:textId="7B21F96D" w:rsidR="005A00B0" w:rsidRPr="00710C59" w:rsidRDefault="000B340A" w:rsidP="00026826">
            <w:pPr>
              <w:spacing w:after="0" w:line="240" w:lineRule="auto"/>
              <w:jc w:val="center"/>
              <w:rPr>
                <w:rFonts w:asciiTheme="minorBidi" w:hAnsiTheme="minorBidi"/>
                <w:sz w:val="24"/>
                <w:szCs w:val="24"/>
                <w:rtl/>
                <w:lang w:bidi="ar-EG"/>
              </w:rPr>
            </w:pPr>
            <w:r w:rsidRPr="00710C59">
              <w:rPr>
                <w:rFonts w:asciiTheme="minorBidi" w:hAnsiTheme="minorBidi"/>
                <w:sz w:val="24"/>
                <w:szCs w:val="24"/>
                <w:rtl/>
                <w:lang w:bidi="ar-EG"/>
              </w:rPr>
              <w:t>دال عند 0.0</w:t>
            </w:r>
            <w:r w:rsidR="00E73746" w:rsidRPr="00710C59">
              <w:rPr>
                <w:rFonts w:asciiTheme="minorBidi" w:hAnsiTheme="minorBidi"/>
                <w:sz w:val="24"/>
                <w:szCs w:val="24"/>
                <w:rtl/>
                <w:lang w:bidi="ar-EG"/>
              </w:rPr>
              <w:t>1</w:t>
            </w:r>
          </w:p>
        </w:tc>
        <w:tc>
          <w:tcPr>
            <w:tcW w:w="701" w:type="dxa"/>
            <w:tcBorders>
              <w:top w:val="nil"/>
              <w:left w:val="single" w:sz="4" w:space="0" w:color="auto"/>
              <w:bottom w:val="nil"/>
              <w:right w:val="single" w:sz="4" w:space="0" w:color="auto"/>
            </w:tcBorders>
            <w:vAlign w:val="center"/>
          </w:tcPr>
          <w:p w14:paraId="10F7DB42" w14:textId="77777777" w:rsidR="000B340A" w:rsidRPr="00710C59" w:rsidRDefault="000B340A" w:rsidP="00026826">
            <w:pPr>
              <w:spacing w:after="0" w:line="240" w:lineRule="auto"/>
              <w:jc w:val="center"/>
              <w:rPr>
                <w:rFonts w:asciiTheme="minorBidi" w:hAnsiTheme="minorBidi"/>
                <w:sz w:val="24"/>
                <w:szCs w:val="24"/>
                <w:rtl/>
                <w:lang w:bidi="ar-EG"/>
              </w:rPr>
            </w:pPr>
            <w:r w:rsidRPr="00710C59">
              <w:rPr>
                <w:rFonts w:asciiTheme="minorBidi" w:hAnsiTheme="minorBidi"/>
                <w:sz w:val="24"/>
                <w:szCs w:val="24"/>
                <w:rtl/>
                <w:lang w:bidi="ar-EG"/>
              </w:rPr>
              <w:t>الذكور</w:t>
            </w:r>
          </w:p>
        </w:tc>
        <w:tc>
          <w:tcPr>
            <w:tcW w:w="1189" w:type="dxa"/>
            <w:tcBorders>
              <w:top w:val="nil"/>
              <w:left w:val="single" w:sz="4" w:space="0" w:color="auto"/>
              <w:bottom w:val="nil"/>
              <w:right w:val="thinThickSmallGap" w:sz="24" w:space="0" w:color="auto"/>
            </w:tcBorders>
            <w:vAlign w:val="center"/>
          </w:tcPr>
          <w:p w14:paraId="0FA32D80" w14:textId="39C23690" w:rsidR="000B340A" w:rsidRPr="00710C59" w:rsidRDefault="000B340A" w:rsidP="00026826">
            <w:pPr>
              <w:spacing w:after="0" w:line="240" w:lineRule="auto"/>
              <w:jc w:val="center"/>
              <w:rPr>
                <w:rFonts w:asciiTheme="minorBidi" w:hAnsiTheme="minorBidi"/>
                <w:sz w:val="24"/>
                <w:szCs w:val="24"/>
                <w:rtl/>
                <w:lang w:bidi="ar-EG"/>
              </w:rPr>
            </w:pPr>
            <w:r w:rsidRPr="00710C59">
              <w:rPr>
                <w:rFonts w:asciiTheme="minorBidi" w:hAnsiTheme="minorBidi"/>
                <w:sz w:val="24"/>
                <w:szCs w:val="24"/>
                <w:rtl/>
                <w:lang w:bidi="ar-EG"/>
              </w:rPr>
              <w:t>0.7</w:t>
            </w:r>
            <w:r w:rsidR="002530DB" w:rsidRPr="00710C59">
              <w:rPr>
                <w:rFonts w:asciiTheme="minorBidi" w:hAnsiTheme="minorBidi"/>
                <w:sz w:val="24"/>
                <w:szCs w:val="24"/>
                <w:rtl/>
                <w:lang w:bidi="ar-EG"/>
              </w:rPr>
              <w:t>09</w:t>
            </w:r>
          </w:p>
        </w:tc>
      </w:tr>
      <w:tr w:rsidR="001050E0" w:rsidRPr="00710C59" w14:paraId="7FB71ACD" w14:textId="77777777" w:rsidTr="00026826">
        <w:trPr>
          <w:jc w:val="center"/>
        </w:trPr>
        <w:tc>
          <w:tcPr>
            <w:tcW w:w="1789" w:type="dxa"/>
            <w:tcBorders>
              <w:top w:val="nil"/>
              <w:left w:val="thickThinSmallGap" w:sz="24" w:space="0" w:color="auto"/>
              <w:bottom w:val="nil"/>
              <w:right w:val="single" w:sz="12" w:space="0" w:color="auto"/>
            </w:tcBorders>
            <w:shd w:val="clear" w:color="auto" w:fill="auto"/>
            <w:vAlign w:val="center"/>
          </w:tcPr>
          <w:p w14:paraId="02B843AE" w14:textId="2EFC46FB" w:rsidR="000B340A" w:rsidRPr="00710C59" w:rsidRDefault="000B340A" w:rsidP="00026826">
            <w:pPr>
              <w:spacing w:after="0" w:line="240" w:lineRule="auto"/>
              <w:jc w:val="center"/>
              <w:rPr>
                <w:rFonts w:asciiTheme="minorBidi" w:hAnsiTheme="minorBidi"/>
                <w:sz w:val="24"/>
                <w:szCs w:val="24"/>
                <w:rtl/>
                <w:lang w:bidi="ar-EG"/>
              </w:rPr>
            </w:pPr>
            <w:r w:rsidRPr="00710C59">
              <w:rPr>
                <w:rFonts w:asciiTheme="minorBidi" w:hAnsiTheme="minorBidi"/>
                <w:sz w:val="24"/>
                <w:szCs w:val="24"/>
                <w:rtl/>
                <w:lang w:bidi="ar-EG"/>
              </w:rPr>
              <w:t xml:space="preserve">النشاط </w:t>
            </w:r>
            <w:r w:rsidR="00AE0FC3" w:rsidRPr="00710C59">
              <w:rPr>
                <w:rFonts w:asciiTheme="minorBidi" w:hAnsiTheme="minorBidi"/>
                <w:sz w:val="24"/>
                <w:szCs w:val="24"/>
                <w:rtl/>
                <w:lang w:bidi="ar-EG"/>
              </w:rPr>
              <w:t>الحركي</w:t>
            </w:r>
            <w:r w:rsidRPr="00710C59">
              <w:rPr>
                <w:rFonts w:asciiTheme="minorBidi" w:hAnsiTheme="minorBidi"/>
                <w:sz w:val="24"/>
                <w:szCs w:val="24"/>
                <w:rtl/>
                <w:lang w:bidi="ar-EG"/>
              </w:rPr>
              <w:t xml:space="preserve"> الزائد</w:t>
            </w:r>
          </w:p>
        </w:tc>
        <w:tc>
          <w:tcPr>
            <w:tcW w:w="978" w:type="dxa"/>
            <w:tcBorders>
              <w:top w:val="nil"/>
              <w:left w:val="single" w:sz="12" w:space="0" w:color="auto"/>
              <w:bottom w:val="nil"/>
              <w:right w:val="single" w:sz="4" w:space="0" w:color="auto"/>
            </w:tcBorders>
            <w:shd w:val="clear" w:color="auto" w:fill="auto"/>
            <w:vAlign w:val="center"/>
          </w:tcPr>
          <w:p w14:paraId="72090EED" w14:textId="222FE3DD" w:rsidR="000B340A" w:rsidRPr="00710C59" w:rsidRDefault="000B340A" w:rsidP="00026826">
            <w:pPr>
              <w:spacing w:after="0" w:line="240" w:lineRule="auto"/>
              <w:jc w:val="center"/>
              <w:rPr>
                <w:rFonts w:asciiTheme="minorBidi" w:hAnsiTheme="minorBidi"/>
                <w:sz w:val="24"/>
                <w:szCs w:val="24"/>
                <w:rtl/>
                <w:lang w:bidi="ar-EG"/>
              </w:rPr>
            </w:pPr>
            <w:r w:rsidRPr="00710C59">
              <w:rPr>
                <w:rFonts w:asciiTheme="minorBidi" w:hAnsiTheme="minorBidi"/>
                <w:sz w:val="24"/>
                <w:szCs w:val="24"/>
                <w:rtl/>
                <w:lang w:bidi="ar-EG"/>
              </w:rPr>
              <w:t>20.</w:t>
            </w:r>
            <w:r w:rsidR="00B92FED" w:rsidRPr="00710C59">
              <w:rPr>
                <w:rFonts w:asciiTheme="minorBidi" w:hAnsiTheme="minorBidi"/>
                <w:sz w:val="24"/>
                <w:szCs w:val="24"/>
                <w:rtl/>
                <w:lang w:bidi="ar-EG"/>
              </w:rPr>
              <w:t>166</w:t>
            </w:r>
          </w:p>
        </w:tc>
        <w:tc>
          <w:tcPr>
            <w:tcW w:w="1006" w:type="dxa"/>
            <w:tcBorders>
              <w:top w:val="nil"/>
              <w:left w:val="single" w:sz="4" w:space="0" w:color="auto"/>
              <w:bottom w:val="nil"/>
              <w:right w:val="single" w:sz="4" w:space="0" w:color="auto"/>
            </w:tcBorders>
            <w:shd w:val="clear" w:color="auto" w:fill="auto"/>
            <w:vAlign w:val="center"/>
          </w:tcPr>
          <w:p w14:paraId="608E8B15" w14:textId="1AE25C58" w:rsidR="000B340A" w:rsidRPr="00710C59" w:rsidRDefault="00B92FED" w:rsidP="00026826">
            <w:pPr>
              <w:spacing w:after="0" w:line="240" w:lineRule="auto"/>
              <w:jc w:val="center"/>
              <w:rPr>
                <w:rFonts w:asciiTheme="minorBidi" w:hAnsiTheme="minorBidi"/>
                <w:sz w:val="24"/>
                <w:szCs w:val="24"/>
                <w:rtl/>
                <w:lang w:bidi="ar-EG"/>
              </w:rPr>
            </w:pPr>
            <w:r w:rsidRPr="00710C59">
              <w:rPr>
                <w:rFonts w:asciiTheme="minorBidi" w:hAnsiTheme="minorBidi"/>
                <w:sz w:val="24"/>
                <w:szCs w:val="24"/>
                <w:rtl/>
                <w:lang w:bidi="ar-EG"/>
              </w:rPr>
              <w:t>6</w:t>
            </w:r>
            <w:r w:rsidR="000B340A" w:rsidRPr="00710C59">
              <w:rPr>
                <w:rFonts w:asciiTheme="minorBidi" w:hAnsiTheme="minorBidi"/>
                <w:sz w:val="24"/>
                <w:szCs w:val="24"/>
                <w:rtl/>
                <w:lang w:bidi="ar-EG"/>
              </w:rPr>
              <w:t>.</w:t>
            </w:r>
            <w:r w:rsidRPr="00710C59">
              <w:rPr>
                <w:rFonts w:asciiTheme="minorBidi" w:hAnsiTheme="minorBidi"/>
                <w:sz w:val="24"/>
                <w:szCs w:val="24"/>
                <w:rtl/>
                <w:lang w:bidi="ar-EG"/>
              </w:rPr>
              <w:t>158</w:t>
            </w:r>
          </w:p>
        </w:tc>
        <w:tc>
          <w:tcPr>
            <w:tcW w:w="979" w:type="dxa"/>
            <w:tcBorders>
              <w:top w:val="nil"/>
              <w:left w:val="single" w:sz="4" w:space="0" w:color="auto"/>
              <w:bottom w:val="nil"/>
              <w:right w:val="single" w:sz="4" w:space="0" w:color="auto"/>
            </w:tcBorders>
            <w:shd w:val="clear" w:color="auto" w:fill="auto"/>
            <w:vAlign w:val="center"/>
          </w:tcPr>
          <w:p w14:paraId="577A9A0A" w14:textId="15D0CCEC" w:rsidR="000B340A" w:rsidRPr="00710C59" w:rsidRDefault="000B340A" w:rsidP="00026826">
            <w:pPr>
              <w:spacing w:after="0" w:line="240" w:lineRule="auto"/>
              <w:jc w:val="center"/>
              <w:rPr>
                <w:rFonts w:asciiTheme="minorBidi" w:hAnsiTheme="minorBidi"/>
                <w:sz w:val="24"/>
                <w:szCs w:val="24"/>
                <w:rtl/>
                <w:lang w:bidi="ar-EG"/>
              </w:rPr>
            </w:pPr>
            <w:r w:rsidRPr="00710C59">
              <w:rPr>
                <w:rFonts w:asciiTheme="minorBidi" w:hAnsiTheme="minorBidi"/>
                <w:sz w:val="24"/>
                <w:szCs w:val="24"/>
                <w:rtl/>
                <w:lang w:bidi="ar-EG"/>
              </w:rPr>
              <w:t>18.</w:t>
            </w:r>
            <w:r w:rsidR="007511E0" w:rsidRPr="00710C59">
              <w:rPr>
                <w:rFonts w:asciiTheme="minorBidi" w:hAnsiTheme="minorBidi"/>
                <w:sz w:val="24"/>
                <w:szCs w:val="24"/>
                <w:rtl/>
                <w:lang w:bidi="ar-EG"/>
              </w:rPr>
              <w:t>333</w:t>
            </w:r>
          </w:p>
        </w:tc>
        <w:tc>
          <w:tcPr>
            <w:tcW w:w="992" w:type="dxa"/>
            <w:tcBorders>
              <w:top w:val="nil"/>
              <w:left w:val="single" w:sz="4" w:space="0" w:color="auto"/>
              <w:bottom w:val="nil"/>
              <w:right w:val="single" w:sz="4" w:space="0" w:color="auto"/>
            </w:tcBorders>
            <w:shd w:val="clear" w:color="auto" w:fill="auto"/>
            <w:vAlign w:val="center"/>
          </w:tcPr>
          <w:p w14:paraId="157463AD" w14:textId="1D07267A" w:rsidR="000B340A" w:rsidRPr="00710C59" w:rsidRDefault="000B340A" w:rsidP="00026826">
            <w:pPr>
              <w:spacing w:after="0" w:line="240" w:lineRule="auto"/>
              <w:jc w:val="center"/>
              <w:rPr>
                <w:rFonts w:asciiTheme="minorBidi" w:hAnsiTheme="minorBidi"/>
                <w:sz w:val="24"/>
                <w:szCs w:val="24"/>
                <w:rtl/>
                <w:lang w:bidi="ar-EG"/>
              </w:rPr>
            </w:pPr>
            <w:r w:rsidRPr="00710C59">
              <w:rPr>
                <w:rFonts w:asciiTheme="minorBidi" w:hAnsiTheme="minorBidi"/>
                <w:sz w:val="24"/>
                <w:szCs w:val="24"/>
                <w:rtl/>
                <w:lang w:bidi="ar-EG"/>
              </w:rPr>
              <w:t>2.</w:t>
            </w:r>
            <w:r w:rsidR="007511E0" w:rsidRPr="00710C59">
              <w:rPr>
                <w:rFonts w:asciiTheme="minorBidi" w:hAnsiTheme="minorBidi"/>
                <w:sz w:val="24"/>
                <w:szCs w:val="24"/>
                <w:rtl/>
                <w:lang w:bidi="ar-EG"/>
              </w:rPr>
              <w:t>380</w:t>
            </w:r>
          </w:p>
        </w:tc>
        <w:tc>
          <w:tcPr>
            <w:tcW w:w="1005" w:type="dxa"/>
            <w:tcBorders>
              <w:top w:val="nil"/>
              <w:left w:val="single" w:sz="12" w:space="0" w:color="auto"/>
              <w:bottom w:val="nil"/>
            </w:tcBorders>
            <w:shd w:val="clear" w:color="auto" w:fill="auto"/>
            <w:vAlign w:val="center"/>
          </w:tcPr>
          <w:p w14:paraId="2D20A8DC" w14:textId="6B705BA6" w:rsidR="000B340A" w:rsidRPr="00710C59" w:rsidRDefault="000B340A" w:rsidP="00026826">
            <w:pPr>
              <w:spacing w:after="0" w:line="240" w:lineRule="auto"/>
              <w:jc w:val="center"/>
              <w:rPr>
                <w:rFonts w:asciiTheme="minorBidi" w:hAnsiTheme="minorBidi"/>
                <w:sz w:val="24"/>
                <w:szCs w:val="24"/>
                <w:rtl/>
                <w:lang w:bidi="ar-EG"/>
              </w:rPr>
            </w:pPr>
            <w:r w:rsidRPr="00710C59">
              <w:rPr>
                <w:rFonts w:asciiTheme="minorBidi" w:hAnsiTheme="minorBidi"/>
                <w:sz w:val="24"/>
                <w:szCs w:val="24"/>
                <w:rtl/>
                <w:lang w:bidi="ar-EG"/>
              </w:rPr>
              <w:t>2.</w:t>
            </w:r>
            <w:r w:rsidR="00DD1CCF" w:rsidRPr="00710C59">
              <w:rPr>
                <w:rFonts w:asciiTheme="minorBidi" w:hAnsiTheme="minorBidi"/>
                <w:sz w:val="24"/>
                <w:szCs w:val="24"/>
                <w:rtl/>
                <w:lang w:bidi="ar-EG"/>
              </w:rPr>
              <w:t>323</w:t>
            </w:r>
            <w:r w:rsidRPr="00710C59">
              <w:rPr>
                <w:rFonts w:asciiTheme="minorBidi" w:hAnsiTheme="minorBidi"/>
                <w:sz w:val="24"/>
                <w:szCs w:val="24"/>
                <w:vertAlign w:val="superscript"/>
                <w:rtl/>
                <w:lang w:bidi="ar-EG"/>
              </w:rPr>
              <w:t>*</w:t>
            </w:r>
            <w:r w:rsidR="00926536" w:rsidRPr="00710C59">
              <w:rPr>
                <w:rFonts w:asciiTheme="minorBidi" w:hAnsiTheme="minorBidi"/>
                <w:sz w:val="24"/>
                <w:szCs w:val="24"/>
                <w:vertAlign w:val="superscript"/>
                <w:rtl/>
                <w:lang w:bidi="ar-EG"/>
              </w:rPr>
              <w:t>*</w:t>
            </w:r>
          </w:p>
        </w:tc>
        <w:tc>
          <w:tcPr>
            <w:tcW w:w="1121" w:type="dxa"/>
            <w:tcBorders>
              <w:top w:val="nil"/>
              <w:left w:val="single" w:sz="4" w:space="0" w:color="auto"/>
              <w:bottom w:val="nil"/>
            </w:tcBorders>
            <w:shd w:val="clear" w:color="auto" w:fill="auto"/>
            <w:vAlign w:val="center"/>
          </w:tcPr>
          <w:p w14:paraId="58FABE90" w14:textId="31354CC0" w:rsidR="000B340A" w:rsidRPr="00710C59" w:rsidRDefault="00E73746" w:rsidP="00026826">
            <w:pPr>
              <w:spacing w:after="0" w:line="240" w:lineRule="auto"/>
              <w:jc w:val="center"/>
              <w:rPr>
                <w:rFonts w:asciiTheme="minorBidi" w:hAnsiTheme="minorBidi"/>
                <w:sz w:val="24"/>
                <w:szCs w:val="24"/>
                <w:rtl/>
                <w:lang w:bidi="ar-EG"/>
              </w:rPr>
            </w:pPr>
            <w:r w:rsidRPr="00710C59">
              <w:rPr>
                <w:rFonts w:asciiTheme="minorBidi" w:hAnsiTheme="minorBidi"/>
                <w:sz w:val="24"/>
                <w:szCs w:val="24"/>
                <w:rtl/>
                <w:lang w:bidi="ar-EG"/>
              </w:rPr>
              <w:t>دال عند 0.01</w:t>
            </w:r>
          </w:p>
        </w:tc>
        <w:tc>
          <w:tcPr>
            <w:tcW w:w="701" w:type="dxa"/>
            <w:tcBorders>
              <w:top w:val="nil"/>
              <w:left w:val="single" w:sz="4" w:space="0" w:color="auto"/>
              <w:bottom w:val="nil"/>
              <w:right w:val="single" w:sz="4" w:space="0" w:color="auto"/>
            </w:tcBorders>
            <w:vAlign w:val="center"/>
          </w:tcPr>
          <w:p w14:paraId="266D6E75" w14:textId="77777777" w:rsidR="000B340A" w:rsidRPr="00710C59" w:rsidRDefault="000B340A" w:rsidP="00026826">
            <w:pPr>
              <w:spacing w:after="0" w:line="240" w:lineRule="auto"/>
              <w:jc w:val="center"/>
              <w:rPr>
                <w:rFonts w:asciiTheme="minorBidi" w:hAnsiTheme="minorBidi"/>
                <w:sz w:val="24"/>
                <w:szCs w:val="24"/>
              </w:rPr>
            </w:pPr>
            <w:r w:rsidRPr="00710C59">
              <w:rPr>
                <w:rFonts w:asciiTheme="minorBidi" w:hAnsiTheme="minorBidi"/>
                <w:sz w:val="24"/>
                <w:szCs w:val="24"/>
                <w:rtl/>
                <w:lang w:bidi="ar-EG"/>
              </w:rPr>
              <w:t>الذكور</w:t>
            </w:r>
          </w:p>
        </w:tc>
        <w:tc>
          <w:tcPr>
            <w:tcW w:w="1189" w:type="dxa"/>
            <w:tcBorders>
              <w:top w:val="nil"/>
              <w:left w:val="single" w:sz="4" w:space="0" w:color="auto"/>
              <w:bottom w:val="nil"/>
              <w:right w:val="thinThickSmallGap" w:sz="24" w:space="0" w:color="auto"/>
            </w:tcBorders>
            <w:vAlign w:val="center"/>
          </w:tcPr>
          <w:p w14:paraId="4F3357AB" w14:textId="1956F96D" w:rsidR="000B340A" w:rsidRPr="00710C59" w:rsidRDefault="000B340A" w:rsidP="00026826">
            <w:pPr>
              <w:spacing w:after="0" w:line="240" w:lineRule="auto"/>
              <w:jc w:val="center"/>
              <w:rPr>
                <w:rFonts w:asciiTheme="minorBidi" w:hAnsiTheme="minorBidi"/>
                <w:sz w:val="24"/>
                <w:szCs w:val="24"/>
                <w:rtl/>
                <w:lang w:bidi="ar-EG"/>
              </w:rPr>
            </w:pPr>
            <w:r w:rsidRPr="00710C59">
              <w:rPr>
                <w:rFonts w:asciiTheme="minorBidi" w:hAnsiTheme="minorBidi"/>
                <w:sz w:val="24"/>
                <w:szCs w:val="24"/>
                <w:rtl/>
                <w:lang w:bidi="ar-EG"/>
              </w:rPr>
              <w:t>0.</w:t>
            </w:r>
            <w:r w:rsidR="002530DB" w:rsidRPr="00710C59">
              <w:rPr>
                <w:rFonts w:asciiTheme="minorBidi" w:hAnsiTheme="minorBidi"/>
                <w:sz w:val="24"/>
                <w:szCs w:val="24"/>
                <w:rtl/>
                <w:lang w:bidi="ar-EG"/>
              </w:rPr>
              <w:t>189</w:t>
            </w:r>
          </w:p>
        </w:tc>
      </w:tr>
      <w:tr w:rsidR="001050E0" w:rsidRPr="00710C59" w14:paraId="45558437" w14:textId="77777777" w:rsidTr="00026826">
        <w:trPr>
          <w:jc w:val="center"/>
        </w:trPr>
        <w:tc>
          <w:tcPr>
            <w:tcW w:w="1789" w:type="dxa"/>
            <w:tcBorders>
              <w:top w:val="nil"/>
              <w:left w:val="thickThinSmallGap" w:sz="24" w:space="0" w:color="auto"/>
              <w:bottom w:val="nil"/>
              <w:right w:val="single" w:sz="12" w:space="0" w:color="auto"/>
            </w:tcBorders>
            <w:shd w:val="clear" w:color="auto" w:fill="auto"/>
            <w:vAlign w:val="center"/>
          </w:tcPr>
          <w:p w14:paraId="2E8C28F4" w14:textId="2853675E" w:rsidR="000B340A" w:rsidRPr="00710C59" w:rsidRDefault="000B340A" w:rsidP="00026826">
            <w:pPr>
              <w:spacing w:after="0" w:line="240" w:lineRule="auto"/>
              <w:jc w:val="center"/>
              <w:rPr>
                <w:rFonts w:asciiTheme="minorBidi" w:hAnsiTheme="minorBidi"/>
                <w:sz w:val="24"/>
                <w:szCs w:val="24"/>
                <w:rtl/>
                <w:lang w:bidi="ar-EG"/>
              </w:rPr>
            </w:pPr>
            <w:r w:rsidRPr="00710C59">
              <w:rPr>
                <w:rFonts w:asciiTheme="minorBidi" w:hAnsiTheme="minorBidi"/>
                <w:sz w:val="24"/>
                <w:szCs w:val="24"/>
                <w:rtl/>
                <w:lang w:bidi="ar-EG"/>
              </w:rPr>
              <w:t xml:space="preserve">السلوك </w:t>
            </w:r>
            <w:r w:rsidR="001050E0" w:rsidRPr="00710C59">
              <w:rPr>
                <w:rFonts w:asciiTheme="minorBidi" w:hAnsiTheme="minorBidi"/>
                <w:sz w:val="24"/>
                <w:szCs w:val="24"/>
                <w:rtl/>
                <w:lang w:bidi="ar-EG"/>
              </w:rPr>
              <w:t>العدواني</w:t>
            </w:r>
          </w:p>
        </w:tc>
        <w:tc>
          <w:tcPr>
            <w:tcW w:w="978" w:type="dxa"/>
            <w:tcBorders>
              <w:top w:val="nil"/>
              <w:left w:val="single" w:sz="12" w:space="0" w:color="auto"/>
              <w:bottom w:val="nil"/>
              <w:right w:val="single" w:sz="4" w:space="0" w:color="auto"/>
            </w:tcBorders>
            <w:shd w:val="clear" w:color="auto" w:fill="auto"/>
            <w:vAlign w:val="center"/>
          </w:tcPr>
          <w:p w14:paraId="520BE37E" w14:textId="784CD592" w:rsidR="000B340A" w:rsidRPr="00710C59" w:rsidRDefault="000B340A" w:rsidP="00026826">
            <w:pPr>
              <w:tabs>
                <w:tab w:val="center" w:pos="461"/>
              </w:tabs>
              <w:spacing w:after="0" w:line="240" w:lineRule="auto"/>
              <w:jc w:val="center"/>
              <w:rPr>
                <w:rFonts w:asciiTheme="minorBidi" w:hAnsiTheme="minorBidi"/>
                <w:sz w:val="24"/>
                <w:szCs w:val="24"/>
                <w:rtl/>
                <w:lang w:bidi="ar-EG"/>
              </w:rPr>
            </w:pPr>
            <w:r w:rsidRPr="00710C59">
              <w:rPr>
                <w:rFonts w:asciiTheme="minorBidi" w:hAnsiTheme="minorBidi"/>
                <w:sz w:val="24"/>
                <w:szCs w:val="24"/>
                <w:rtl/>
                <w:lang w:bidi="ar-EG"/>
              </w:rPr>
              <w:t>22.</w:t>
            </w:r>
            <w:r w:rsidR="007511E0" w:rsidRPr="00710C59">
              <w:rPr>
                <w:rFonts w:asciiTheme="minorBidi" w:hAnsiTheme="minorBidi"/>
                <w:sz w:val="24"/>
                <w:szCs w:val="24"/>
                <w:rtl/>
                <w:lang w:bidi="ar-EG"/>
              </w:rPr>
              <w:t>512</w:t>
            </w:r>
          </w:p>
        </w:tc>
        <w:tc>
          <w:tcPr>
            <w:tcW w:w="1006" w:type="dxa"/>
            <w:tcBorders>
              <w:top w:val="nil"/>
              <w:left w:val="single" w:sz="4" w:space="0" w:color="auto"/>
              <w:bottom w:val="nil"/>
              <w:right w:val="single" w:sz="4" w:space="0" w:color="auto"/>
            </w:tcBorders>
            <w:shd w:val="clear" w:color="auto" w:fill="auto"/>
            <w:vAlign w:val="center"/>
          </w:tcPr>
          <w:p w14:paraId="2D234439" w14:textId="3329CA29" w:rsidR="000B340A" w:rsidRPr="00710C59" w:rsidRDefault="007511E0" w:rsidP="00026826">
            <w:pPr>
              <w:spacing w:after="0" w:line="240" w:lineRule="auto"/>
              <w:jc w:val="center"/>
              <w:rPr>
                <w:rFonts w:asciiTheme="minorBidi" w:hAnsiTheme="minorBidi"/>
                <w:sz w:val="24"/>
                <w:szCs w:val="24"/>
                <w:rtl/>
                <w:lang w:bidi="ar-EG"/>
              </w:rPr>
            </w:pPr>
            <w:r w:rsidRPr="00710C59">
              <w:rPr>
                <w:rFonts w:asciiTheme="minorBidi" w:hAnsiTheme="minorBidi"/>
                <w:sz w:val="24"/>
                <w:szCs w:val="24"/>
                <w:rtl/>
                <w:lang w:bidi="ar-EG"/>
              </w:rPr>
              <w:t>5</w:t>
            </w:r>
            <w:r w:rsidR="000B340A" w:rsidRPr="00710C59">
              <w:rPr>
                <w:rFonts w:asciiTheme="minorBidi" w:hAnsiTheme="minorBidi"/>
                <w:sz w:val="24"/>
                <w:szCs w:val="24"/>
                <w:rtl/>
                <w:lang w:bidi="ar-EG"/>
              </w:rPr>
              <w:t>.</w:t>
            </w:r>
            <w:r w:rsidRPr="00710C59">
              <w:rPr>
                <w:rFonts w:asciiTheme="minorBidi" w:hAnsiTheme="minorBidi"/>
                <w:sz w:val="24"/>
                <w:szCs w:val="24"/>
                <w:rtl/>
                <w:lang w:bidi="ar-EG"/>
              </w:rPr>
              <w:t>006</w:t>
            </w:r>
          </w:p>
        </w:tc>
        <w:tc>
          <w:tcPr>
            <w:tcW w:w="979" w:type="dxa"/>
            <w:tcBorders>
              <w:top w:val="nil"/>
              <w:left w:val="single" w:sz="4" w:space="0" w:color="auto"/>
              <w:bottom w:val="nil"/>
              <w:right w:val="single" w:sz="4" w:space="0" w:color="auto"/>
            </w:tcBorders>
            <w:shd w:val="clear" w:color="auto" w:fill="auto"/>
            <w:vAlign w:val="center"/>
          </w:tcPr>
          <w:p w14:paraId="3CFD0451" w14:textId="7CB814DB" w:rsidR="000B340A" w:rsidRPr="00710C59" w:rsidRDefault="000B340A" w:rsidP="00026826">
            <w:pPr>
              <w:spacing w:after="0" w:line="240" w:lineRule="auto"/>
              <w:jc w:val="center"/>
              <w:rPr>
                <w:rFonts w:asciiTheme="minorBidi" w:hAnsiTheme="minorBidi"/>
                <w:sz w:val="24"/>
                <w:szCs w:val="24"/>
                <w:rtl/>
                <w:lang w:bidi="ar-EG"/>
              </w:rPr>
            </w:pPr>
            <w:r w:rsidRPr="00710C59">
              <w:rPr>
                <w:rFonts w:asciiTheme="minorBidi" w:hAnsiTheme="minorBidi"/>
                <w:sz w:val="24"/>
                <w:szCs w:val="24"/>
                <w:rtl/>
                <w:lang w:bidi="ar-EG"/>
              </w:rPr>
              <w:t>20.</w:t>
            </w:r>
            <w:r w:rsidR="007511E0" w:rsidRPr="00710C59">
              <w:rPr>
                <w:rFonts w:asciiTheme="minorBidi" w:hAnsiTheme="minorBidi"/>
                <w:sz w:val="24"/>
                <w:szCs w:val="24"/>
                <w:rtl/>
                <w:lang w:bidi="ar-EG"/>
              </w:rPr>
              <w:t>652</w:t>
            </w:r>
          </w:p>
        </w:tc>
        <w:tc>
          <w:tcPr>
            <w:tcW w:w="992" w:type="dxa"/>
            <w:tcBorders>
              <w:top w:val="nil"/>
              <w:left w:val="single" w:sz="4" w:space="0" w:color="auto"/>
              <w:bottom w:val="nil"/>
              <w:right w:val="single" w:sz="4" w:space="0" w:color="auto"/>
            </w:tcBorders>
            <w:shd w:val="clear" w:color="auto" w:fill="auto"/>
            <w:vAlign w:val="center"/>
          </w:tcPr>
          <w:p w14:paraId="519B6773" w14:textId="7CF07C16" w:rsidR="000B340A" w:rsidRPr="00710C59" w:rsidRDefault="008B4567" w:rsidP="00026826">
            <w:pPr>
              <w:spacing w:after="0" w:line="240" w:lineRule="auto"/>
              <w:jc w:val="center"/>
              <w:rPr>
                <w:rFonts w:asciiTheme="minorBidi" w:hAnsiTheme="minorBidi"/>
                <w:sz w:val="24"/>
                <w:szCs w:val="24"/>
                <w:rtl/>
                <w:lang w:bidi="ar-EG"/>
              </w:rPr>
            </w:pPr>
            <w:r w:rsidRPr="00710C59">
              <w:rPr>
                <w:rFonts w:asciiTheme="minorBidi" w:hAnsiTheme="minorBidi"/>
                <w:sz w:val="24"/>
                <w:szCs w:val="24"/>
                <w:rtl/>
                <w:lang w:bidi="ar-EG"/>
              </w:rPr>
              <w:t>2</w:t>
            </w:r>
            <w:r w:rsidR="000B340A" w:rsidRPr="00710C59">
              <w:rPr>
                <w:rFonts w:asciiTheme="minorBidi" w:hAnsiTheme="minorBidi"/>
                <w:sz w:val="24"/>
                <w:szCs w:val="24"/>
                <w:rtl/>
                <w:lang w:bidi="ar-EG"/>
              </w:rPr>
              <w:t>.</w:t>
            </w:r>
            <w:r w:rsidRPr="00710C59">
              <w:rPr>
                <w:rFonts w:asciiTheme="minorBidi" w:hAnsiTheme="minorBidi"/>
                <w:sz w:val="24"/>
                <w:szCs w:val="24"/>
                <w:rtl/>
                <w:lang w:bidi="ar-EG"/>
              </w:rPr>
              <w:t>868</w:t>
            </w:r>
          </w:p>
        </w:tc>
        <w:tc>
          <w:tcPr>
            <w:tcW w:w="1005" w:type="dxa"/>
            <w:tcBorders>
              <w:top w:val="nil"/>
              <w:left w:val="single" w:sz="12" w:space="0" w:color="auto"/>
              <w:bottom w:val="nil"/>
            </w:tcBorders>
            <w:shd w:val="clear" w:color="auto" w:fill="auto"/>
            <w:vAlign w:val="center"/>
          </w:tcPr>
          <w:p w14:paraId="51DC8051" w14:textId="54EF9EB5" w:rsidR="000B340A" w:rsidRPr="00710C59" w:rsidRDefault="00DD1CCF" w:rsidP="00026826">
            <w:pPr>
              <w:spacing w:after="0" w:line="240" w:lineRule="auto"/>
              <w:jc w:val="center"/>
              <w:rPr>
                <w:rFonts w:asciiTheme="minorBidi" w:hAnsiTheme="minorBidi"/>
                <w:sz w:val="24"/>
                <w:szCs w:val="24"/>
                <w:rtl/>
                <w:lang w:bidi="ar-EG"/>
              </w:rPr>
            </w:pPr>
            <w:r w:rsidRPr="00710C59">
              <w:rPr>
                <w:rFonts w:asciiTheme="minorBidi" w:hAnsiTheme="minorBidi"/>
                <w:sz w:val="24"/>
                <w:szCs w:val="24"/>
                <w:rtl/>
                <w:lang w:bidi="ar-EG"/>
              </w:rPr>
              <w:t>2</w:t>
            </w:r>
            <w:r w:rsidR="000B340A" w:rsidRPr="00710C59">
              <w:rPr>
                <w:rFonts w:asciiTheme="minorBidi" w:hAnsiTheme="minorBidi"/>
                <w:sz w:val="24"/>
                <w:szCs w:val="24"/>
                <w:rtl/>
                <w:lang w:bidi="ar-EG"/>
              </w:rPr>
              <w:t>.</w:t>
            </w:r>
            <w:r w:rsidRPr="00710C59">
              <w:rPr>
                <w:rFonts w:asciiTheme="minorBidi" w:hAnsiTheme="minorBidi"/>
                <w:sz w:val="24"/>
                <w:szCs w:val="24"/>
                <w:rtl/>
                <w:lang w:bidi="ar-EG"/>
              </w:rPr>
              <w:t>719</w:t>
            </w:r>
            <w:r w:rsidR="000B340A" w:rsidRPr="00710C59">
              <w:rPr>
                <w:rFonts w:asciiTheme="minorBidi" w:hAnsiTheme="minorBidi"/>
                <w:sz w:val="24"/>
                <w:szCs w:val="24"/>
                <w:vertAlign w:val="superscript"/>
                <w:rtl/>
                <w:lang w:bidi="ar-EG"/>
              </w:rPr>
              <w:t>*</w:t>
            </w:r>
            <w:r w:rsidR="00926536" w:rsidRPr="00710C59">
              <w:rPr>
                <w:rFonts w:asciiTheme="minorBidi" w:hAnsiTheme="minorBidi"/>
                <w:sz w:val="24"/>
                <w:szCs w:val="24"/>
                <w:vertAlign w:val="superscript"/>
                <w:rtl/>
                <w:lang w:bidi="ar-EG"/>
              </w:rPr>
              <w:t>*</w:t>
            </w:r>
          </w:p>
        </w:tc>
        <w:tc>
          <w:tcPr>
            <w:tcW w:w="1121" w:type="dxa"/>
            <w:tcBorders>
              <w:top w:val="nil"/>
              <w:left w:val="single" w:sz="4" w:space="0" w:color="auto"/>
              <w:bottom w:val="nil"/>
            </w:tcBorders>
            <w:shd w:val="clear" w:color="auto" w:fill="auto"/>
            <w:vAlign w:val="center"/>
          </w:tcPr>
          <w:p w14:paraId="13337F97" w14:textId="3ADBF23E" w:rsidR="002128C6" w:rsidRPr="00710C59" w:rsidRDefault="00E73746" w:rsidP="00026826">
            <w:pPr>
              <w:spacing w:after="0" w:line="240" w:lineRule="auto"/>
              <w:jc w:val="center"/>
              <w:rPr>
                <w:rFonts w:asciiTheme="minorBidi" w:hAnsiTheme="minorBidi"/>
                <w:sz w:val="24"/>
                <w:szCs w:val="24"/>
                <w:rtl/>
                <w:lang w:bidi="ar-EG"/>
              </w:rPr>
            </w:pPr>
            <w:r w:rsidRPr="00710C59">
              <w:rPr>
                <w:rFonts w:asciiTheme="minorBidi" w:hAnsiTheme="minorBidi"/>
                <w:sz w:val="24"/>
                <w:szCs w:val="24"/>
                <w:rtl/>
                <w:lang w:bidi="ar-EG"/>
              </w:rPr>
              <w:t>دال عند 0.01</w:t>
            </w:r>
          </w:p>
        </w:tc>
        <w:tc>
          <w:tcPr>
            <w:tcW w:w="701" w:type="dxa"/>
            <w:tcBorders>
              <w:top w:val="nil"/>
              <w:left w:val="single" w:sz="4" w:space="0" w:color="auto"/>
              <w:bottom w:val="nil"/>
              <w:right w:val="single" w:sz="4" w:space="0" w:color="auto"/>
            </w:tcBorders>
            <w:vAlign w:val="center"/>
          </w:tcPr>
          <w:p w14:paraId="39B2875E" w14:textId="77777777" w:rsidR="000B340A" w:rsidRPr="00710C59" w:rsidRDefault="000B340A" w:rsidP="00026826">
            <w:pPr>
              <w:spacing w:after="0" w:line="240" w:lineRule="auto"/>
              <w:jc w:val="center"/>
              <w:rPr>
                <w:rFonts w:asciiTheme="minorBidi" w:hAnsiTheme="minorBidi"/>
                <w:sz w:val="24"/>
                <w:szCs w:val="24"/>
              </w:rPr>
            </w:pPr>
            <w:r w:rsidRPr="00710C59">
              <w:rPr>
                <w:rFonts w:asciiTheme="minorBidi" w:hAnsiTheme="minorBidi"/>
                <w:sz w:val="24"/>
                <w:szCs w:val="24"/>
                <w:rtl/>
                <w:lang w:bidi="ar-EG"/>
              </w:rPr>
              <w:t>الذكور</w:t>
            </w:r>
          </w:p>
        </w:tc>
        <w:tc>
          <w:tcPr>
            <w:tcW w:w="1189" w:type="dxa"/>
            <w:tcBorders>
              <w:top w:val="nil"/>
              <w:left w:val="single" w:sz="4" w:space="0" w:color="auto"/>
              <w:bottom w:val="nil"/>
              <w:right w:val="thinThickSmallGap" w:sz="24" w:space="0" w:color="auto"/>
            </w:tcBorders>
            <w:vAlign w:val="center"/>
          </w:tcPr>
          <w:p w14:paraId="10FFEDE1" w14:textId="29F303D4" w:rsidR="000B340A" w:rsidRPr="00710C59" w:rsidRDefault="000B340A" w:rsidP="00026826">
            <w:pPr>
              <w:spacing w:after="0" w:line="240" w:lineRule="auto"/>
              <w:jc w:val="center"/>
              <w:rPr>
                <w:rFonts w:asciiTheme="minorBidi" w:hAnsiTheme="minorBidi"/>
                <w:sz w:val="24"/>
                <w:szCs w:val="24"/>
                <w:rtl/>
                <w:lang w:bidi="ar-EG"/>
              </w:rPr>
            </w:pPr>
            <w:r w:rsidRPr="00710C59">
              <w:rPr>
                <w:rFonts w:asciiTheme="minorBidi" w:hAnsiTheme="minorBidi"/>
                <w:sz w:val="24"/>
                <w:szCs w:val="24"/>
                <w:rtl/>
                <w:lang w:bidi="ar-EG"/>
              </w:rPr>
              <w:t>0.2</w:t>
            </w:r>
            <w:r w:rsidR="002530DB" w:rsidRPr="00710C59">
              <w:rPr>
                <w:rFonts w:asciiTheme="minorBidi" w:hAnsiTheme="minorBidi"/>
                <w:sz w:val="24"/>
                <w:szCs w:val="24"/>
                <w:rtl/>
                <w:lang w:bidi="ar-EG"/>
              </w:rPr>
              <w:t>20</w:t>
            </w:r>
          </w:p>
        </w:tc>
      </w:tr>
      <w:tr w:rsidR="001050E0" w:rsidRPr="00710C59" w14:paraId="791C1277" w14:textId="77777777" w:rsidTr="00026826">
        <w:trPr>
          <w:jc w:val="center"/>
        </w:trPr>
        <w:tc>
          <w:tcPr>
            <w:tcW w:w="1789" w:type="dxa"/>
            <w:tcBorders>
              <w:top w:val="nil"/>
              <w:left w:val="thickThinSmallGap" w:sz="24" w:space="0" w:color="auto"/>
              <w:bottom w:val="thickThinSmallGap" w:sz="24" w:space="0" w:color="auto"/>
              <w:right w:val="single" w:sz="12" w:space="0" w:color="auto"/>
            </w:tcBorders>
            <w:shd w:val="clear" w:color="auto" w:fill="auto"/>
            <w:vAlign w:val="center"/>
          </w:tcPr>
          <w:p w14:paraId="7CBE03A6" w14:textId="77777777" w:rsidR="000B340A" w:rsidRPr="00710C59" w:rsidRDefault="000B340A" w:rsidP="00026826">
            <w:pPr>
              <w:spacing w:after="0" w:line="240" w:lineRule="auto"/>
              <w:jc w:val="center"/>
              <w:rPr>
                <w:rFonts w:asciiTheme="minorBidi" w:hAnsiTheme="minorBidi"/>
                <w:sz w:val="24"/>
                <w:szCs w:val="24"/>
                <w:rtl/>
                <w:lang w:bidi="ar-EG"/>
              </w:rPr>
            </w:pPr>
            <w:r w:rsidRPr="00710C59">
              <w:rPr>
                <w:rFonts w:asciiTheme="minorBidi" w:hAnsiTheme="minorBidi"/>
                <w:sz w:val="24"/>
                <w:szCs w:val="24"/>
                <w:rtl/>
                <w:lang w:bidi="ar-EG"/>
              </w:rPr>
              <w:t>الدرجة الكلية</w:t>
            </w:r>
          </w:p>
        </w:tc>
        <w:tc>
          <w:tcPr>
            <w:tcW w:w="978" w:type="dxa"/>
            <w:tcBorders>
              <w:top w:val="nil"/>
              <w:left w:val="single" w:sz="12" w:space="0" w:color="auto"/>
              <w:bottom w:val="thickThinSmallGap" w:sz="24" w:space="0" w:color="auto"/>
              <w:right w:val="single" w:sz="4" w:space="0" w:color="auto"/>
            </w:tcBorders>
            <w:shd w:val="clear" w:color="auto" w:fill="auto"/>
            <w:vAlign w:val="center"/>
          </w:tcPr>
          <w:p w14:paraId="209EF70F" w14:textId="14E3886D" w:rsidR="000B340A" w:rsidRPr="00710C59" w:rsidRDefault="000B340A" w:rsidP="00026826">
            <w:pPr>
              <w:spacing w:after="0" w:line="240" w:lineRule="auto"/>
              <w:jc w:val="center"/>
              <w:rPr>
                <w:rFonts w:asciiTheme="minorBidi" w:hAnsiTheme="minorBidi"/>
                <w:sz w:val="24"/>
                <w:szCs w:val="24"/>
                <w:rtl/>
                <w:lang w:bidi="ar-EG"/>
              </w:rPr>
            </w:pPr>
            <w:r w:rsidRPr="00710C59">
              <w:rPr>
                <w:rFonts w:asciiTheme="minorBidi" w:hAnsiTheme="minorBidi"/>
                <w:sz w:val="24"/>
                <w:szCs w:val="24"/>
                <w:rtl/>
                <w:lang w:bidi="ar-EG"/>
              </w:rPr>
              <w:t>6</w:t>
            </w:r>
            <w:r w:rsidR="008B4567" w:rsidRPr="00710C59">
              <w:rPr>
                <w:rFonts w:asciiTheme="minorBidi" w:hAnsiTheme="minorBidi"/>
                <w:sz w:val="24"/>
                <w:szCs w:val="24"/>
                <w:rtl/>
                <w:lang w:bidi="ar-EG"/>
              </w:rPr>
              <w:t>6</w:t>
            </w:r>
            <w:r w:rsidRPr="00710C59">
              <w:rPr>
                <w:rFonts w:asciiTheme="minorBidi" w:hAnsiTheme="minorBidi"/>
                <w:sz w:val="24"/>
                <w:szCs w:val="24"/>
                <w:rtl/>
                <w:lang w:bidi="ar-EG"/>
              </w:rPr>
              <w:t>.</w:t>
            </w:r>
            <w:r w:rsidR="008B4567" w:rsidRPr="00710C59">
              <w:rPr>
                <w:rFonts w:asciiTheme="minorBidi" w:hAnsiTheme="minorBidi"/>
                <w:sz w:val="24"/>
                <w:szCs w:val="24"/>
                <w:rtl/>
                <w:lang w:bidi="ar-EG"/>
              </w:rPr>
              <w:t>230</w:t>
            </w:r>
          </w:p>
        </w:tc>
        <w:tc>
          <w:tcPr>
            <w:tcW w:w="1006" w:type="dxa"/>
            <w:tcBorders>
              <w:top w:val="nil"/>
              <w:left w:val="single" w:sz="4" w:space="0" w:color="auto"/>
              <w:bottom w:val="thickThinSmallGap" w:sz="24" w:space="0" w:color="auto"/>
              <w:right w:val="single" w:sz="4" w:space="0" w:color="auto"/>
            </w:tcBorders>
            <w:shd w:val="clear" w:color="auto" w:fill="auto"/>
            <w:vAlign w:val="center"/>
          </w:tcPr>
          <w:p w14:paraId="0D78C8C1" w14:textId="4F95EDB0" w:rsidR="000B340A" w:rsidRPr="00710C59" w:rsidRDefault="000B340A" w:rsidP="00026826">
            <w:pPr>
              <w:spacing w:after="0" w:line="240" w:lineRule="auto"/>
              <w:jc w:val="center"/>
              <w:rPr>
                <w:rFonts w:asciiTheme="minorBidi" w:hAnsiTheme="minorBidi"/>
                <w:sz w:val="24"/>
                <w:szCs w:val="24"/>
                <w:rtl/>
                <w:lang w:bidi="ar-EG"/>
              </w:rPr>
            </w:pPr>
            <w:r w:rsidRPr="00710C59">
              <w:rPr>
                <w:rFonts w:asciiTheme="minorBidi" w:hAnsiTheme="minorBidi"/>
                <w:sz w:val="24"/>
                <w:szCs w:val="24"/>
                <w:rtl/>
                <w:lang w:bidi="ar-EG"/>
              </w:rPr>
              <w:t>1</w:t>
            </w:r>
            <w:r w:rsidR="008B4567" w:rsidRPr="00710C59">
              <w:rPr>
                <w:rFonts w:asciiTheme="minorBidi" w:hAnsiTheme="minorBidi"/>
                <w:sz w:val="24"/>
                <w:szCs w:val="24"/>
                <w:rtl/>
                <w:lang w:bidi="ar-EG"/>
              </w:rPr>
              <w:t>5</w:t>
            </w:r>
            <w:r w:rsidRPr="00710C59">
              <w:rPr>
                <w:rFonts w:asciiTheme="minorBidi" w:hAnsiTheme="minorBidi"/>
                <w:sz w:val="24"/>
                <w:szCs w:val="24"/>
                <w:rtl/>
                <w:lang w:bidi="ar-EG"/>
              </w:rPr>
              <w:t>.</w:t>
            </w:r>
            <w:r w:rsidR="008B4567" w:rsidRPr="00710C59">
              <w:rPr>
                <w:rFonts w:asciiTheme="minorBidi" w:hAnsiTheme="minorBidi"/>
                <w:sz w:val="24"/>
                <w:szCs w:val="24"/>
                <w:rtl/>
                <w:lang w:bidi="ar-EG"/>
              </w:rPr>
              <w:t>923</w:t>
            </w:r>
          </w:p>
        </w:tc>
        <w:tc>
          <w:tcPr>
            <w:tcW w:w="979" w:type="dxa"/>
            <w:tcBorders>
              <w:top w:val="nil"/>
              <w:left w:val="single" w:sz="4" w:space="0" w:color="auto"/>
              <w:bottom w:val="thickThinSmallGap" w:sz="24" w:space="0" w:color="auto"/>
              <w:right w:val="single" w:sz="4" w:space="0" w:color="auto"/>
            </w:tcBorders>
            <w:shd w:val="clear" w:color="auto" w:fill="auto"/>
            <w:vAlign w:val="center"/>
          </w:tcPr>
          <w:p w14:paraId="6DBA4078" w14:textId="2B7F6D1A" w:rsidR="000B340A" w:rsidRPr="00710C59" w:rsidRDefault="000B340A" w:rsidP="00026826">
            <w:pPr>
              <w:spacing w:after="0" w:line="240" w:lineRule="auto"/>
              <w:jc w:val="center"/>
              <w:rPr>
                <w:rFonts w:asciiTheme="minorBidi" w:hAnsiTheme="minorBidi"/>
                <w:sz w:val="24"/>
                <w:szCs w:val="24"/>
                <w:rtl/>
                <w:lang w:bidi="ar-EG"/>
              </w:rPr>
            </w:pPr>
            <w:r w:rsidRPr="00710C59">
              <w:rPr>
                <w:rFonts w:asciiTheme="minorBidi" w:hAnsiTheme="minorBidi"/>
                <w:sz w:val="24"/>
                <w:szCs w:val="24"/>
                <w:rtl/>
                <w:lang w:bidi="ar-EG"/>
              </w:rPr>
              <w:t>5</w:t>
            </w:r>
            <w:r w:rsidR="008B4567" w:rsidRPr="00710C59">
              <w:rPr>
                <w:rFonts w:asciiTheme="minorBidi" w:hAnsiTheme="minorBidi"/>
                <w:sz w:val="24"/>
                <w:szCs w:val="24"/>
                <w:rtl/>
                <w:lang w:bidi="ar-EG"/>
              </w:rPr>
              <w:t>4</w:t>
            </w:r>
            <w:r w:rsidRPr="00710C59">
              <w:rPr>
                <w:rFonts w:asciiTheme="minorBidi" w:hAnsiTheme="minorBidi"/>
                <w:sz w:val="24"/>
                <w:szCs w:val="24"/>
                <w:rtl/>
                <w:lang w:bidi="ar-EG"/>
              </w:rPr>
              <w:t>.</w:t>
            </w:r>
            <w:r w:rsidR="008B4567" w:rsidRPr="00710C59">
              <w:rPr>
                <w:rFonts w:asciiTheme="minorBidi" w:hAnsiTheme="minorBidi"/>
                <w:sz w:val="24"/>
                <w:szCs w:val="24"/>
                <w:rtl/>
                <w:lang w:bidi="ar-EG"/>
              </w:rPr>
              <w:t>101</w:t>
            </w:r>
          </w:p>
        </w:tc>
        <w:tc>
          <w:tcPr>
            <w:tcW w:w="992" w:type="dxa"/>
            <w:tcBorders>
              <w:top w:val="nil"/>
              <w:left w:val="single" w:sz="4" w:space="0" w:color="auto"/>
              <w:bottom w:val="thickThinSmallGap" w:sz="24" w:space="0" w:color="auto"/>
              <w:right w:val="single" w:sz="4" w:space="0" w:color="auto"/>
            </w:tcBorders>
            <w:shd w:val="clear" w:color="auto" w:fill="auto"/>
            <w:vAlign w:val="center"/>
          </w:tcPr>
          <w:p w14:paraId="1D4829D1" w14:textId="17BEF833" w:rsidR="000B340A" w:rsidRPr="00710C59" w:rsidRDefault="008B4567" w:rsidP="00026826">
            <w:pPr>
              <w:spacing w:after="0" w:line="240" w:lineRule="auto"/>
              <w:jc w:val="center"/>
              <w:rPr>
                <w:rFonts w:asciiTheme="minorBidi" w:hAnsiTheme="minorBidi"/>
                <w:sz w:val="24"/>
                <w:szCs w:val="24"/>
                <w:rtl/>
                <w:lang w:bidi="ar-EG"/>
              </w:rPr>
            </w:pPr>
            <w:r w:rsidRPr="00710C59">
              <w:rPr>
                <w:rFonts w:asciiTheme="minorBidi" w:hAnsiTheme="minorBidi"/>
                <w:sz w:val="24"/>
                <w:szCs w:val="24"/>
                <w:rtl/>
                <w:lang w:bidi="ar-EG"/>
              </w:rPr>
              <w:t>4</w:t>
            </w:r>
            <w:r w:rsidR="000B340A" w:rsidRPr="00710C59">
              <w:rPr>
                <w:rFonts w:asciiTheme="minorBidi" w:hAnsiTheme="minorBidi"/>
                <w:sz w:val="24"/>
                <w:szCs w:val="24"/>
                <w:rtl/>
                <w:lang w:bidi="ar-EG"/>
              </w:rPr>
              <w:t>.</w:t>
            </w:r>
            <w:r w:rsidRPr="00710C59">
              <w:rPr>
                <w:rFonts w:asciiTheme="minorBidi" w:hAnsiTheme="minorBidi"/>
                <w:sz w:val="24"/>
                <w:szCs w:val="24"/>
                <w:rtl/>
                <w:lang w:bidi="ar-EG"/>
              </w:rPr>
              <w:t>799</w:t>
            </w:r>
          </w:p>
        </w:tc>
        <w:tc>
          <w:tcPr>
            <w:tcW w:w="1005" w:type="dxa"/>
            <w:tcBorders>
              <w:top w:val="nil"/>
              <w:left w:val="single" w:sz="12" w:space="0" w:color="auto"/>
              <w:bottom w:val="thickThinSmallGap" w:sz="24" w:space="0" w:color="auto"/>
            </w:tcBorders>
            <w:shd w:val="clear" w:color="auto" w:fill="auto"/>
            <w:vAlign w:val="center"/>
          </w:tcPr>
          <w:p w14:paraId="7478F1E4" w14:textId="634DE608" w:rsidR="000B340A" w:rsidRPr="00710C59" w:rsidRDefault="000B340A" w:rsidP="00026826">
            <w:pPr>
              <w:spacing w:after="0" w:line="240" w:lineRule="auto"/>
              <w:jc w:val="center"/>
              <w:rPr>
                <w:rFonts w:asciiTheme="minorBidi" w:hAnsiTheme="minorBidi"/>
                <w:sz w:val="24"/>
                <w:szCs w:val="24"/>
                <w:rtl/>
                <w:lang w:bidi="ar-EG"/>
              </w:rPr>
            </w:pPr>
            <w:r w:rsidRPr="00710C59">
              <w:rPr>
                <w:rFonts w:asciiTheme="minorBidi" w:hAnsiTheme="minorBidi"/>
                <w:sz w:val="24"/>
                <w:szCs w:val="24"/>
                <w:rtl/>
                <w:lang w:bidi="ar-EG"/>
              </w:rPr>
              <w:t>6.</w:t>
            </w:r>
            <w:r w:rsidR="00DD1CCF" w:rsidRPr="00710C59">
              <w:rPr>
                <w:rFonts w:asciiTheme="minorBidi" w:hAnsiTheme="minorBidi"/>
                <w:sz w:val="24"/>
                <w:szCs w:val="24"/>
                <w:rtl/>
                <w:lang w:bidi="ar-EG"/>
              </w:rPr>
              <w:t>085</w:t>
            </w:r>
            <w:r w:rsidRPr="00710C59">
              <w:rPr>
                <w:rFonts w:asciiTheme="minorBidi" w:hAnsiTheme="minorBidi"/>
                <w:sz w:val="24"/>
                <w:szCs w:val="24"/>
                <w:vertAlign w:val="superscript"/>
                <w:rtl/>
                <w:lang w:bidi="ar-EG"/>
              </w:rPr>
              <w:t>*</w:t>
            </w:r>
            <w:r w:rsidR="00926536" w:rsidRPr="00710C59">
              <w:rPr>
                <w:rFonts w:asciiTheme="minorBidi" w:hAnsiTheme="minorBidi"/>
                <w:sz w:val="24"/>
                <w:szCs w:val="24"/>
                <w:vertAlign w:val="superscript"/>
                <w:rtl/>
                <w:lang w:bidi="ar-EG"/>
              </w:rPr>
              <w:t>*</w:t>
            </w:r>
          </w:p>
        </w:tc>
        <w:tc>
          <w:tcPr>
            <w:tcW w:w="1121" w:type="dxa"/>
            <w:tcBorders>
              <w:top w:val="nil"/>
              <w:left w:val="single" w:sz="4" w:space="0" w:color="auto"/>
              <w:bottom w:val="thickThinSmallGap" w:sz="24" w:space="0" w:color="auto"/>
            </w:tcBorders>
            <w:shd w:val="clear" w:color="auto" w:fill="auto"/>
            <w:vAlign w:val="center"/>
          </w:tcPr>
          <w:p w14:paraId="5EE4B628" w14:textId="1B8B4542" w:rsidR="000B340A" w:rsidRPr="00710C59" w:rsidRDefault="00E73746" w:rsidP="00026826">
            <w:pPr>
              <w:spacing w:after="0" w:line="240" w:lineRule="auto"/>
              <w:jc w:val="center"/>
              <w:rPr>
                <w:rFonts w:asciiTheme="minorBidi" w:hAnsiTheme="minorBidi"/>
                <w:sz w:val="24"/>
                <w:szCs w:val="24"/>
                <w:rtl/>
                <w:lang w:bidi="ar-EG"/>
              </w:rPr>
            </w:pPr>
            <w:r w:rsidRPr="00710C59">
              <w:rPr>
                <w:rFonts w:asciiTheme="minorBidi" w:hAnsiTheme="minorBidi"/>
                <w:sz w:val="24"/>
                <w:szCs w:val="24"/>
                <w:rtl/>
                <w:lang w:bidi="ar-EG"/>
              </w:rPr>
              <w:t>دال عند 0.01</w:t>
            </w:r>
          </w:p>
        </w:tc>
        <w:tc>
          <w:tcPr>
            <w:tcW w:w="701" w:type="dxa"/>
            <w:tcBorders>
              <w:top w:val="nil"/>
              <w:left w:val="single" w:sz="4" w:space="0" w:color="auto"/>
              <w:bottom w:val="thickThinSmallGap" w:sz="24" w:space="0" w:color="auto"/>
              <w:right w:val="single" w:sz="4" w:space="0" w:color="auto"/>
            </w:tcBorders>
            <w:vAlign w:val="center"/>
          </w:tcPr>
          <w:p w14:paraId="072CFFF7" w14:textId="77777777" w:rsidR="000B340A" w:rsidRPr="00710C59" w:rsidRDefault="000B340A" w:rsidP="00026826">
            <w:pPr>
              <w:spacing w:after="0" w:line="240" w:lineRule="auto"/>
              <w:jc w:val="center"/>
              <w:rPr>
                <w:rFonts w:asciiTheme="minorBidi" w:hAnsiTheme="minorBidi"/>
                <w:sz w:val="24"/>
                <w:szCs w:val="24"/>
              </w:rPr>
            </w:pPr>
            <w:r w:rsidRPr="00710C59">
              <w:rPr>
                <w:rFonts w:asciiTheme="minorBidi" w:hAnsiTheme="minorBidi"/>
                <w:sz w:val="24"/>
                <w:szCs w:val="24"/>
                <w:rtl/>
                <w:lang w:bidi="ar-EG"/>
              </w:rPr>
              <w:t>الذكور</w:t>
            </w:r>
          </w:p>
        </w:tc>
        <w:tc>
          <w:tcPr>
            <w:tcW w:w="1189" w:type="dxa"/>
            <w:tcBorders>
              <w:top w:val="nil"/>
              <w:left w:val="single" w:sz="4" w:space="0" w:color="auto"/>
              <w:bottom w:val="thickThinSmallGap" w:sz="24" w:space="0" w:color="auto"/>
              <w:right w:val="thinThickSmallGap" w:sz="24" w:space="0" w:color="auto"/>
            </w:tcBorders>
            <w:vAlign w:val="center"/>
          </w:tcPr>
          <w:p w14:paraId="64645BA1" w14:textId="2ED2F021" w:rsidR="000B340A" w:rsidRPr="00710C59" w:rsidRDefault="000B340A" w:rsidP="00026826">
            <w:pPr>
              <w:spacing w:after="0" w:line="240" w:lineRule="auto"/>
              <w:jc w:val="center"/>
              <w:rPr>
                <w:rFonts w:asciiTheme="minorBidi" w:hAnsiTheme="minorBidi"/>
                <w:sz w:val="24"/>
                <w:szCs w:val="24"/>
                <w:rtl/>
                <w:lang w:bidi="ar-EG"/>
              </w:rPr>
            </w:pPr>
            <w:r w:rsidRPr="00710C59">
              <w:rPr>
                <w:rFonts w:asciiTheme="minorBidi" w:hAnsiTheme="minorBidi"/>
                <w:sz w:val="24"/>
                <w:szCs w:val="24"/>
                <w:rtl/>
                <w:lang w:bidi="ar-EG"/>
              </w:rPr>
              <w:t>0.4</w:t>
            </w:r>
            <w:r w:rsidR="002530DB" w:rsidRPr="00710C59">
              <w:rPr>
                <w:rFonts w:asciiTheme="minorBidi" w:hAnsiTheme="minorBidi"/>
                <w:sz w:val="24"/>
                <w:szCs w:val="24"/>
                <w:rtl/>
                <w:lang w:bidi="ar-EG"/>
              </w:rPr>
              <w:t>51</w:t>
            </w:r>
          </w:p>
        </w:tc>
      </w:tr>
    </w:tbl>
    <w:p w14:paraId="3A2F0816" w14:textId="77777777" w:rsidR="00C313F2" w:rsidRDefault="00C313F2" w:rsidP="001050E0">
      <w:pPr>
        <w:spacing w:after="0" w:line="360" w:lineRule="auto"/>
        <w:jc w:val="lowKashida"/>
        <w:rPr>
          <w:rFonts w:asciiTheme="minorBidi" w:hAnsiTheme="minorBidi" w:hint="cs"/>
          <w:sz w:val="24"/>
          <w:szCs w:val="24"/>
          <w:rtl/>
          <w:lang w:bidi="ar-EG"/>
        </w:rPr>
      </w:pPr>
    </w:p>
    <w:p w14:paraId="1916190D" w14:textId="739AEE46" w:rsidR="00303E80" w:rsidRPr="00026826" w:rsidRDefault="000B340A" w:rsidP="001050E0">
      <w:pPr>
        <w:spacing w:after="0" w:line="360" w:lineRule="auto"/>
        <w:jc w:val="lowKashida"/>
        <w:rPr>
          <w:rFonts w:asciiTheme="minorBidi" w:hAnsiTheme="minorBidi"/>
          <w:sz w:val="24"/>
          <w:szCs w:val="24"/>
          <w:rtl/>
          <w:lang w:bidi="ar-EG"/>
        </w:rPr>
      </w:pPr>
      <w:r w:rsidRPr="00026826">
        <w:rPr>
          <w:rFonts w:asciiTheme="minorBidi" w:hAnsiTheme="minorBidi"/>
          <w:sz w:val="24"/>
          <w:szCs w:val="24"/>
          <w:rtl/>
          <w:lang w:bidi="ar-EG"/>
        </w:rPr>
        <w:t>ت الجدولية عند 0.05=1.97</w:t>
      </w:r>
      <w:r w:rsidRPr="00026826">
        <w:rPr>
          <w:rFonts w:asciiTheme="minorBidi" w:hAnsiTheme="minorBidi"/>
          <w:sz w:val="24"/>
          <w:szCs w:val="24"/>
          <w:rtl/>
          <w:lang w:bidi="ar-EG"/>
        </w:rPr>
        <w:tab/>
        <w:t>ت الجدولية عند 0.05</w:t>
      </w:r>
      <w:r w:rsidR="00710C59" w:rsidRPr="00026826">
        <w:rPr>
          <w:rFonts w:asciiTheme="minorBidi" w:hAnsiTheme="minorBidi" w:hint="cs"/>
          <w:sz w:val="24"/>
          <w:szCs w:val="24"/>
          <w:rtl/>
          <w:lang w:bidi="ar-EG"/>
        </w:rPr>
        <w:t>= 1.660</w:t>
      </w:r>
      <w:r w:rsidR="003C095B" w:rsidRPr="00026826">
        <w:rPr>
          <w:rFonts w:asciiTheme="minorBidi" w:hAnsiTheme="minorBidi"/>
          <w:sz w:val="24"/>
          <w:szCs w:val="24"/>
          <w:rtl/>
          <w:lang w:bidi="ar-EG"/>
        </w:rPr>
        <w:t xml:space="preserve"> </w:t>
      </w:r>
    </w:p>
    <w:p w14:paraId="46F55A7D" w14:textId="7FCBCC0E" w:rsidR="000B340A" w:rsidRPr="001050E0" w:rsidRDefault="000B340A" w:rsidP="001050E0">
      <w:pPr>
        <w:autoSpaceDE w:val="0"/>
        <w:autoSpaceDN w:val="0"/>
        <w:adjustRightInd w:val="0"/>
        <w:spacing w:after="0" w:line="360" w:lineRule="auto"/>
        <w:jc w:val="lowKashida"/>
        <w:rPr>
          <w:rFonts w:asciiTheme="minorBidi" w:hAnsiTheme="minorBidi"/>
          <w:sz w:val="28"/>
          <w:szCs w:val="28"/>
          <w:rtl/>
        </w:rPr>
      </w:pPr>
      <w:r w:rsidRPr="001050E0">
        <w:rPr>
          <w:rFonts w:asciiTheme="minorBidi" w:hAnsiTheme="minorBidi"/>
          <w:sz w:val="28"/>
          <w:szCs w:val="28"/>
          <w:rtl/>
        </w:rPr>
        <w:t xml:space="preserve">يتضح من الجدول السابق: </w:t>
      </w:r>
    </w:p>
    <w:p w14:paraId="4D9D42FA" w14:textId="283D1819" w:rsidR="000B340A" w:rsidRPr="001050E0" w:rsidRDefault="000B340A" w:rsidP="001050E0">
      <w:pPr>
        <w:numPr>
          <w:ilvl w:val="0"/>
          <w:numId w:val="14"/>
        </w:numPr>
        <w:spacing w:after="0" w:line="360" w:lineRule="auto"/>
        <w:ind w:left="0"/>
        <w:contextualSpacing/>
        <w:jc w:val="lowKashida"/>
        <w:rPr>
          <w:rFonts w:asciiTheme="minorBidi" w:hAnsiTheme="minorBidi"/>
          <w:sz w:val="28"/>
          <w:szCs w:val="28"/>
          <w:lang w:bidi="ar-EG"/>
        </w:rPr>
      </w:pPr>
      <w:r w:rsidRPr="001050E0">
        <w:rPr>
          <w:rFonts w:asciiTheme="minorBidi" w:hAnsiTheme="minorBidi"/>
          <w:sz w:val="28"/>
          <w:szCs w:val="28"/>
          <w:rtl/>
          <w:lang w:bidi="ar-EG"/>
        </w:rPr>
        <w:t xml:space="preserve">توجد فروق دالة إحصائيًا </w:t>
      </w:r>
      <w:r w:rsidR="007C2958">
        <w:rPr>
          <w:rFonts w:asciiTheme="minorBidi" w:hAnsiTheme="minorBidi"/>
          <w:sz w:val="28"/>
          <w:szCs w:val="28"/>
          <w:rtl/>
          <w:lang w:bidi="ar-EG"/>
        </w:rPr>
        <w:t>في</w:t>
      </w:r>
      <w:r w:rsidRPr="001050E0">
        <w:rPr>
          <w:rFonts w:asciiTheme="minorBidi" w:hAnsiTheme="minorBidi"/>
          <w:sz w:val="28"/>
          <w:szCs w:val="28"/>
          <w:rtl/>
          <w:lang w:bidi="ar-EG"/>
        </w:rPr>
        <w:t xml:space="preserve"> كل من بُعد (تشتت </w:t>
      </w:r>
      <w:r w:rsidR="00AE0FC3" w:rsidRPr="001050E0">
        <w:rPr>
          <w:rFonts w:asciiTheme="minorBidi" w:hAnsiTheme="minorBidi"/>
          <w:sz w:val="28"/>
          <w:szCs w:val="28"/>
          <w:rtl/>
          <w:lang w:bidi="ar-EG"/>
        </w:rPr>
        <w:t>ال</w:t>
      </w:r>
      <w:r w:rsidR="00F82334">
        <w:rPr>
          <w:rFonts w:asciiTheme="minorBidi" w:hAnsiTheme="minorBidi"/>
          <w:sz w:val="28"/>
          <w:szCs w:val="28"/>
          <w:rtl/>
          <w:lang w:bidi="ar-EG"/>
        </w:rPr>
        <w:t>انتباه</w:t>
      </w:r>
      <w:r w:rsidRPr="001050E0">
        <w:rPr>
          <w:rFonts w:asciiTheme="minorBidi" w:hAnsiTheme="minorBidi"/>
          <w:sz w:val="28"/>
          <w:szCs w:val="28"/>
          <w:rtl/>
          <w:lang w:bidi="ar-EG"/>
        </w:rPr>
        <w:t xml:space="preserve">- النشاط </w:t>
      </w:r>
      <w:r w:rsidR="00AE0FC3" w:rsidRPr="001050E0">
        <w:rPr>
          <w:rFonts w:asciiTheme="minorBidi" w:hAnsiTheme="minorBidi"/>
          <w:sz w:val="28"/>
          <w:szCs w:val="28"/>
          <w:rtl/>
          <w:lang w:bidi="ar-EG"/>
        </w:rPr>
        <w:t>الحركي</w:t>
      </w:r>
      <w:r w:rsidRPr="001050E0">
        <w:rPr>
          <w:rFonts w:asciiTheme="minorBidi" w:hAnsiTheme="minorBidi"/>
          <w:sz w:val="28"/>
          <w:szCs w:val="28"/>
          <w:rtl/>
          <w:lang w:bidi="ar-EG"/>
        </w:rPr>
        <w:t xml:space="preserve"> الزائد- السلوك </w:t>
      </w:r>
      <w:r w:rsidR="001050E0">
        <w:rPr>
          <w:rFonts w:asciiTheme="minorBidi" w:hAnsiTheme="minorBidi"/>
          <w:sz w:val="28"/>
          <w:szCs w:val="28"/>
          <w:rtl/>
          <w:lang w:bidi="ar-EG"/>
        </w:rPr>
        <w:t>العدواني</w:t>
      </w:r>
      <w:r w:rsidRPr="001050E0">
        <w:rPr>
          <w:rFonts w:asciiTheme="minorBidi" w:hAnsiTheme="minorBidi"/>
          <w:sz w:val="28"/>
          <w:szCs w:val="28"/>
          <w:rtl/>
          <w:lang w:bidi="ar-EG"/>
        </w:rPr>
        <w:t xml:space="preserve">) والدرجة الكلية بين </w:t>
      </w:r>
      <w:r w:rsidR="00710C59" w:rsidRPr="001050E0">
        <w:rPr>
          <w:rFonts w:asciiTheme="minorBidi" w:hAnsiTheme="minorBidi" w:hint="cs"/>
          <w:sz w:val="28"/>
          <w:szCs w:val="28"/>
          <w:rtl/>
          <w:lang w:bidi="ar-EG"/>
        </w:rPr>
        <w:t>مجموعتي</w:t>
      </w:r>
      <w:r w:rsidRPr="001050E0">
        <w:rPr>
          <w:rFonts w:asciiTheme="minorBidi" w:hAnsiTheme="minorBidi"/>
          <w:sz w:val="28"/>
          <w:szCs w:val="28"/>
          <w:rtl/>
          <w:lang w:bidi="ar-EG"/>
        </w:rPr>
        <w:t xml:space="preserve"> الذكور والإناث حيثُ بلغت قيمة (ت) = </w:t>
      </w:r>
      <w:r w:rsidR="004A4E1D" w:rsidRPr="001050E0">
        <w:rPr>
          <w:rFonts w:asciiTheme="minorBidi" w:hAnsiTheme="minorBidi"/>
          <w:sz w:val="28"/>
          <w:szCs w:val="28"/>
          <w:rtl/>
          <w:lang w:bidi="ar-EG"/>
        </w:rPr>
        <w:t xml:space="preserve">(12.109-2.323-2.719-6.085) </w:t>
      </w:r>
      <w:r w:rsidRPr="001050E0">
        <w:rPr>
          <w:rFonts w:asciiTheme="minorBidi" w:hAnsiTheme="minorBidi"/>
          <w:sz w:val="28"/>
          <w:szCs w:val="28"/>
          <w:rtl/>
          <w:lang w:bidi="ar-EG"/>
        </w:rPr>
        <w:t>و</w:t>
      </w:r>
      <w:r w:rsidR="001050E0">
        <w:rPr>
          <w:rFonts w:asciiTheme="minorBidi" w:hAnsiTheme="minorBidi"/>
          <w:sz w:val="28"/>
          <w:szCs w:val="28"/>
          <w:rtl/>
          <w:lang w:bidi="ar-EG"/>
        </w:rPr>
        <w:t>هي</w:t>
      </w:r>
      <w:r w:rsidRPr="001050E0">
        <w:rPr>
          <w:rFonts w:asciiTheme="minorBidi" w:hAnsiTheme="minorBidi"/>
          <w:sz w:val="28"/>
          <w:szCs w:val="28"/>
          <w:rtl/>
          <w:lang w:bidi="ar-EG"/>
        </w:rPr>
        <w:t xml:space="preserve"> أكبر من قيمة (ت) الجدولية و</w:t>
      </w:r>
      <w:r w:rsidR="00AE0FC3" w:rsidRPr="001050E0">
        <w:rPr>
          <w:rFonts w:asciiTheme="minorBidi" w:hAnsiTheme="minorBidi"/>
          <w:sz w:val="28"/>
          <w:szCs w:val="28"/>
          <w:rtl/>
          <w:lang w:bidi="ar-EG"/>
        </w:rPr>
        <w:t>التي</w:t>
      </w:r>
      <w:r w:rsidRPr="001050E0">
        <w:rPr>
          <w:rFonts w:asciiTheme="minorBidi" w:hAnsiTheme="minorBidi"/>
          <w:sz w:val="28"/>
          <w:szCs w:val="28"/>
          <w:rtl/>
          <w:lang w:bidi="ar-EG"/>
        </w:rPr>
        <w:t xml:space="preserve"> بلغت (1.</w:t>
      </w:r>
      <w:r w:rsidR="00FB329B" w:rsidRPr="001050E0">
        <w:rPr>
          <w:rFonts w:asciiTheme="minorBidi" w:hAnsiTheme="minorBidi"/>
          <w:sz w:val="28"/>
          <w:szCs w:val="28"/>
          <w:rtl/>
          <w:lang w:bidi="ar-EG"/>
        </w:rPr>
        <w:t>97</w:t>
      </w:r>
      <w:r w:rsidRPr="001050E0">
        <w:rPr>
          <w:rFonts w:asciiTheme="minorBidi" w:hAnsiTheme="minorBidi"/>
          <w:sz w:val="28"/>
          <w:szCs w:val="28"/>
          <w:rtl/>
          <w:lang w:bidi="ar-EG"/>
        </w:rPr>
        <w:t>) عند مستوى دلالة (0.0</w:t>
      </w:r>
      <w:r w:rsidR="00FB329B" w:rsidRPr="001050E0">
        <w:rPr>
          <w:rFonts w:asciiTheme="minorBidi" w:hAnsiTheme="minorBidi"/>
          <w:sz w:val="28"/>
          <w:szCs w:val="28"/>
          <w:rtl/>
          <w:lang w:bidi="ar-EG"/>
        </w:rPr>
        <w:t>1</w:t>
      </w:r>
      <w:r w:rsidRPr="001050E0">
        <w:rPr>
          <w:rFonts w:asciiTheme="minorBidi" w:hAnsiTheme="minorBidi"/>
          <w:sz w:val="28"/>
          <w:szCs w:val="28"/>
          <w:rtl/>
          <w:lang w:bidi="ar-EG"/>
        </w:rPr>
        <w:t>) وذلك لصالح (الذكور) و</w:t>
      </w:r>
      <w:r w:rsidR="00AE0FC3" w:rsidRPr="001050E0">
        <w:rPr>
          <w:rFonts w:asciiTheme="minorBidi" w:hAnsiTheme="minorBidi"/>
          <w:sz w:val="28"/>
          <w:szCs w:val="28"/>
          <w:rtl/>
          <w:lang w:bidi="ar-EG"/>
        </w:rPr>
        <w:t>التي</w:t>
      </w:r>
      <w:r w:rsidRPr="001050E0">
        <w:rPr>
          <w:rFonts w:asciiTheme="minorBidi" w:hAnsiTheme="minorBidi"/>
          <w:sz w:val="28"/>
          <w:szCs w:val="28"/>
          <w:rtl/>
          <w:lang w:bidi="ar-EG"/>
        </w:rPr>
        <w:t xml:space="preserve"> جاءت بمتوسط </w:t>
      </w:r>
      <w:r w:rsidR="00361CF4">
        <w:rPr>
          <w:rFonts w:asciiTheme="minorBidi" w:hAnsiTheme="minorBidi"/>
          <w:sz w:val="28"/>
          <w:szCs w:val="28"/>
          <w:rtl/>
          <w:lang w:bidi="ar-EG"/>
        </w:rPr>
        <w:t>حسابي</w:t>
      </w:r>
      <w:r w:rsidRPr="001050E0">
        <w:rPr>
          <w:rFonts w:asciiTheme="minorBidi" w:hAnsiTheme="minorBidi"/>
          <w:sz w:val="28"/>
          <w:szCs w:val="28"/>
          <w:rtl/>
          <w:lang w:bidi="ar-EG"/>
        </w:rPr>
        <w:t xml:space="preserve"> قدره</w:t>
      </w:r>
      <w:r w:rsidR="002530DB" w:rsidRPr="001050E0">
        <w:rPr>
          <w:rFonts w:asciiTheme="minorBidi" w:hAnsiTheme="minorBidi"/>
          <w:sz w:val="28"/>
          <w:szCs w:val="28"/>
          <w:rtl/>
          <w:lang w:bidi="ar-EG"/>
        </w:rPr>
        <w:t xml:space="preserve"> (23.551-20.166-22.512-66.230)</w:t>
      </w:r>
      <w:r w:rsidR="00E86619" w:rsidRPr="001050E0">
        <w:rPr>
          <w:rFonts w:asciiTheme="minorBidi" w:hAnsiTheme="minorBidi"/>
          <w:sz w:val="28"/>
          <w:szCs w:val="28"/>
          <w:rtl/>
          <w:lang w:bidi="ar-EG"/>
        </w:rPr>
        <w:t>، و</w:t>
      </w:r>
      <w:r w:rsidR="00361CF4">
        <w:rPr>
          <w:rFonts w:asciiTheme="minorBidi" w:hAnsiTheme="minorBidi"/>
          <w:sz w:val="28"/>
          <w:szCs w:val="28"/>
          <w:rtl/>
          <w:lang w:bidi="ar-EG"/>
        </w:rPr>
        <w:t>انحراف</w:t>
      </w:r>
      <w:r w:rsidR="00E86619" w:rsidRPr="001050E0">
        <w:rPr>
          <w:rFonts w:asciiTheme="minorBidi" w:hAnsiTheme="minorBidi"/>
          <w:sz w:val="28"/>
          <w:szCs w:val="28"/>
          <w:rtl/>
          <w:lang w:bidi="ar-EG"/>
        </w:rPr>
        <w:t xml:space="preserve"> </w:t>
      </w:r>
      <w:r w:rsidR="00361CF4">
        <w:rPr>
          <w:rFonts w:asciiTheme="minorBidi" w:hAnsiTheme="minorBidi"/>
          <w:sz w:val="28"/>
          <w:szCs w:val="28"/>
          <w:rtl/>
          <w:lang w:bidi="ar-EG"/>
        </w:rPr>
        <w:t>معياري</w:t>
      </w:r>
      <w:r w:rsidR="00E86619" w:rsidRPr="001050E0">
        <w:rPr>
          <w:rFonts w:asciiTheme="minorBidi" w:hAnsiTheme="minorBidi"/>
          <w:sz w:val="28"/>
          <w:szCs w:val="28"/>
          <w:rtl/>
          <w:lang w:bidi="ar-EG"/>
        </w:rPr>
        <w:t xml:space="preserve"> (5.651-6.158-5.006-15.923)، </w:t>
      </w:r>
      <w:r w:rsidRPr="001050E0">
        <w:rPr>
          <w:rFonts w:asciiTheme="minorBidi" w:hAnsiTheme="minorBidi"/>
          <w:sz w:val="28"/>
          <w:szCs w:val="28"/>
          <w:rtl/>
          <w:lang w:bidi="ar-EG"/>
        </w:rPr>
        <w:t xml:space="preserve">على الترتيب بحجم تأثير كبير بلغ </w:t>
      </w:r>
      <w:r w:rsidR="00E86619" w:rsidRPr="001050E0">
        <w:rPr>
          <w:rFonts w:asciiTheme="minorBidi" w:hAnsiTheme="minorBidi"/>
          <w:sz w:val="28"/>
          <w:szCs w:val="28"/>
          <w:rtl/>
          <w:lang w:bidi="ar-EG"/>
        </w:rPr>
        <w:t>(0.709-0.189-0.220-</w:t>
      </w:r>
      <w:r w:rsidR="004A4E1D" w:rsidRPr="001050E0">
        <w:rPr>
          <w:rFonts w:asciiTheme="minorBidi" w:hAnsiTheme="minorBidi"/>
          <w:sz w:val="28"/>
          <w:szCs w:val="28"/>
          <w:rtl/>
          <w:lang w:bidi="ar-EG"/>
        </w:rPr>
        <w:t>0.451</w:t>
      </w:r>
      <w:r w:rsidR="00E86619" w:rsidRPr="001050E0">
        <w:rPr>
          <w:rFonts w:asciiTheme="minorBidi" w:hAnsiTheme="minorBidi"/>
          <w:sz w:val="28"/>
          <w:szCs w:val="28"/>
          <w:rtl/>
          <w:lang w:bidi="ar-EG"/>
        </w:rPr>
        <w:t>)</w:t>
      </w:r>
      <w:r w:rsidR="0033645D" w:rsidRPr="001050E0">
        <w:rPr>
          <w:rFonts w:asciiTheme="minorBidi" w:hAnsiTheme="minorBidi"/>
          <w:sz w:val="28"/>
          <w:szCs w:val="28"/>
          <w:rtl/>
          <w:lang w:bidi="ar-EG"/>
        </w:rPr>
        <w:t xml:space="preserve"> </w:t>
      </w:r>
      <w:r w:rsidRPr="001050E0">
        <w:rPr>
          <w:rFonts w:asciiTheme="minorBidi" w:hAnsiTheme="minorBidi"/>
          <w:sz w:val="28"/>
          <w:szCs w:val="28"/>
          <w:rtl/>
          <w:lang w:bidi="ar-EG"/>
        </w:rPr>
        <w:t>على الترتيب حسب مربع إيتا.</w:t>
      </w:r>
    </w:p>
    <w:p w14:paraId="407EDFDC" w14:textId="505909F7" w:rsidR="001725EC" w:rsidRPr="001050E0" w:rsidRDefault="001725EC" w:rsidP="001050E0">
      <w:pPr>
        <w:spacing w:after="0" w:line="360" w:lineRule="auto"/>
        <w:ind w:firstLine="207"/>
        <w:jc w:val="lowKashida"/>
        <w:rPr>
          <w:rStyle w:val="markedcontent"/>
          <w:rFonts w:asciiTheme="minorBidi" w:hAnsiTheme="minorBidi"/>
          <w:sz w:val="28"/>
          <w:szCs w:val="28"/>
          <w:rtl/>
          <w:lang w:bidi="ar-EG"/>
        </w:rPr>
      </w:pPr>
      <w:r w:rsidRPr="001050E0">
        <w:rPr>
          <w:rFonts w:asciiTheme="minorBidi" w:hAnsiTheme="minorBidi"/>
          <w:sz w:val="28"/>
          <w:szCs w:val="28"/>
          <w:rtl/>
          <w:lang w:bidi="ar-EG"/>
        </w:rPr>
        <w:t xml:space="preserve">وتتفق هذه النتيجة بصورة غير </w:t>
      </w:r>
      <w:r w:rsidR="00710C59" w:rsidRPr="001050E0">
        <w:rPr>
          <w:rFonts w:asciiTheme="minorBidi" w:hAnsiTheme="minorBidi" w:hint="cs"/>
          <w:sz w:val="28"/>
          <w:szCs w:val="28"/>
          <w:rtl/>
          <w:lang w:bidi="ar-EG"/>
        </w:rPr>
        <w:t>مباشرة مع نتائج كل</w:t>
      </w:r>
      <w:r w:rsidRPr="001050E0">
        <w:rPr>
          <w:rFonts w:asciiTheme="minorBidi" w:hAnsiTheme="minorBidi"/>
          <w:sz w:val="28"/>
          <w:szCs w:val="28"/>
          <w:rtl/>
          <w:lang w:bidi="ar-EG"/>
        </w:rPr>
        <w:t xml:space="preserve"> من دراسة نائل البكور (1985)، و</w:t>
      </w:r>
      <w:r w:rsidR="00AE0FC3" w:rsidRPr="001050E0">
        <w:rPr>
          <w:rFonts w:asciiTheme="minorBidi" w:hAnsiTheme="minorBidi"/>
          <w:sz w:val="28"/>
          <w:szCs w:val="28"/>
          <w:rtl/>
          <w:lang w:bidi="ar-EG"/>
        </w:rPr>
        <w:t>التي</w:t>
      </w:r>
      <w:r w:rsidRPr="001050E0">
        <w:rPr>
          <w:rFonts w:asciiTheme="minorBidi" w:hAnsiTheme="minorBidi"/>
          <w:sz w:val="28"/>
          <w:szCs w:val="28"/>
          <w:rtl/>
          <w:lang w:bidi="ar-EG"/>
        </w:rPr>
        <w:t xml:space="preserve"> أشارت إلى وجود فروق من حيث حجم العدوان بين الطلاب الذكور والإناث لصالح الذكور، كما تتفق</w:t>
      </w:r>
      <w:r w:rsidRPr="001050E0">
        <w:rPr>
          <w:rStyle w:val="markedcontent"/>
          <w:rFonts w:asciiTheme="minorBidi" w:hAnsiTheme="minorBidi"/>
          <w:sz w:val="28"/>
          <w:szCs w:val="28"/>
          <w:rtl/>
          <w:lang w:bidi="ar-EG"/>
        </w:rPr>
        <w:t xml:space="preserve"> مع دراسة </w:t>
      </w:r>
      <w:r w:rsidR="00710C59" w:rsidRPr="001050E0">
        <w:rPr>
          <w:rStyle w:val="markedcontent"/>
          <w:rFonts w:asciiTheme="minorBidi" w:hAnsiTheme="minorBidi" w:hint="cs"/>
          <w:sz w:val="28"/>
          <w:szCs w:val="28"/>
          <w:rtl/>
          <w:lang w:bidi="ar-EG"/>
        </w:rPr>
        <w:t>عبد الرحمن</w:t>
      </w:r>
      <w:r w:rsidRPr="001050E0">
        <w:rPr>
          <w:rStyle w:val="markedcontent"/>
          <w:rFonts w:asciiTheme="minorBidi" w:hAnsiTheme="minorBidi"/>
          <w:sz w:val="28"/>
          <w:szCs w:val="28"/>
          <w:rtl/>
          <w:lang w:bidi="ar-EG"/>
        </w:rPr>
        <w:t xml:space="preserve"> البحيرى (1990) </w:t>
      </w:r>
      <w:r w:rsidRPr="001050E0">
        <w:rPr>
          <w:rFonts w:asciiTheme="minorBidi" w:hAnsiTheme="minorBidi"/>
          <w:sz w:val="28"/>
          <w:szCs w:val="28"/>
          <w:rtl/>
          <w:lang w:bidi="ar-EG"/>
        </w:rPr>
        <w:t>و</w:t>
      </w:r>
      <w:r w:rsidR="00AE0FC3" w:rsidRPr="001050E0">
        <w:rPr>
          <w:rFonts w:asciiTheme="minorBidi" w:hAnsiTheme="minorBidi"/>
          <w:sz w:val="28"/>
          <w:szCs w:val="28"/>
          <w:rtl/>
          <w:lang w:bidi="ar-EG"/>
        </w:rPr>
        <w:t>التي</w:t>
      </w:r>
      <w:r w:rsidRPr="001050E0">
        <w:rPr>
          <w:rFonts w:asciiTheme="minorBidi" w:hAnsiTheme="minorBidi"/>
          <w:sz w:val="28"/>
          <w:szCs w:val="28"/>
          <w:rtl/>
          <w:lang w:bidi="ar-EG"/>
        </w:rPr>
        <w:t xml:space="preserve"> أشارت إلى أن معدل </w:t>
      </w:r>
      <w:r w:rsidR="00710C59" w:rsidRPr="001050E0">
        <w:rPr>
          <w:rFonts w:asciiTheme="minorBidi" w:hAnsiTheme="minorBidi" w:hint="cs"/>
          <w:sz w:val="28"/>
          <w:szCs w:val="28"/>
          <w:rtl/>
          <w:lang w:bidi="ar-EG"/>
        </w:rPr>
        <w:t>انتشار</w:t>
      </w:r>
      <w:r w:rsidRPr="001050E0">
        <w:rPr>
          <w:rFonts w:asciiTheme="minorBidi" w:hAnsiTheme="minorBidi"/>
          <w:sz w:val="28"/>
          <w:szCs w:val="28"/>
          <w:rtl/>
          <w:lang w:bidi="ar-EG"/>
        </w:rPr>
        <w:t xml:space="preserve"> المشكلات السلوكية لدى الذكور أكثر من </w:t>
      </w:r>
      <w:r w:rsidR="00710C59" w:rsidRPr="001050E0">
        <w:rPr>
          <w:rFonts w:asciiTheme="minorBidi" w:hAnsiTheme="minorBidi" w:hint="cs"/>
          <w:sz w:val="28"/>
          <w:szCs w:val="28"/>
          <w:rtl/>
          <w:lang w:bidi="ar-EG"/>
        </w:rPr>
        <w:t>الإناث</w:t>
      </w:r>
      <w:r w:rsidR="00710C59" w:rsidRPr="001050E0">
        <w:rPr>
          <w:rStyle w:val="markedcontent"/>
          <w:rFonts w:asciiTheme="minorBidi" w:hAnsiTheme="minorBidi" w:hint="cs"/>
          <w:sz w:val="28"/>
          <w:szCs w:val="28"/>
          <w:rtl/>
          <w:lang w:bidi="ar-EG"/>
        </w:rPr>
        <w:t>.</w:t>
      </w:r>
    </w:p>
    <w:p w14:paraId="4CC880D0" w14:textId="77777777" w:rsidR="00026826" w:rsidRPr="00026826" w:rsidRDefault="00026826" w:rsidP="00026826">
      <w:pPr>
        <w:spacing w:after="0" w:line="360" w:lineRule="auto"/>
        <w:jc w:val="lowKashida"/>
        <w:rPr>
          <w:rFonts w:asciiTheme="minorBidi" w:hAnsiTheme="minorBidi"/>
          <w:b/>
          <w:bCs/>
          <w:sz w:val="28"/>
          <w:szCs w:val="28"/>
          <w:rtl/>
          <w:lang w:bidi="ar-EG"/>
        </w:rPr>
      </w:pPr>
      <w:r w:rsidRPr="00026826">
        <w:rPr>
          <w:rFonts w:asciiTheme="minorBidi" w:hAnsiTheme="minorBidi" w:hint="cs"/>
          <w:b/>
          <w:bCs/>
          <w:sz w:val="28"/>
          <w:szCs w:val="28"/>
          <w:rtl/>
          <w:lang w:bidi="ar-EG"/>
        </w:rPr>
        <w:t>نتائج الفرض الثاني</w:t>
      </w:r>
    </w:p>
    <w:p w14:paraId="251F5B4C" w14:textId="6250B1F9" w:rsidR="000B340A" w:rsidRPr="001050E0" w:rsidRDefault="000B340A" w:rsidP="001050E0">
      <w:pPr>
        <w:spacing w:after="0" w:line="360" w:lineRule="auto"/>
        <w:ind w:firstLine="207"/>
        <w:jc w:val="lowKashida"/>
        <w:rPr>
          <w:rFonts w:asciiTheme="minorBidi" w:hAnsiTheme="minorBidi"/>
          <w:sz w:val="28"/>
          <w:szCs w:val="28"/>
          <w:rtl/>
          <w:lang w:bidi="ar-EG"/>
        </w:rPr>
      </w:pPr>
      <w:r w:rsidRPr="001050E0">
        <w:rPr>
          <w:rFonts w:asciiTheme="minorBidi" w:hAnsiTheme="minorBidi"/>
          <w:sz w:val="28"/>
          <w:szCs w:val="28"/>
          <w:rtl/>
          <w:lang w:bidi="ar-EG"/>
        </w:rPr>
        <w:t xml:space="preserve">ينص الفرض </w:t>
      </w:r>
      <w:r w:rsidR="00710C59" w:rsidRPr="001050E0">
        <w:rPr>
          <w:rFonts w:asciiTheme="minorBidi" w:hAnsiTheme="minorBidi" w:hint="cs"/>
          <w:sz w:val="28"/>
          <w:szCs w:val="28"/>
          <w:rtl/>
          <w:lang w:bidi="ar-EG"/>
        </w:rPr>
        <w:t>الثاني</w:t>
      </w:r>
      <w:r w:rsidRPr="001050E0">
        <w:rPr>
          <w:rFonts w:asciiTheme="minorBidi" w:hAnsiTheme="minorBidi"/>
          <w:sz w:val="28"/>
          <w:szCs w:val="28"/>
          <w:rtl/>
          <w:lang w:bidi="ar-EG"/>
        </w:rPr>
        <w:t xml:space="preserve"> على: توجد فروق ذات دلالة إحصائية </w:t>
      </w:r>
      <w:r w:rsidR="007C2958">
        <w:rPr>
          <w:rFonts w:asciiTheme="minorBidi" w:hAnsiTheme="minorBidi"/>
          <w:sz w:val="28"/>
          <w:szCs w:val="28"/>
          <w:rtl/>
          <w:lang w:bidi="ar-EG"/>
        </w:rPr>
        <w:t>في</w:t>
      </w:r>
      <w:r w:rsidRPr="001050E0">
        <w:rPr>
          <w:rFonts w:asciiTheme="minorBidi" w:hAnsiTheme="minorBidi"/>
          <w:sz w:val="28"/>
          <w:szCs w:val="28"/>
          <w:rtl/>
          <w:lang w:bidi="ar-EG"/>
        </w:rPr>
        <w:t xml:space="preserve"> درجة انتشار فرط الحركة والنشاط الزائد لدى أفراد عينة الدراسة من الأطفال (</w:t>
      </w:r>
      <w:r w:rsidR="001050E0" w:rsidRPr="001050E0">
        <w:rPr>
          <w:rFonts w:asciiTheme="minorBidi" w:hAnsiTheme="minorBidi"/>
          <w:sz w:val="28"/>
          <w:szCs w:val="28"/>
          <w:rtl/>
          <w:lang w:bidi="ar-EG"/>
        </w:rPr>
        <w:t>كريمي</w:t>
      </w:r>
      <w:r w:rsidRPr="001050E0">
        <w:rPr>
          <w:rFonts w:asciiTheme="minorBidi" w:hAnsiTheme="minorBidi"/>
          <w:sz w:val="28"/>
          <w:szCs w:val="28"/>
          <w:rtl/>
          <w:lang w:bidi="ar-EG"/>
        </w:rPr>
        <w:t xml:space="preserve"> النسب) يعزى لمتغير</w:t>
      </w:r>
      <w:r w:rsidR="00AB7BCD" w:rsidRPr="001050E0">
        <w:rPr>
          <w:rFonts w:asciiTheme="minorBidi" w:hAnsiTheme="minorBidi"/>
          <w:sz w:val="28"/>
          <w:szCs w:val="28"/>
          <w:rtl/>
          <w:lang w:bidi="ar-EG"/>
        </w:rPr>
        <w:t xml:space="preserve"> مكان دار </w:t>
      </w:r>
      <w:r w:rsidR="00710C59" w:rsidRPr="001050E0">
        <w:rPr>
          <w:rFonts w:asciiTheme="minorBidi" w:hAnsiTheme="minorBidi" w:hint="cs"/>
          <w:sz w:val="28"/>
          <w:szCs w:val="28"/>
          <w:rtl/>
          <w:lang w:bidi="ar-EG"/>
        </w:rPr>
        <w:t>الإيواء في</w:t>
      </w:r>
      <w:r w:rsidRPr="001050E0">
        <w:rPr>
          <w:rFonts w:asciiTheme="minorBidi" w:hAnsiTheme="minorBidi"/>
          <w:sz w:val="28"/>
          <w:szCs w:val="28"/>
          <w:rtl/>
          <w:lang w:bidi="ar-EG"/>
        </w:rPr>
        <w:t xml:space="preserve"> الإقامة </w:t>
      </w:r>
      <w:r w:rsidR="007C2958">
        <w:rPr>
          <w:rFonts w:asciiTheme="minorBidi" w:hAnsiTheme="minorBidi"/>
          <w:sz w:val="28"/>
          <w:szCs w:val="28"/>
          <w:rtl/>
          <w:lang w:bidi="ar-EG"/>
        </w:rPr>
        <w:t>في</w:t>
      </w:r>
      <w:r w:rsidRPr="001050E0">
        <w:rPr>
          <w:rFonts w:asciiTheme="minorBidi" w:hAnsiTheme="minorBidi"/>
          <w:sz w:val="28"/>
          <w:szCs w:val="28"/>
          <w:rtl/>
          <w:lang w:bidi="ar-EG"/>
        </w:rPr>
        <w:t xml:space="preserve"> المؤسسات الإيوائية</w:t>
      </w:r>
    </w:p>
    <w:p w14:paraId="6350081C" w14:textId="52286724" w:rsidR="002D50F2" w:rsidRPr="001050E0" w:rsidRDefault="000B340A" w:rsidP="001050E0">
      <w:pPr>
        <w:spacing w:after="0" w:line="360" w:lineRule="auto"/>
        <w:ind w:firstLine="720"/>
        <w:jc w:val="lowKashida"/>
        <w:rPr>
          <w:rFonts w:asciiTheme="minorBidi" w:hAnsiTheme="minorBidi"/>
          <w:sz w:val="28"/>
          <w:szCs w:val="28"/>
          <w:rtl/>
        </w:rPr>
      </w:pPr>
      <w:r w:rsidRPr="001050E0">
        <w:rPr>
          <w:rFonts w:asciiTheme="minorBidi" w:hAnsiTheme="minorBidi"/>
          <w:sz w:val="28"/>
          <w:szCs w:val="28"/>
          <w:rtl/>
        </w:rPr>
        <w:t xml:space="preserve">ولاختبار صحة هذه الفرضية تم استخدام اختبار تحليل التباين الأحادي </w:t>
      </w:r>
      <w:r w:rsidRPr="001050E0">
        <w:rPr>
          <w:rFonts w:asciiTheme="minorBidi" w:hAnsiTheme="minorBidi"/>
          <w:sz w:val="28"/>
          <w:szCs w:val="28"/>
        </w:rPr>
        <w:t>(One –Way-ANOVA)</w:t>
      </w:r>
      <w:r w:rsidRPr="001050E0">
        <w:rPr>
          <w:rFonts w:asciiTheme="minorBidi" w:hAnsiTheme="minorBidi"/>
          <w:sz w:val="28"/>
          <w:szCs w:val="28"/>
          <w:rtl/>
          <w:lang w:bidi="ar-EG"/>
        </w:rPr>
        <w:t xml:space="preserve"> </w:t>
      </w:r>
      <w:r w:rsidRPr="001050E0">
        <w:rPr>
          <w:rFonts w:asciiTheme="minorBidi" w:hAnsiTheme="minorBidi"/>
          <w:sz w:val="28"/>
          <w:szCs w:val="28"/>
          <w:rtl/>
        </w:rPr>
        <w:t xml:space="preserve">لدراسة الفروقات في </w:t>
      </w:r>
      <w:r w:rsidR="00710C59" w:rsidRPr="001050E0">
        <w:rPr>
          <w:rFonts w:asciiTheme="minorBidi" w:hAnsiTheme="minorBidi" w:hint="cs"/>
          <w:sz w:val="28"/>
          <w:szCs w:val="28"/>
          <w:rtl/>
        </w:rPr>
        <w:t>درجات فرط</w:t>
      </w:r>
      <w:r w:rsidRPr="001050E0">
        <w:rPr>
          <w:rFonts w:asciiTheme="minorBidi" w:hAnsiTheme="minorBidi"/>
          <w:sz w:val="28"/>
          <w:szCs w:val="28"/>
          <w:rtl/>
          <w:lang w:bidi="ar-EG"/>
        </w:rPr>
        <w:t xml:space="preserve"> الحركة والنشاط الزائد</w:t>
      </w:r>
      <w:r w:rsidRPr="001050E0">
        <w:rPr>
          <w:rFonts w:asciiTheme="minorBidi" w:hAnsiTheme="minorBidi"/>
          <w:sz w:val="28"/>
          <w:szCs w:val="28"/>
          <w:rtl/>
        </w:rPr>
        <w:t xml:space="preserve"> لدى عينة الدراسة من الأطفال </w:t>
      </w:r>
      <w:r w:rsidR="001050E0" w:rsidRPr="001050E0">
        <w:rPr>
          <w:rFonts w:asciiTheme="minorBidi" w:hAnsiTheme="minorBidi"/>
          <w:sz w:val="28"/>
          <w:szCs w:val="28"/>
          <w:rtl/>
        </w:rPr>
        <w:t>كريمي</w:t>
      </w:r>
      <w:r w:rsidRPr="001050E0">
        <w:rPr>
          <w:rFonts w:asciiTheme="minorBidi" w:hAnsiTheme="minorBidi"/>
          <w:sz w:val="28"/>
          <w:szCs w:val="28"/>
          <w:rtl/>
        </w:rPr>
        <w:t xml:space="preserve"> النسب من الذكور </w:t>
      </w:r>
      <w:r w:rsidR="00710C59" w:rsidRPr="001050E0">
        <w:rPr>
          <w:rFonts w:asciiTheme="minorBidi" w:hAnsiTheme="minorBidi" w:hint="cs"/>
          <w:sz w:val="28"/>
          <w:szCs w:val="28"/>
          <w:rtl/>
        </w:rPr>
        <w:t>والإناث بالمؤسسات</w:t>
      </w:r>
      <w:r w:rsidRPr="001050E0">
        <w:rPr>
          <w:rFonts w:asciiTheme="minorBidi" w:hAnsiTheme="minorBidi"/>
          <w:sz w:val="28"/>
          <w:szCs w:val="28"/>
          <w:rtl/>
        </w:rPr>
        <w:t xml:space="preserve"> الإيوائية تبعًا لمكان دار </w:t>
      </w:r>
      <w:r w:rsidRPr="001050E0">
        <w:rPr>
          <w:rFonts w:asciiTheme="minorBidi" w:hAnsiTheme="minorBidi"/>
          <w:sz w:val="28"/>
          <w:szCs w:val="28"/>
          <w:rtl/>
        </w:rPr>
        <w:lastRenderedPageBreak/>
        <w:t xml:space="preserve">الإيواء (الدقهلية، الغربية، المنوفية، الشرقية، كفر الشيخ)، ويوضح </w:t>
      </w:r>
      <w:r w:rsidR="00710C59" w:rsidRPr="001050E0">
        <w:rPr>
          <w:rFonts w:asciiTheme="minorBidi" w:hAnsiTheme="minorBidi" w:hint="cs"/>
          <w:sz w:val="28"/>
          <w:szCs w:val="28"/>
          <w:rtl/>
        </w:rPr>
        <w:t>الجدولين</w:t>
      </w:r>
      <w:r w:rsidRPr="001050E0">
        <w:rPr>
          <w:rFonts w:asciiTheme="minorBidi" w:hAnsiTheme="minorBidi"/>
          <w:sz w:val="28"/>
          <w:szCs w:val="28"/>
          <w:rtl/>
        </w:rPr>
        <w:t xml:space="preserve"> التالي</w:t>
      </w:r>
      <w:r w:rsidR="002D50F2" w:rsidRPr="001050E0">
        <w:rPr>
          <w:rFonts w:asciiTheme="minorBidi" w:hAnsiTheme="minorBidi"/>
          <w:sz w:val="28"/>
          <w:szCs w:val="28"/>
          <w:rtl/>
        </w:rPr>
        <w:t>ين</w:t>
      </w:r>
      <w:r w:rsidRPr="001050E0">
        <w:rPr>
          <w:rFonts w:asciiTheme="minorBidi" w:hAnsiTheme="minorBidi"/>
          <w:sz w:val="28"/>
          <w:szCs w:val="28"/>
          <w:rtl/>
        </w:rPr>
        <w:t xml:space="preserve"> تلك النتائج:</w:t>
      </w:r>
    </w:p>
    <w:p w14:paraId="7DF47438" w14:textId="330FA888" w:rsidR="000E3121" w:rsidRPr="001050E0" w:rsidRDefault="000E3121" w:rsidP="001050E0">
      <w:pPr>
        <w:spacing w:after="0" w:line="360" w:lineRule="auto"/>
        <w:jc w:val="lowKashida"/>
        <w:rPr>
          <w:rFonts w:asciiTheme="minorBidi" w:hAnsiTheme="minorBidi"/>
          <w:sz w:val="28"/>
          <w:szCs w:val="28"/>
          <w:shd w:val="clear" w:color="auto" w:fill="FFFFFF"/>
          <w:rtl/>
        </w:rPr>
      </w:pPr>
      <w:r w:rsidRPr="001050E0">
        <w:rPr>
          <w:rFonts w:asciiTheme="minorBidi" w:hAnsiTheme="minorBidi"/>
          <w:sz w:val="28"/>
          <w:szCs w:val="28"/>
          <w:shd w:val="clear" w:color="auto" w:fill="FFFFFF"/>
          <w:rtl/>
        </w:rPr>
        <w:t>جدول (</w:t>
      </w:r>
      <w:r w:rsidR="00E13B96" w:rsidRPr="001050E0">
        <w:rPr>
          <w:rFonts w:asciiTheme="minorBidi" w:hAnsiTheme="minorBidi"/>
          <w:sz w:val="28"/>
          <w:szCs w:val="28"/>
          <w:shd w:val="clear" w:color="auto" w:fill="FFFFFF"/>
          <w:rtl/>
        </w:rPr>
        <w:t>7</w:t>
      </w:r>
      <w:r w:rsidR="00710C59" w:rsidRPr="001050E0">
        <w:rPr>
          <w:rFonts w:asciiTheme="minorBidi" w:hAnsiTheme="minorBidi" w:hint="cs"/>
          <w:sz w:val="28"/>
          <w:szCs w:val="28"/>
          <w:shd w:val="clear" w:color="auto" w:fill="FFFFFF"/>
          <w:rtl/>
        </w:rPr>
        <w:t>):</w:t>
      </w:r>
      <w:r w:rsidRPr="001050E0">
        <w:rPr>
          <w:rFonts w:asciiTheme="minorBidi" w:hAnsiTheme="minorBidi"/>
          <w:sz w:val="28"/>
          <w:szCs w:val="28"/>
          <w:shd w:val="clear" w:color="auto" w:fill="FFFFFF"/>
          <w:rtl/>
        </w:rPr>
        <w:t xml:space="preserve"> نتائج تحليل التباين الأحادي للفروق في درجات </w:t>
      </w:r>
      <w:r w:rsidRPr="001050E0">
        <w:rPr>
          <w:rFonts w:asciiTheme="minorBidi" w:hAnsiTheme="minorBidi"/>
          <w:sz w:val="28"/>
          <w:szCs w:val="28"/>
          <w:rtl/>
          <w:lang w:bidi="ar-EG"/>
        </w:rPr>
        <w:t>فرط الحركة والنشاط الزائد</w:t>
      </w:r>
      <w:r w:rsidRPr="001050E0">
        <w:rPr>
          <w:rFonts w:asciiTheme="minorBidi" w:hAnsiTheme="minorBidi"/>
          <w:smallCaps/>
          <w:sz w:val="28"/>
          <w:szCs w:val="28"/>
          <w:shd w:val="clear" w:color="auto" w:fill="FFFFFF"/>
          <w:rtl/>
        </w:rPr>
        <w:t xml:space="preserve"> </w:t>
      </w:r>
      <w:r w:rsidR="00722E91" w:rsidRPr="001050E0">
        <w:rPr>
          <w:rFonts w:asciiTheme="minorBidi" w:hAnsiTheme="minorBidi"/>
          <w:smallCaps/>
          <w:sz w:val="28"/>
          <w:szCs w:val="28"/>
          <w:shd w:val="clear" w:color="auto" w:fill="FFFFFF"/>
          <w:rtl/>
        </w:rPr>
        <w:t xml:space="preserve">لدى عينة الدراسة </w:t>
      </w:r>
      <w:r w:rsidR="00710C59" w:rsidRPr="001050E0">
        <w:rPr>
          <w:rFonts w:asciiTheme="minorBidi" w:hAnsiTheme="minorBidi" w:hint="cs"/>
          <w:smallCaps/>
          <w:sz w:val="28"/>
          <w:szCs w:val="28"/>
          <w:shd w:val="clear" w:color="auto" w:fill="FFFFFF"/>
          <w:rtl/>
        </w:rPr>
        <w:t>ت</w:t>
      </w:r>
      <w:r w:rsidR="00710C59">
        <w:rPr>
          <w:rFonts w:asciiTheme="minorBidi" w:hAnsiTheme="minorBidi" w:hint="cs"/>
          <w:smallCaps/>
          <w:sz w:val="28"/>
          <w:szCs w:val="28"/>
          <w:shd w:val="clear" w:color="auto" w:fill="FFFFFF"/>
          <w:rtl/>
        </w:rPr>
        <w:t>بعا</w:t>
      </w:r>
      <w:r w:rsidR="00710C59" w:rsidRPr="001050E0">
        <w:rPr>
          <w:rFonts w:asciiTheme="minorBidi" w:hAnsiTheme="minorBidi" w:hint="cs"/>
          <w:smallCaps/>
          <w:sz w:val="28"/>
          <w:szCs w:val="28"/>
          <w:shd w:val="clear" w:color="auto" w:fill="FFFFFF"/>
          <w:rtl/>
        </w:rPr>
        <w:t xml:space="preserve"> لــــ</w:t>
      </w:r>
      <w:r w:rsidR="00722E91" w:rsidRPr="001050E0">
        <w:rPr>
          <w:rFonts w:asciiTheme="minorBidi" w:hAnsiTheme="minorBidi"/>
          <w:smallCaps/>
          <w:sz w:val="28"/>
          <w:szCs w:val="28"/>
          <w:shd w:val="clear" w:color="auto" w:fill="FFFFFF"/>
          <w:rtl/>
        </w:rPr>
        <w:t xml:space="preserve"> (مكان </w:t>
      </w:r>
      <w:r w:rsidR="007C2958">
        <w:rPr>
          <w:rFonts w:asciiTheme="minorBidi" w:hAnsiTheme="minorBidi"/>
          <w:smallCaps/>
          <w:sz w:val="28"/>
          <w:szCs w:val="28"/>
          <w:shd w:val="clear" w:color="auto" w:fill="FFFFFF"/>
          <w:rtl/>
        </w:rPr>
        <w:t>في</w:t>
      </w:r>
      <w:r w:rsidRPr="001050E0">
        <w:rPr>
          <w:rFonts w:asciiTheme="minorBidi" w:hAnsiTheme="minorBidi"/>
          <w:smallCaps/>
          <w:sz w:val="28"/>
          <w:szCs w:val="28"/>
          <w:shd w:val="clear" w:color="auto" w:fill="FFFFFF"/>
          <w:rtl/>
        </w:rPr>
        <w:t xml:space="preserve"> المؤسسات الإيوائية) </w:t>
      </w:r>
      <w:r w:rsidRPr="001050E0">
        <w:rPr>
          <w:rFonts w:asciiTheme="minorBidi" w:hAnsiTheme="minorBidi"/>
          <w:sz w:val="28"/>
          <w:szCs w:val="28"/>
          <w:shd w:val="clear" w:color="auto" w:fill="FFFFFF"/>
          <w:rtl/>
        </w:rPr>
        <w:t>(ن=147).</w:t>
      </w:r>
    </w:p>
    <w:p w14:paraId="36B1B2A7" w14:textId="77777777" w:rsidR="00C9431A" w:rsidRPr="00710C59" w:rsidRDefault="00C9431A" w:rsidP="00026826">
      <w:pPr>
        <w:autoSpaceDE w:val="0"/>
        <w:autoSpaceDN w:val="0"/>
        <w:adjustRightInd w:val="0"/>
        <w:spacing w:after="0" w:line="360" w:lineRule="auto"/>
        <w:rPr>
          <w:rFonts w:asciiTheme="minorBidi" w:hAnsiTheme="minorBidi"/>
          <w:sz w:val="24"/>
          <w:szCs w:val="24"/>
        </w:rPr>
      </w:pPr>
    </w:p>
    <w:tbl>
      <w:tblPr>
        <w:tblStyle w:val="TableGrid"/>
        <w:bidiVisual/>
        <w:tblW w:w="9859" w:type="dxa"/>
        <w:jc w:val="center"/>
        <w:tblBorders>
          <w:top w:val="thinThickSmallGap" w:sz="24" w:space="0" w:color="auto"/>
          <w:left w:val="thickThinSmallGap" w:sz="24" w:space="0" w:color="auto"/>
          <w:bottom w:val="thickThinSmallGap" w:sz="24" w:space="0" w:color="auto"/>
          <w:right w:val="thinThickSmallGap" w:sz="24" w:space="0" w:color="auto"/>
        </w:tblBorders>
        <w:tblLayout w:type="fixed"/>
        <w:tblLook w:val="0000" w:firstRow="0" w:lastRow="0" w:firstColumn="0" w:lastColumn="0" w:noHBand="0" w:noVBand="0"/>
      </w:tblPr>
      <w:tblGrid>
        <w:gridCol w:w="1216"/>
        <w:gridCol w:w="1843"/>
        <w:gridCol w:w="1418"/>
        <w:gridCol w:w="1275"/>
        <w:gridCol w:w="1464"/>
        <w:gridCol w:w="1230"/>
        <w:gridCol w:w="1413"/>
      </w:tblGrid>
      <w:tr w:rsidR="001050E0" w:rsidRPr="00710C59" w14:paraId="3E88B760" w14:textId="77777777" w:rsidTr="00026826">
        <w:trPr>
          <w:jc w:val="center"/>
        </w:trPr>
        <w:tc>
          <w:tcPr>
            <w:tcW w:w="1216" w:type="dxa"/>
            <w:vAlign w:val="center"/>
          </w:tcPr>
          <w:p w14:paraId="1807C4B0" w14:textId="5BEFD1F4" w:rsidR="000B643E" w:rsidRPr="00710C59" w:rsidRDefault="000B643E" w:rsidP="00026826">
            <w:pPr>
              <w:autoSpaceDE w:val="0"/>
              <w:autoSpaceDN w:val="0"/>
              <w:adjustRightInd w:val="0"/>
              <w:spacing w:line="360" w:lineRule="auto"/>
              <w:jc w:val="center"/>
              <w:rPr>
                <w:rFonts w:asciiTheme="minorBidi" w:hAnsiTheme="minorBidi"/>
                <w:sz w:val="24"/>
                <w:szCs w:val="24"/>
              </w:rPr>
            </w:pPr>
            <w:r w:rsidRPr="00710C59">
              <w:rPr>
                <w:rFonts w:asciiTheme="minorBidi" w:hAnsiTheme="minorBidi"/>
                <w:sz w:val="24"/>
                <w:szCs w:val="24"/>
                <w:rtl/>
              </w:rPr>
              <w:t>الأبعاد</w:t>
            </w:r>
          </w:p>
        </w:tc>
        <w:tc>
          <w:tcPr>
            <w:tcW w:w="1843" w:type="dxa"/>
            <w:vAlign w:val="center"/>
          </w:tcPr>
          <w:p w14:paraId="07DCC9D8" w14:textId="46FDA160" w:rsidR="000B643E" w:rsidRPr="00710C59" w:rsidRDefault="000B643E" w:rsidP="00026826">
            <w:pPr>
              <w:autoSpaceDE w:val="0"/>
              <w:autoSpaceDN w:val="0"/>
              <w:adjustRightInd w:val="0"/>
              <w:spacing w:line="360" w:lineRule="auto"/>
              <w:jc w:val="center"/>
              <w:rPr>
                <w:rFonts w:asciiTheme="minorBidi" w:hAnsiTheme="minorBidi"/>
                <w:sz w:val="24"/>
                <w:szCs w:val="24"/>
              </w:rPr>
            </w:pPr>
            <w:r w:rsidRPr="00710C59">
              <w:rPr>
                <w:rFonts w:asciiTheme="minorBidi" w:hAnsiTheme="minorBidi"/>
                <w:sz w:val="24"/>
                <w:szCs w:val="24"/>
                <w:rtl/>
              </w:rPr>
              <w:t xml:space="preserve">مصدر </w:t>
            </w:r>
            <w:r w:rsidR="00710C59" w:rsidRPr="00710C59">
              <w:rPr>
                <w:rFonts w:asciiTheme="minorBidi" w:hAnsiTheme="minorBidi" w:hint="cs"/>
                <w:sz w:val="24"/>
                <w:szCs w:val="24"/>
                <w:rtl/>
              </w:rPr>
              <w:t>الاختلاف</w:t>
            </w:r>
          </w:p>
        </w:tc>
        <w:tc>
          <w:tcPr>
            <w:tcW w:w="1418" w:type="dxa"/>
            <w:vAlign w:val="center"/>
          </w:tcPr>
          <w:p w14:paraId="7D1148FC" w14:textId="65765662" w:rsidR="000B643E" w:rsidRPr="00710C59" w:rsidRDefault="000B643E" w:rsidP="00026826">
            <w:pPr>
              <w:autoSpaceDE w:val="0"/>
              <w:autoSpaceDN w:val="0"/>
              <w:bidi w:val="0"/>
              <w:adjustRightInd w:val="0"/>
              <w:spacing w:line="360" w:lineRule="auto"/>
              <w:jc w:val="center"/>
              <w:rPr>
                <w:rFonts w:asciiTheme="minorBidi" w:hAnsiTheme="minorBidi"/>
                <w:sz w:val="24"/>
                <w:szCs w:val="24"/>
              </w:rPr>
            </w:pPr>
            <w:r w:rsidRPr="00710C59">
              <w:rPr>
                <w:rFonts w:asciiTheme="minorBidi" w:hAnsiTheme="minorBidi"/>
                <w:sz w:val="24"/>
                <w:szCs w:val="24"/>
                <w:rtl/>
              </w:rPr>
              <w:t>مجموع المربعات</w:t>
            </w:r>
          </w:p>
        </w:tc>
        <w:tc>
          <w:tcPr>
            <w:tcW w:w="1275" w:type="dxa"/>
            <w:vAlign w:val="center"/>
          </w:tcPr>
          <w:p w14:paraId="1B29DC77" w14:textId="4AF066E9" w:rsidR="000B643E" w:rsidRPr="00710C59" w:rsidRDefault="000B643E" w:rsidP="00026826">
            <w:pPr>
              <w:autoSpaceDE w:val="0"/>
              <w:autoSpaceDN w:val="0"/>
              <w:bidi w:val="0"/>
              <w:adjustRightInd w:val="0"/>
              <w:spacing w:line="360" w:lineRule="auto"/>
              <w:jc w:val="center"/>
              <w:rPr>
                <w:rFonts w:asciiTheme="minorBidi" w:hAnsiTheme="minorBidi"/>
                <w:sz w:val="24"/>
                <w:szCs w:val="24"/>
              </w:rPr>
            </w:pPr>
            <w:r w:rsidRPr="00710C59">
              <w:rPr>
                <w:rFonts w:asciiTheme="minorBidi" w:hAnsiTheme="minorBidi"/>
                <w:sz w:val="24"/>
                <w:szCs w:val="24"/>
                <w:rtl/>
              </w:rPr>
              <w:t>درجات الحرية</w:t>
            </w:r>
          </w:p>
        </w:tc>
        <w:tc>
          <w:tcPr>
            <w:tcW w:w="1464" w:type="dxa"/>
            <w:vAlign w:val="center"/>
          </w:tcPr>
          <w:p w14:paraId="2FFB90E1" w14:textId="1A99D49F" w:rsidR="000B643E" w:rsidRPr="00710C59" w:rsidRDefault="000B643E" w:rsidP="00026826">
            <w:pPr>
              <w:autoSpaceDE w:val="0"/>
              <w:autoSpaceDN w:val="0"/>
              <w:bidi w:val="0"/>
              <w:adjustRightInd w:val="0"/>
              <w:spacing w:line="360" w:lineRule="auto"/>
              <w:jc w:val="center"/>
              <w:rPr>
                <w:rFonts w:asciiTheme="minorBidi" w:hAnsiTheme="minorBidi"/>
                <w:sz w:val="24"/>
                <w:szCs w:val="24"/>
              </w:rPr>
            </w:pPr>
            <w:r w:rsidRPr="00710C59">
              <w:rPr>
                <w:rFonts w:asciiTheme="minorBidi" w:hAnsiTheme="minorBidi"/>
                <w:sz w:val="24"/>
                <w:szCs w:val="24"/>
                <w:rtl/>
              </w:rPr>
              <w:t>متوسط المربعات</w:t>
            </w:r>
          </w:p>
        </w:tc>
        <w:tc>
          <w:tcPr>
            <w:tcW w:w="1230" w:type="dxa"/>
            <w:vAlign w:val="center"/>
          </w:tcPr>
          <w:p w14:paraId="60F1E4CC" w14:textId="79DA9BED" w:rsidR="000B643E" w:rsidRPr="00710C59" w:rsidRDefault="000B643E" w:rsidP="00026826">
            <w:pPr>
              <w:autoSpaceDE w:val="0"/>
              <w:autoSpaceDN w:val="0"/>
              <w:bidi w:val="0"/>
              <w:adjustRightInd w:val="0"/>
              <w:spacing w:line="360" w:lineRule="auto"/>
              <w:jc w:val="center"/>
              <w:rPr>
                <w:rFonts w:asciiTheme="minorBidi" w:hAnsiTheme="minorBidi"/>
                <w:sz w:val="24"/>
                <w:szCs w:val="24"/>
              </w:rPr>
            </w:pPr>
            <w:r w:rsidRPr="00710C59">
              <w:rPr>
                <w:rFonts w:asciiTheme="minorBidi" w:hAnsiTheme="minorBidi"/>
                <w:sz w:val="24"/>
                <w:szCs w:val="24"/>
                <w:rtl/>
              </w:rPr>
              <w:t>قيمة (ف)</w:t>
            </w:r>
          </w:p>
        </w:tc>
        <w:tc>
          <w:tcPr>
            <w:tcW w:w="1413" w:type="dxa"/>
            <w:vAlign w:val="center"/>
          </w:tcPr>
          <w:p w14:paraId="3AE356E1" w14:textId="668B1579" w:rsidR="000B643E" w:rsidRPr="00710C59" w:rsidRDefault="000B643E" w:rsidP="00026826">
            <w:pPr>
              <w:autoSpaceDE w:val="0"/>
              <w:autoSpaceDN w:val="0"/>
              <w:bidi w:val="0"/>
              <w:adjustRightInd w:val="0"/>
              <w:spacing w:line="360" w:lineRule="auto"/>
              <w:jc w:val="center"/>
              <w:rPr>
                <w:rFonts w:asciiTheme="minorBidi" w:hAnsiTheme="minorBidi"/>
                <w:sz w:val="24"/>
                <w:szCs w:val="24"/>
              </w:rPr>
            </w:pPr>
            <w:r w:rsidRPr="00710C59">
              <w:rPr>
                <w:rFonts w:asciiTheme="minorBidi" w:hAnsiTheme="minorBidi"/>
                <w:sz w:val="24"/>
                <w:szCs w:val="24"/>
                <w:rtl/>
              </w:rPr>
              <w:t>الدلالة</w:t>
            </w:r>
          </w:p>
        </w:tc>
      </w:tr>
      <w:tr w:rsidR="001050E0" w:rsidRPr="00710C59" w14:paraId="78BEA9D7" w14:textId="77777777" w:rsidTr="00026826">
        <w:trPr>
          <w:jc w:val="center"/>
        </w:trPr>
        <w:tc>
          <w:tcPr>
            <w:tcW w:w="1216" w:type="dxa"/>
            <w:vMerge w:val="restart"/>
            <w:vAlign w:val="center"/>
          </w:tcPr>
          <w:p w14:paraId="1DEFBC36" w14:textId="150487EE" w:rsidR="00B944AC" w:rsidRPr="00710C59" w:rsidRDefault="00B944AC" w:rsidP="00026826">
            <w:pPr>
              <w:autoSpaceDE w:val="0"/>
              <w:autoSpaceDN w:val="0"/>
              <w:adjustRightInd w:val="0"/>
              <w:spacing w:line="360" w:lineRule="auto"/>
              <w:jc w:val="center"/>
              <w:rPr>
                <w:rFonts w:asciiTheme="minorBidi" w:hAnsiTheme="minorBidi"/>
                <w:sz w:val="24"/>
                <w:szCs w:val="24"/>
              </w:rPr>
            </w:pPr>
            <w:r w:rsidRPr="00710C59">
              <w:rPr>
                <w:rFonts w:asciiTheme="minorBidi" w:hAnsiTheme="minorBidi"/>
                <w:sz w:val="24"/>
                <w:szCs w:val="24"/>
                <w:rtl/>
              </w:rPr>
              <w:t>البعد</w:t>
            </w:r>
            <w:r w:rsidRPr="00710C59">
              <w:rPr>
                <w:rFonts w:asciiTheme="minorBidi" w:hAnsiTheme="minorBidi"/>
                <w:sz w:val="24"/>
                <w:szCs w:val="24"/>
              </w:rPr>
              <w:t xml:space="preserve"> </w:t>
            </w:r>
            <w:r w:rsidRPr="00710C59">
              <w:rPr>
                <w:rFonts w:asciiTheme="minorBidi" w:hAnsiTheme="minorBidi"/>
                <w:sz w:val="24"/>
                <w:szCs w:val="24"/>
                <w:rtl/>
              </w:rPr>
              <w:t>الأول</w:t>
            </w:r>
            <w:r w:rsidRPr="00710C59">
              <w:rPr>
                <w:rFonts w:asciiTheme="minorBidi" w:hAnsiTheme="minorBidi"/>
                <w:sz w:val="24"/>
                <w:szCs w:val="24"/>
              </w:rPr>
              <w:t xml:space="preserve"> / </w:t>
            </w:r>
            <w:r w:rsidRPr="00710C59">
              <w:rPr>
                <w:rFonts w:asciiTheme="minorBidi" w:hAnsiTheme="minorBidi"/>
                <w:sz w:val="24"/>
                <w:szCs w:val="24"/>
                <w:rtl/>
              </w:rPr>
              <w:t>تشتت</w:t>
            </w:r>
            <w:r w:rsidRPr="00710C59">
              <w:rPr>
                <w:rFonts w:asciiTheme="minorBidi" w:hAnsiTheme="minorBidi"/>
                <w:sz w:val="24"/>
                <w:szCs w:val="24"/>
              </w:rPr>
              <w:t xml:space="preserve"> </w:t>
            </w:r>
            <w:r w:rsidR="00AE0FC3" w:rsidRPr="00710C59">
              <w:rPr>
                <w:rFonts w:asciiTheme="minorBidi" w:hAnsiTheme="minorBidi"/>
                <w:sz w:val="24"/>
                <w:szCs w:val="24"/>
                <w:rtl/>
              </w:rPr>
              <w:t>ال</w:t>
            </w:r>
            <w:r w:rsidR="00F82334" w:rsidRPr="00710C59">
              <w:rPr>
                <w:rFonts w:asciiTheme="minorBidi" w:hAnsiTheme="minorBidi"/>
                <w:sz w:val="24"/>
                <w:szCs w:val="24"/>
                <w:rtl/>
              </w:rPr>
              <w:t>انتباه</w:t>
            </w:r>
          </w:p>
        </w:tc>
        <w:tc>
          <w:tcPr>
            <w:tcW w:w="1843" w:type="dxa"/>
            <w:vAlign w:val="center"/>
          </w:tcPr>
          <w:p w14:paraId="11143165" w14:textId="3C4B8FAF" w:rsidR="00B944AC" w:rsidRPr="00710C59" w:rsidRDefault="00B944AC" w:rsidP="00026826">
            <w:pPr>
              <w:autoSpaceDE w:val="0"/>
              <w:autoSpaceDN w:val="0"/>
              <w:adjustRightInd w:val="0"/>
              <w:spacing w:line="360" w:lineRule="auto"/>
              <w:jc w:val="center"/>
              <w:rPr>
                <w:rFonts w:asciiTheme="minorBidi" w:hAnsiTheme="minorBidi"/>
                <w:sz w:val="24"/>
                <w:szCs w:val="24"/>
              </w:rPr>
            </w:pPr>
            <w:r w:rsidRPr="00710C59">
              <w:rPr>
                <w:rFonts w:asciiTheme="minorBidi" w:hAnsiTheme="minorBidi"/>
                <w:sz w:val="24"/>
                <w:szCs w:val="24"/>
                <w:rtl/>
              </w:rPr>
              <w:t>بين المجموعات</w:t>
            </w:r>
          </w:p>
        </w:tc>
        <w:tc>
          <w:tcPr>
            <w:tcW w:w="1418" w:type="dxa"/>
            <w:vAlign w:val="center"/>
          </w:tcPr>
          <w:p w14:paraId="4EB7B7FF" w14:textId="264FEC1B" w:rsidR="00B944AC" w:rsidRPr="00710C59" w:rsidRDefault="00B944AC" w:rsidP="00026826">
            <w:pPr>
              <w:autoSpaceDE w:val="0"/>
              <w:autoSpaceDN w:val="0"/>
              <w:bidi w:val="0"/>
              <w:adjustRightInd w:val="0"/>
              <w:spacing w:line="360" w:lineRule="auto"/>
              <w:jc w:val="center"/>
              <w:rPr>
                <w:rFonts w:asciiTheme="minorBidi" w:hAnsiTheme="minorBidi"/>
                <w:sz w:val="24"/>
                <w:szCs w:val="24"/>
              </w:rPr>
            </w:pPr>
            <w:r w:rsidRPr="00710C59">
              <w:rPr>
                <w:rFonts w:asciiTheme="minorBidi" w:hAnsiTheme="minorBidi"/>
                <w:sz w:val="24"/>
                <w:szCs w:val="24"/>
                <w:rtl/>
              </w:rPr>
              <w:t>2485.528</w:t>
            </w:r>
          </w:p>
        </w:tc>
        <w:tc>
          <w:tcPr>
            <w:tcW w:w="1275" w:type="dxa"/>
            <w:vAlign w:val="center"/>
          </w:tcPr>
          <w:p w14:paraId="791A9656" w14:textId="314F5ED0" w:rsidR="00B944AC" w:rsidRPr="00710C59" w:rsidRDefault="00B944AC" w:rsidP="00026826">
            <w:pPr>
              <w:autoSpaceDE w:val="0"/>
              <w:autoSpaceDN w:val="0"/>
              <w:bidi w:val="0"/>
              <w:adjustRightInd w:val="0"/>
              <w:spacing w:line="360" w:lineRule="auto"/>
              <w:jc w:val="center"/>
              <w:rPr>
                <w:rFonts w:asciiTheme="minorBidi" w:hAnsiTheme="minorBidi"/>
                <w:sz w:val="24"/>
                <w:szCs w:val="24"/>
              </w:rPr>
            </w:pPr>
            <w:r w:rsidRPr="00710C59">
              <w:rPr>
                <w:rFonts w:asciiTheme="minorBidi" w:hAnsiTheme="minorBidi"/>
                <w:sz w:val="24"/>
                <w:szCs w:val="24"/>
                <w:rtl/>
              </w:rPr>
              <w:t>4</w:t>
            </w:r>
          </w:p>
        </w:tc>
        <w:tc>
          <w:tcPr>
            <w:tcW w:w="1464" w:type="dxa"/>
            <w:vAlign w:val="center"/>
          </w:tcPr>
          <w:p w14:paraId="0C06663E" w14:textId="7F8E4D4F" w:rsidR="00B944AC" w:rsidRPr="00710C59" w:rsidRDefault="00B944AC" w:rsidP="00026826">
            <w:pPr>
              <w:autoSpaceDE w:val="0"/>
              <w:autoSpaceDN w:val="0"/>
              <w:bidi w:val="0"/>
              <w:adjustRightInd w:val="0"/>
              <w:spacing w:line="360" w:lineRule="auto"/>
              <w:jc w:val="center"/>
              <w:rPr>
                <w:rFonts w:asciiTheme="minorBidi" w:hAnsiTheme="minorBidi"/>
                <w:sz w:val="24"/>
                <w:szCs w:val="24"/>
              </w:rPr>
            </w:pPr>
            <w:r w:rsidRPr="00710C59">
              <w:rPr>
                <w:rFonts w:asciiTheme="minorBidi" w:hAnsiTheme="minorBidi"/>
                <w:sz w:val="24"/>
                <w:szCs w:val="24"/>
                <w:rtl/>
              </w:rPr>
              <w:t>621.382</w:t>
            </w:r>
          </w:p>
        </w:tc>
        <w:tc>
          <w:tcPr>
            <w:tcW w:w="1230" w:type="dxa"/>
            <w:vMerge w:val="restart"/>
            <w:vAlign w:val="center"/>
          </w:tcPr>
          <w:p w14:paraId="73674174" w14:textId="77777777" w:rsidR="00B944AC" w:rsidRPr="00710C59" w:rsidRDefault="00B944AC" w:rsidP="00026826">
            <w:pPr>
              <w:autoSpaceDE w:val="0"/>
              <w:autoSpaceDN w:val="0"/>
              <w:bidi w:val="0"/>
              <w:adjustRightInd w:val="0"/>
              <w:spacing w:line="360" w:lineRule="auto"/>
              <w:jc w:val="center"/>
              <w:rPr>
                <w:rFonts w:asciiTheme="minorBidi" w:hAnsiTheme="minorBidi"/>
                <w:sz w:val="24"/>
                <w:szCs w:val="24"/>
              </w:rPr>
            </w:pPr>
            <w:r w:rsidRPr="00710C59">
              <w:rPr>
                <w:rFonts w:asciiTheme="minorBidi" w:hAnsiTheme="minorBidi"/>
                <w:sz w:val="24"/>
                <w:szCs w:val="24"/>
                <w:rtl/>
              </w:rPr>
              <w:t>32.729</w:t>
            </w:r>
          </w:p>
          <w:p w14:paraId="6C8D1BE2" w14:textId="595D8294" w:rsidR="00B944AC" w:rsidRPr="00710C59" w:rsidRDefault="00B944AC" w:rsidP="00026826">
            <w:pPr>
              <w:autoSpaceDE w:val="0"/>
              <w:autoSpaceDN w:val="0"/>
              <w:bidi w:val="0"/>
              <w:adjustRightInd w:val="0"/>
              <w:spacing w:line="360" w:lineRule="auto"/>
              <w:jc w:val="center"/>
              <w:rPr>
                <w:rFonts w:asciiTheme="minorBidi" w:hAnsiTheme="minorBidi"/>
                <w:sz w:val="24"/>
                <w:szCs w:val="24"/>
              </w:rPr>
            </w:pPr>
          </w:p>
        </w:tc>
        <w:tc>
          <w:tcPr>
            <w:tcW w:w="1413" w:type="dxa"/>
            <w:vMerge w:val="restart"/>
            <w:vAlign w:val="center"/>
          </w:tcPr>
          <w:p w14:paraId="069A1B16" w14:textId="77777777" w:rsidR="00063E05" w:rsidRPr="00710C59" w:rsidRDefault="00063E05" w:rsidP="00026826">
            <w:pPr>
              <w:spacing w:line="360" w:lineRule="auto"/>
              <w:jc w:val="center"/>
              <w:rPr>
                <w:rFonts w:asciiTheme="minorBidi" w:hAnsiTheme="minorBidi"/>
                <w:sz w:val="24"/>
                <w:szCs w:val="24"/>
                <w:rtl/>
                <w:lang w:bidi="ar-EG"/>
              </w:rPr>
            </w:pPr>
            <w:r w:rsidRPr="00710C59">
              <w:rPr>
                <w:rFonts w:asciiTheme="minorBidi" w:hAnsiTheme="minorBidi"/>
                <w:sz w:val="24"/>
                <w:szCs w:val="24"/>
                <w:rtl/>
                <w:lang w:bidi="ar-EG"/>
              </w:rPr>
              <w:t>دال عند 0.01</w:t>
            </w:r>
          </w:p>
          <w:p w14:paraId="7C739240" w14:textId="0C900D3C" w:rsidR="00B944AC" w:rsidRPr="00710C59" w:rsidRDefault="00B944AC" w:rsidP="00026826">
            <w:pPr>
              <w:autoSpaceDE w:val="0"/>
              <w:autoSpaceDN w:val="0"/>
              <w:bidi w:val="0"/>
              <w:adjustRightInd w:val="0"/>
              <w:spacing w:line="360" w:lineRule="auto"/>
              <w:jc w:val="center"/>
              <w:rPr>
                <w:rFonts w:asciiTheme="minorBidi" w:hAnsiTheme="minorBidi"/>
                <w:sz w:val="24"/>
                <w:szCs w:val="24"/>
              </w:rPr>
            </w:pPr>
          </w:p>
        </w:tc>
      </w:tr>
      <w:tr w:rsidR="001050E0" w:rsidRPr="00710C59" w14:paraId="02ED5406" w14:textId="77777777" w:rsidTr="00026826">
        <w:trPr>
          <w:jc w:val="center"/>
        </w:trPr>
        <w:tc>
          <w:tcPr>
            <w:tcW w:w="1216" w:type="dxa"/>
            <w:vMerge/>
            <w:vAlign w:val="center"/>
          </w:tcPr>
          <w:p w14:paraId="4586A267" w14:textId="77777777" w:rsidR="00B944AC" w:rsidRPr="00710C59" w:rsidRDefault="00B944AC" w:rsidP="00026826">
            <w:pPr>
              <w:autoSpaceDE w:val="0"/>
              <w:autoSpaceDN w:val="0"/>
              <w:adjustRightInd w:val="0"/>
              <w:spacing w:line="360" w:lineRule="auto"/>
              <w:jc w:val="center"/>
              <w:rPr>
                <w:rFonts w:asciiTheme="minorBidi" w:hAnsiTheme="minorBidi"/>
                <w:sz w:val="24"/>
                <w:szCs w:val="24"/>
              </w:rPr>
            </w:pPr>
          </w:p>
        </w:tc>
        <w:tc>
          <w:tcPr>
            <w:tcW w:w="1843" w:type="dxa"/>
            <w:vAlign w:val="center"/>
          </w:tcPr>
          <w:p w14:paraId="591128A7" w14:textId="769AE45E" w:rsidR="00B944AC" w:rsidRPr="00710C59" w:rsidRDefault="00B944AC" w:rsidP="00026826">
            <w:pPr>
              <w:autoSpaceDE w:val="0"/>
              <w:autoSpaceDN w:val="0"/>
              <w:adjustRightInd w:val="0"/>
              <w:spacing w:line="360" w:lineRule="auto"/>
              <w:jc w:val="center"/>
              <w:rPr>
                <w:rFonts w:asciiTheme="minorBidi" w:hAnsiTheme="minorBidi"/>
                <w:sz w:val="24"/>
                <w:szCs w:val="24"/>
              </w:rPr>
            </w:pPr>
            <w:r w:rsidRPr="00710C59">
              <w:rPr>
                <w:rFonts w:asciiTheme="minorBidi" w:hAnsiTheme="minorBidi"/>
                <w:sz w:val="24"/>
                <w:szCs w:val="24"/>
                <w:rtl/>
              </w:rPr>
              <w:t>داخل المجموعات</w:t>
            </w:r>
          </w:p>
        </w:tc>
        <w:tc>
          <w:tcPr>
            <w:tcW w:w="1418" w:type="dxa"/>
            <w:vAlign w:val="center"/>
          </w:tcPr>
          <w:p w14:paraId="02516357" w14:textId="18FBD4BE" w:rsidR="00B944AC" w:rsidRPr="00710C59" w:rsidRDefault="00B944AC" w:rsidP="00026826">
            <w:pPr>
              <w:autoSpaceDE w:val="0"/>
              <w:autoSpaceDN w:val="0"/>
              <w:bidi w:val="0"/>
              <w:adjustRightInd w:val="0"/>
              <w:spacing w:line="360" w:lineRule="auto"/>
              <w:jc w:val="center"/>
              <w:rPr>
                <w:rFonts w:asciiTheme="minorBidi" w:hAnsiTheme="minorBidi"/>
                <w:sz w:val="24"/>
                <w:szCs w:val="24"/>
              </w:rPr>
            </w:pPr>
            <w:r w:rsidRPr="00710C59">
              <w:rPr>
                <w:rFonts w:asciiTheme="minorBidi" w:hAnsiTheme="minorBidi"/>
                <w:sz w:val="24"/>
                <w:szCs w:val="24"/>
                <w:rtl/>
              </w:rPr>
              <w:t>2695.982</w:t>
            </w:r>
          </w:p>
        </w:tc>
        <w:tc>
          <w:tcPr>
            <w:tcW w:w="1275" w:type="dxa"/>
            <w:vAlign w:val="center"/>
          </w:tcPr>
          <w:p w14:paraId="075CBDD3" w14:textId="72C8B485" w:rsidR="00B944AC" w:rsidRPr="00710C59" w:rsidRDefault="00B944AC" w:rsidP="00026826">
            <w:pPr>
              <w:autoSpaceDE w:val="0"/>
              <w:autoSpaceDN w:val="0"/>
              <w:bidi w:val="0"/>
              <w:adjustRightInd w:val="0"/>
              <w:spacing w:line="360" w:lineRule="auto"/>
              <w:jc w:val="center"/>
              <w:rPr>
                <w:rFonts w:asciiTheme="minorBidi" w:hAnsiTheme="minorBidi"/>
                <w:sz w:val="24"/>
                <w:szCs w:val="24"/>
              </w:rPr>
            </w:pPr>
            <w:r w:rsidRPr="00710C59">
              <w:rPr>
                <w:rFonts w:asciiTheme="minorBidi" w:hAnsiTheme="minorBidi"/>
                <w:sz w:val="24"/>
                <w:szCs w:val="24"/>
                <w:rtl/>
              </w:rPr>
              <w:t>142</w:t>
            </w:r>
          </w:p>
        </w:tc>
        <w:tc>
          <w:tcPr>
            <w:tcW w:w="1464" w:type="dxa"/>
            <w:vAlign w:val="center"/>
          </w:tcPr>
          <w:p w14:paraId="0BEB0A7F" w14:textId="485C4765" w:rsidR="00B944AC" w:rsidRPr="00710C59" w:rsidRDefault="00B944AC" w:rsidP="00026826">
            <w:pPr>
              <w:autoSpaceDE w:val="0"/>
              <w:autoSpaceDN w:val="0"/>
              <w:bidi w:val="0"/>
              <w:adjustRightInd w:val="0"/>
              <w:spacing w:line="360" w:lineRule="auto"/>
              <w:jc w:val="center"/>
              <w:rPr>
                <w:rFonts w:asciiTheme="minorBidi" w:hAnsiTheme="minorBidi"/>
                <w:sz w:val="24"/>
                <w:szCs w:val="24"/>
              </w:rPr>
            </w:pPr>
            <w:r w:rsidRPr="00710C59">
              <w:rPr>
                <w:rFonts w:asciiTheme="minorBidi" w:hAnsiTheme="minorBidi"/>
                <w:sz w:val="24"/>
                <w:szCs w:val="24"/>
                <w:rtl/>
              </w:rPr>
              <w:t>18.986</w:t>
            </w:r>
          </w:p>
        </w:tc>
        <w:tc>
          <w:tcPr>
            <w:tcW w:w="1230" w:type="dxa"/>
            <w:vMerge/>
            <w:vAlign w:val="center"/>
          </w:tcPr>
          <w:p w14:paraId="52FE4F24" w14:textId="77777777" w:rsidR="00B944AC" w:rsidRPr="00710C59" w:rsidRDefault="00B944AC" w:rsidP="00026826">
            <w:pPr>
              <w:autoSpaceDE w:val="0"/>
              <w:autoSpaceDN w:val="0"/>
              <w:bidi w:val="0"/>
              <w:adjustRightInd w:val="0"/>
              <w:spacing w:line="360" w:lineRule="auto"/>
              <w:jc w:val="center"/>
              <w:rPr>
                <w:rFonts w:asciiTheme="minorBidi" w:hAnsiTheme="minorBidi"/>
                <w:sz w:val="24"/>
                <w:szCs w:val="24"/>
              </w:rPr>
            </w:pPr>
          </w:p>
        </w:tc>
        <w:tc>
          <w:tcPr>
            <w:tcW w:w="1413" w:type="dxa"/>
            <w:vMerge/>
            <w:vAlign w:val="center"/>
          </w:tcPr>
          <w:p w14:paraId="012EFEB0" w14:textId="77777777" w:rsidR="00B944AC" w:rsidRPr="00710C59" w:rsidRDefault="00B944AC" w:rsidP="00026826">
            <w:pPr>
              <w:autoSpaceDE w:val="0"/>
              <w:autoSpaceDN w:val="0"/>
              <w:bidi w:val="0"/>
              <w:adjustRightInd w:val="0"/>
              <w:spacing w:line="360" w:lineRule="auto"/>
              <w:jc w:val="center"/>
              <w:rPr>
                <w:rFonts w:asciiTheme="minorBidi" w:hAnsiTheme="minorBidi"/>
                <w:sz w:val="24"/>
                <w:szCs w:val="24"/>
              </w:rPr>
            </w:pPr>
          </w:p>
        </w:tc>
      </w:tr>
      <w:tr w:rsidR="001050E0" w:rsidRPr="00710C59" w14:paraId="38FCEB88" w14:textId="77777777" w:rsidTr="00026826">
        <w:trPr>
          <w:jc w:val="center"/>
        </w:trPr>
        <w:tc>
          <w:tcPr>
            <w:tcW w:w="1216" w:type="dxa"/>
            <w:vMerge/>
            <w:vAlign w:val="center"/>
          </w:tcPr>
          <w:p w14:paraId="65BD127E" w14:textId="77777777" w:rsidR="00B944AC" w:rsidRPr="00710C59" w:rsidRDefault="00B944AC" w:rsidP="00026826">
            <w:pPr>
              <w:autoSpaceDE w:val="0"/>
              <w:autoSpaceDN w:val="0"/>
              <w:adjustRightInd w:val="0"/>
              <w:spacing w:line="360" w:lineRule="auto"/>
              <w:jc w:val="center"/>
              <w:rPr>
                <w:rFonts w:asciiTheme="minorBidi" w:hAnsiTheme="minorBidi"/>
                <w:sz w:val="24"/>
                <w:szCs w:val="24"/>
              </w:rPr>
            </w:pPr>
          </w:p>
        </w:tc>
        <w:tc>
          <w:tcPr>
            <w:tcW w:w="1843" w:type="dxa"/>
            <w:vAlign w:val="center"/>
          </w:tcPr>
          <w:p w14:paraId="217B4679" w14:textId="0CE76A50" w:rsidR="00B944AC" w:rsidRPr="00710C59" w:rsidRDefault="00B944AC" w:rsidP="00026826">
            <w:pPr>
              <w:autoSpaceDE w:val="0"/>
              <w:autoSpaceDN w:val="0"/>
              <w:adjustRightInd w:val="0"/>
              <w:spacing w:line="360" w:lineRule="auto"/>
              <w:jc w:val="center"/>
              <w:rPr>
                <w:rFonts w:asciiTheme="minorBidi" w:hAnsiTheme="minorBidi"/>
                <w:sz w:val="24"/>
                <w:szCs w:val="24"/>
              </w:rPr>
            </w:pPr>
            <w:r w:rsidRPr="00710C59">
              <w:rPr>
                <w:rFonts w:asciiTheme="minorBidi" w:hAnsiTheme="minorBidi"/>
                <w:sz w:val="24"/>
                <w:szCs w:val="24"/>
                <w:rtl/>
              </w:rPr>
              <w:t>الكلى</w:t>
            </w:r>
          </w:p>
        </w:tc>
        <w:tc>
          <w:tcPr>
            <w:tcW w:w="1418" w:type="dxa"/>
            <w:vAlign w:val="center"/>
          </w:tcPr>
          <w:p w14:paraId="114B6142" w14:textId="4CE598A2" w:rsidR="00B944AC" w:rsidRPr="00710C59" w:rsidRDefault="00B944AC" w:rsidP="00026826">
            <w:pPr>
              <w:autoSpaceDE w:val="0"/>
              <w:autoSpaceDN w:val="0"/>
              <w:bidi w:val="0"/>
              <w:adjustRightInd w:val="0"/>
              <w:spacing w:line="360" w:lineRule="auto"/>
              <w:jc w:val="center"/>
              <w:rPr>
                <w:rFonts w:asciiTheme="minorBidi" w:hAnsiTheme="minorBidi"/>
                <w:sz w:val="24"/>
                <w:szCs w:val="24"/>
              </w:rPr>
            </w:pPr>
            <w:r w:rsidRPr="00710C59">
              <w:rPr>
                <w:rFonts w:asciiTheme="minorBidi" w:hAnsiTheme="minorBidi"/>
                <w:sz w:val="24"/>
                <w:szCs w:val="24"/>
                <w:rtl/>
              </w:rPr>
              <w:t>5181.510</w:t>
            </w:r>
          </w:p>
        </w:tc>
        <w:tc>
          <w:tcPr>
            <w:tcW w:w="1275" w:type="dxa"/>
            <w:vAlign w:val="center"/>
          </w:tcPr>
          <w:p w14:paraId="13DED787" w14:textId="273D239E" w:rsidR="00B944AC" w:rsidRPr="00710C59" w:rsidRDefault="00B944AC" w:rsidP="00026826">
            <w:pPr>
              <w:autoSpaceDE w:val="0"/>
              <w:autoSpaceDN w:val="0"/>
              <w:bidi w:val="0"/>
              <w:adjustRightInd w:val="0"/>
              <w:spacing w:line="360" w:lineRule="auto"/>
              <w:jc w:val="center"/>
              <w:rPr>
                <w:rFonts w:asciiTheme="minorBidi" w:hAnsiTheme="minorBidi"/>
                <w:sz w:val="24"/>
                <w:szCs w:val="24"/>
              </w:rPr>
            </w:pPr>
            <w:r w:rsidRPr="00710C59">
              <w:rPr>
                <w:rFonts w:asciiTheme="minorBidi" w:hAnsiTheme="minorBidi"/>
                <w:sz w:val="24"/>
                <w:szCs w:val="24"/>
                <w:rtl/>
              </w:rPr>
              <w:t>146</w:t>
            </w:r>
          </w:p>
        </w:tc>
        <w:tc>
          <w:tcPr>
            <w:tcW w:w="1464" w:type="dxa"/>
            <w:vAlign w:val="center"/>
          </w:tcPr>
          <w:p w14:paraId="66FF1282" w14:textId="4FC98033" w:rsidR="00B944AC" w:rsidRPr="00710C59" w:rsidRDefault="00B944AC" w:rsidP="00026826">
            <w:pPr>
              <w:autoSpaceDE w:val="0"/>
              <w:autoSpaceDN w:val="0"/>
              <w:bidi w:val="0"/>
              <w:adjustRightInd w:val="0"/>
              <w:spacing w:line="360" w:lineRule="auto"/>
              <w:jc w:val="center"/>
              <w:rPr>
                <w:rFonts w:asciiTheme="minorBidi" w:hAnsiTheme="minorBidi"/>
                <w:sz w:val="24"/>
                <w:szCs w:val="24"/>
              </w:rPr>
            </w:pPr>
          </w:p>
        </w:tc>
        <w:tc>
          <w:tcPr>
            <w:tcW w:w="1230" w:type="dxa"/>
            <w:vMerge/>
            <w:vAlign w:val="center"/>
          </w:tcPr>
          <w:p w14:paraId="6275F578" w14:textId="77777777" w:rsidR="00B944AC" w:rsidRPr="00710C59" w:rsidRDefault="00B944AC" w:rsidP="00026826">
            <w:pPr>
              <w:autoSpaceDE w:val="0"/>
              <w:autoSpaceDN w:val="0"/>
              <w:bidi w:val="0"/>
              <w:adjustRightInd w:val="0"/>
              <w:spacing w:line="360" w:lineRule="auto"/>
              <w:jc w:val="center"/>
              <w:rPr>
                <w:rFonts w:asciiTheme="minorBidi" w:hAnsiTheme="minorBidi"/>
                <w:sz w:val="24"/>
                <w:szCs w:val="24"/>
              </w:rPr>
            </w:pPr>
          </w:p>
        </w:tc>
        <w:tc>
          <w:tcPr>
            <w:tcW w:w="1413" w:type="dxa"/>
            <w:vMerge/>
            <w:vAlign w:val="center"/>
          </w:tcPr>
          <w:p w14:paraId="6256DA2D" w14:textId="77777777" w:rsidR="00B944AC" w:rsidRPr="00710C59" w:rsidRDefault="00B944AC" w:rsidP="00026826">
            <w:pPr>
              <w:autoSpaceDE w:val="0"/>
              <w:autoSpaceDN w:val="0"/>
              <w:bidi w:val="0"/>
              <w:adjustRightInd w:val="0"/>
              <w:spacing w:line="360" w:lineRule="auto"/>
              <w:jc w:val="center"/>
              <w:rPr>
                <w:rFonts w:asciiTheme="minorBidi" w:hAnsiTheme="minorBidi"/>
                <w:sz w:val="24"/>
                <w:szCs w:val="24"/>
              </w:rPr>
            </w:pPr>
          </w:p>
        </w:tc>
      </w:tr>
      <w:tr w:rsidR="001050E0" w:rsidRPr="00710C59" w14:paraId="03C9E0A6" w14:textId="77777777" w:rsidTr="00026826">
        <w:trPr>
          <w:jc w:val="center"/>
        </w:trPr>
        <w:tc>
          <w:tcPr>
            <w:tcW w:w="1216" w:type="dxa"/>
            <w:vMerge w:val="restart"/>
            <w:vAlign w:val="center"/>
          </w:tcPr>
          <w:p w14:paraId="59E48B8F" w14:textId="573806F9" w:rsidR="00B944AC" w:rsidRPr="00710C59" w:rsidRDefault="00B944AC" w:rsidP="00026826">
            <w:pPr>
              <w:autoSpaceDE w:val="0"/>
              <w:autoSpaceDN w:val="0"/>
              <w:adjustRightInd w:val="0"/>
              <w:spacing w:line="360" w:lineRule="auto"/>
              <w:jc w:val="center"/>
              <w:rPr>
                <w:rFonts w:asciiTheme="minorBidi" w:hAnsiTheme="minorBidi"/>
                <w:sz w:val="24"/>
                <w:szCs w:val="24"/>
              </w:rPr>
            </w:pPr>
            <w:r w:rsidRPr="00710C59">
              <w:rPr>
                <w:rFonts w:asciiTheme="minorBidi" w:hAnsiTheme="minorBidi"/>
                <w:sz w:val="24"/>
                <w:szCs w:val="24"/>
                <w:rtl/>
              </w:rPr>
              <w:t>البعد</w:t>
            </w:r>
            <w:r w:rsidRPr="00710C59">
              <w:rPr>
                <w:rFonts w:asciiTheme="minorBidi" w:hAnsiTheme="minorBidi"/>
                <w:sz w:val="24"/>
                <w:szCs w:val="24"/>
              </w:rPr>
              <w:t xml:space="preserve"> </w:t>
            </w:r>
            <w:r w:rsidR="00710C59" w:rsidRPr="00710C59">
              <w:rPr>
                <w:rFonts w:asciiTheme="minorBidi" w:hAnsiTheme="minorBidi" w:hint="cs"/>
                <w:sz w:val="24"/>
                <w:szCs w:val="24"/>
                <w:rtl/>
              </w:rPr>
              <w:t>الثاني</w:t>
            </w:r>
            <w:r w:rsidRPr="00710C59">
              <w:rPr>
                <w:rFonts w:asciiTheme="minorBidi" w:hAnsiTheme="minorBidi"/>
                <w:sz w:val="24"/>
                <w:szCs w:val="24"/>
              </w:rPr>
              <w:t xml:space="preserve"> / </w:t>
            </w:r>
            <w:r w:rsidRPr="00710C59">
              <w:rPr>
                <w:rFonts w:asciiTheme="minorBidi" w:hAnsiTheme="minorBidi"/>
                <w:sz w:val="24"/>
                <w:szCs w:val="24"/>
                <w:rtl/>
              </w:rPr>
              <w:t>النشاط</w:t>
            </w:r>
            <w:r w:rsidRPr="00710C59">
              <w:rPr>
                <w:rFonts w:asciiTheme="minorBidi" w:hAnsiTheme="minorBidi"/>
                <w:sz w:val="24"/>
                <w:szCs w:val="24"/>
              </w:rPr>
              <w:t xml:space="preserve"> </w:t>
            </w:r>
            <w:r w:rsidR="00AE0FC3" w:rsidRPr="00710C59">
              <w:rPr>
                <w:rFonts w:asciiTheme="minorBidi" w:hAnsiTheme="minorBidi"/>
                <w:sz w:val="24"/>
                <w:szCs w:val="24"/>
                <w:rtl/>
              </w:rPr>
              <w:t>الحركي</w:t>
            </w:r>
            <w:r w:rsidRPr="00710C59">
              <w:rPr>
                <w:rFonts w:asciiTheme="minorBidi" w:hAnsiTheme="minorBidi"/>
                <w:sz w:val="24"/>
                <w:szCs w:val="24"/>
              </w:rPr>
              <w:t xml:space="preserve"> </w:t>
            </w:r>
            <w:r w:rsidRPr="00710C59">
              <w:rPr>
                <w:rFonts w:asciiTheme="minorBidi" w:hAnsiTheme="minorBidi"/>
                <w:sz w:val="24"/>
                <w:szCs w:val="24"/>
                <w:rtl/>
              </w:rPr>
              <w:t>الزائد</w:t>
            </w:r>
          </w:p>
        </w:tc>
        <w:tc>
          <w:tcPr>
            <w:tcW w:w="1843" w:type="dxa"/>
            <w:vAlign w:val="center"/>
          </w:tcPr>
          <w:p w14:paraId="2FCACDE8" w14:textId="39D40F7B" w:rsidR="00B944AC" w:rsidRPr="00710C59" w:rsidRDefault="00B944AC" w:rsidP="00026826">
            <w:pPr>
              <w:autoSpaceDE w:val="0"/>
              <w:autoSpaceDN w:val="0"/>
              <w:adjustRightInd w:val="0"/>
              <w:spacing w:line="360" w:lineRule="auto"/>
              <w:jc w:val="center"/>
              <w:rPr>
                <w:rFonts w:asciiTheme="minorBidi" w:hAnsiTheme="minorBidi"/>
                <w:sz w:val="24"/>
                <w:szCs w:val="24"/>
              </w:rPr>
            </w:pPr>
            <w:r w:rsidRPr="00710C59">
              <w:rPr>
                <w:rFonts w:asciiTheme="minorBidi" w:hAnsiTheme="minorBidi"/>
                <w:sz w:val="24"/>
                <w:szCs w:val="24"/>
                <w:rtl/>
              </w:rPr>
              <w:t>بين المجموعات</w:t>
            </w:r>
          </w:p>
        </w:tc>
        <w:tc>
          <w:tcPr>
            <w:tcW w:w="1418" w:type="dxa"/>
            <w:vAlign w:val="center"/>
          </w:tcPr>
          <w:p w14:paraId="124A18C6" w14:textId="46643301" w:rsidR="00B944AC" w:rsidRPr="00710C59" w:rsidRDefault="00B944AC" w:rsidP="00026826">
            <w:pPr>
              <w:autoSpaceDE w:val="0"/>
              <w:autoSpaceDN w:val="0"/>
              <w:bidi w:val="0"/>
              <w:adjustRightInd w:val="0"/>
              <w:spacing w:line="360" w:lineRule="auto"/>
              <w:jc w:val="center"/>
              <w:rPr>
                <w:rFonts w:asciiTheme="minorBidi" w:hAnsiTheme="minorBidi"/>
                <w:sz w:val="24"/>
                <w:szCs w:val="24"/>
              </w:rPr>
            </w:pPr>
            <w:r w:rsidRPr="00710C59">
              <w:rPr>
                <w:rFonts w:asciiTheme="minorBidi" w:hAnsiTheme="minorBidi"/>
                <w:sz w:val="24"/>
                <w:szCs w:val="24"/>
                <w:rtl/>
              </w:rPr>
              <w:t>1612.101</w:t>
            </w:r>
          </w:p>
        </w:tc>
        <w:tc>
          <w:tcPr>
            <w:tcW w:w="1275" w:type="dxa"/>
            <w:vAlign w:val="center"/>
          </w:tcPr>
          <w:p w14:paraId="3FA50F17" w14:textId="43556151" w:rsidR="00B944AC" w:rsidRPr="00710C59" w:rsidRDefault="00B944AC" w:rsidP="00026826">
            <w:pPr>
              <w:autoSpaceDE w:val="0"/>
              <w:autoSpaceDN w:val="0"/>
              <w:bidi w:val="0"/>
              <w:adjustRightInd w:val="0"/>
              <w:spacing w:line="360" w:lineRule="auto"/>
              <w:jc w:val="center"/>
              <w:rPr>
                <w:rFonts w:asciiTheme="minorBidi" w:hAnsiTheme="minorBidi"/>
                <w:sz w:val="24"/>
                <w:szCs w:val="24"/>
              </w:rPr>
            </w:pPr>
            <w:r w:rsidRPr="00710C59">
              <w:rPr>
                <w:rFonts w:asciiTheme="minorBidi" w:hAnsiTheme="minorBidi"/>
                <w:sz w:val="24"/>
                <w:szCs w:val="24"/>
                <w:rtl/>
              </w:rPr>
              <w:t>4</w:t>
            </w:r>
          </w:p>
        </w:tc>
        <w:tc>
          <w:tcPr>
            <w:tcW w:w="1464" w:type="dxa"/>
            <w:vAlign w:val="center"/>
          </w:tcPr>
          <w:p w14:paraId="3A40B0CF" w14:textId="03B8336C" w:rsidR="00B944AC" w:rsidRPr="00710C59" w:rsidRDefault="00B944AC" w:rsidP="00026826">
            <w:pPr>
              <w:autoSpaceDE w:val="0"/>
              <w:autoSpaceDN w:val="0"/>
              <w:bidi w:val="0"/>
              <w:adjustRightInd w:val="0"/>
              <w:spacing w:line="360" w:lineRule="auto"/>
              <w:jc w:val="center"/>
              <w:rPr>
                <w:rFonts w:asciiTheme="minorBidi" w:hAnsiTheme="minorBidi"/>
                <w:sz w:val="24"/>
                <w:szCs w:val="24"/>
              </w:rPr>
            </w:pPr>
            <w:r w:rsidRPr="00710C59">
              <w:rPr>
                <w:rFonts w:asciiTheme="minorBidi" w:hAnsiTheme="minorBidi"/>
                <w:sz w:val="24"/>
                <w:szCs w:val="24"/>
                <w:rtl/>
              </w:rPr>
              <w:t>403.025</w:t>
            </w:r>
          </w:p>
        </w:tc>
        <w:tc>
          <w:tcPr>
            <w:tcW w:w="1230" w:type="dxa"/>
            <w:vMerge w:val="restart"/>
            <w:vAlign w:val="center"/>
          </w:tcPr>
          <w:p w14:paraId="5EA48C80" w14:textId="77777777" w:rsidR="00B944AC" w:rsidRPr="00710C59" w:rsidRDefault="00B944AC" w:rsidP="00026826">
            <w:pPr>
              <w:autoSpaceDE w:val="0"/>
              <w:autoSpaceDN w:val="0"/>
              <w:bidi w:val="0"/>
              <w:adjustRightInd w:val="0"/>
              <w:spacing w:line="360" w:lineRule="auto"/>
              <w:jc w:val="center"/>
              <w:rPr>
                <w:rFonts w:asciiTheme="minorBidi" w:hAnsiTheme="minorBidi"/>
                <w:sz w:val="24"/>
                <w:szCs w:val="24"/>
              </w:rPr>
            </w:pPr>
            <w:r w:rsidRPr="00710C59">
              <w:rPr>
                <w:rFonts w:asciiTheme="minorBidi" w:hAnsiTheme="minorBidi"/>
                <w:sz w:val="24"/>
                <w:szCs w:val="24"/>
                <w:rtl/>
              </w:rPr>
              <w:t>31.495</w:t>
            </w:r>
          </w:p>
          <w:p w14:paraId="5ECBCBAA" w14:textId="129AFB3A" w:rsidR="00B944AC" w:rsidRPr="00710C59" w:rsidRDefault="00B944AC" w:rsidP="00026826">
            <w:pPr>
              <w:autoSpaceDE w:val="0"/>
              <w:autoSpaceDN w:val="0"/>
              <w:bidi w:val="0"/>
              <w:adjustRightInd w:val="0"/>
              <w:spacing w:line="360" w:lineRule="auto"/>
              <w:jc w:val="center"/>
              <w:rPr>
                <w:rFonts w:asciiTheme="minorBidi" w:hAnsiTheme="minorBidi"/>
                <w:sz w:val="24"/>
                <w:szCs w:val="24"/>
              </w:rPr>
            </w:pPr>
          </w:p>
        </w:tc>
        <w:tc>
          <w:tcPr>
            <w:tcW w:w="1413" w:type="dxa"/>
            <w:vMerge w:val="restart"/>
            <w:vAlign w:val="center"/>
          </w:tcPr>
          <w:p w14:paraId="0872AB1F" w14:textId="77777777" w:rsidR="00B944AC" w:rsidRPr="00710C59" w:rsidRDefault="00B944AC" w:rsidP="00026826">
            <w:pPr>
              <w:spacing w:line="360" w:lineRule="auto"/>
              <w:jc w:val="center"/>
              <w:rPr>
                <w:rFonts w:asciiTheme="minorBidi" w:hAnsiTheme="minorBidi"/>
                <w:sz w:val="24"/>
                <w:szCs w:val="24"/>
                <w:rtl/>
                <w:lang w:bidi="ar-EG"/>
              </w:rPr>
            </w:pPr>
            <w:r w:rsidRPr="00710C59">
              <w:rPr>
                <w:rFonts w:asciiTheme="minorBidi" w:hAnsiTheme="minorBidi"/>
                <w:sz w:val="24"/>
                <w:szCs w:val="24"/>
                <w:rtl/>
                <w:lang w:bidi="ar-EG"/>
              </w:rPr>
              <w:t>دال عند 0.01</w:t>
            </w:r>
          </w:p>
          <w:p w14:paraId="4B512A20" w14:textId="4A570BF6" w:rsidR="00B944AC" w:rsidRPr="00710C59" w:rsidRDefault="00B944AC" w:rsidP="00026826">
            <w:pPr>
              <w:autoSpaceDE w:val="0"/>
              <w:autoSpaceDN w:val="0"/>
              <w:bidi w:val="0"/>
              <w:adjustRightInd w:val="0"/>
              <w:spacing w:line="360" w:lineRule="auto"/>
              <w:jc w:val="center"/>
              <w:rPr>
                <w:rFonts w:asciiTheme="minorBidi" w:hAnsiTheme="minorBidi"/>
                <w:sz w:val="24"/>
                <w:szCs w:val="24"/>
              </w:rPr>
            </w:pPr>
          </w:p>
        </w:tc>
      </w:tr>
      <w:tr w:rsidR="001050E0" w:rsidRPr="00710C59" w14:paraId="62BDFE5D" w14:textId="77777777" w:rsidTr="00026826">
        <w:trPr>
          <w:jc w:val="center"/>
        </w:trPr>
        <w:tc>
          <w:tcPr>
            <w:tcW w:w="1216" w:type="dxa"/>
            <w:vMerge/>
            <w:vAlign w:val="center"/>
          </w:tcPr>
          <w:p w14:paraId="72BBFDAB" w14:textId="77777777" w:rsidR="00B944AC" w:rsidRPr="00710C59" w:rsidRDefault="00B944AC" w:rsidP="00026826">
            <w:pPr>
              <w:autoSpaceDE w:val="0"/>
              <w:autoSpaceDN w:val="0"/>
              <w:adjustRightInd w:val="0"/>
              <w:spacing w:line="360" w:lineRule="auto"/>
              <w:jc w:val="center"/>
              <w:rPr>
                <w:rFonts w:asciiTheme="minorBidi" w:hAnsiTheme="minorBidi"/>
                <w:sz w:val="24"/>
                <w:szCs w:val="24"/>
              </w:rPr>
            </w:pPr>
          </w:p>
        </w:tc>
        <w:tc>
          <w:tcPr>
            <w:tcW w:w="1843" w:type="dxa"/>
            <w:vAlign w:val="center"/>
          </w:tcPr>
          <w:p w14:paraId="30FF8042" w14:textId="0E3417C7" w:rsidR="00B944AC" w:rsidRPr="00710C59" w:rsidRDefault="00B944AC" w:rsidP="00026826">
            <w:pPr>
              <w:autoSpaceDE w:val="0"/>
              <w:autoSpaceDN w:val="0"/>
              <w:adjustRightInd w:val="0"/>
              <w:spacing w:line="360" w:lineRule="auto"/>
              <w:jc w:val="center"/>
              <w:rPr>
                <w:rFonts w:asciiTheme="minorBidi" w:hAnsiTheme="minorBidi"/>
                <w:sz w:val="24"/>
                <w:szCs w:val="24"/>
              </w:rPr>
            </w:pPr>
            <w:r w:rsidRPr="00710C59">
              <w:rPr>
                <w:rFonts w:asciiTheme="minorBidi" w:hAnsiTheme="minorBidi"/>
                <w:sz w:val="24"/>
                <w:szCs w:val="24"/>
                <w:rtl/>
              </w:rPr>
              <w:t>داخل المجموعات</w:t>
            </w:r>
          </w:p>
        </w:tc>
        <w:tc>
          <w:tcPr>
            <w:tcW w:w="1418" w:type="dxa"/>
            <w:vAlign w:val="center"/>
          </w:tcPr>
          <w:p w14:paraId="54E8369F" w14:textId="27B36C7B" w:rsidR="00B944AC" w:rsidRPr="00710C59" w:rsidRDefault="00B944AC" w:rsidP="00026826">
            <w:pPr>
              <w:autoSpaceDE w:val="0"/>
              <w:autoSpaceDN w:val="0"/>
              <w:bidi w:val="0"/>
              <w:adjustRightInd w:val="0"/>
              <w:spacing w:line="360" w:lineRule="auto"/>
              <w:jc w:val="center"/>
              <w:rPr>
                <w:rFonts w:asciiTheme="minorBidi" w:hAnsiTheme="minorBidi"/>
                <w:sz w:val="24"/>
                <w:szCs w:val="24"/>
              </w:rPr>
            </w:pPr>
            <w:r w:rsidRPr="00710C59">
              <w:rPr>
                <w:rFonts w:asciiTheme="minorBidi" w:hAnsiTheme="minorBidi"/>
                <w:sz w:val="24"/>
                <w:szCs w:val="24"/>
                <w:rtl/>
              </w:rPr>
              <w:t>1817.123</w:t>
            </w:r>
          </w:p>
        </w:tc>
        <w:tc>
          <w:tcPr>
            <w:tcW w:w="1275" w:type="dxa"/>
            <w:vAlign w:val="center"/>
          </w:tcPr>
          <w:p w14:paraId="6B845903" w14:textId="6D3421D3" w:rsidR="00B944AC" w:rsidRPr="00710C59" w:rsidRDefault="00B944AC" w:rsidP="00026826">
            <w:pPr>
              <w:autoSpaceDE w:val="0"/>
              <w:autoSpaceDN w:val="0"/>
              <w:bidi w:val="0"/>
              <w:adjustRightInd w:val="0"/>
              <w:spacing w:line="360" w:lineRule="auto"/>
              <w:jc w:val="center"/>
              <w:rPr>
                <w:rFonts w:asciiTheme="minorBidi" w:hAnsiTheme="minorBidi"/>
                <w:sz w:val="24"/>
                <w:szCs w:val="24"/>
              </w:rPr>
            </w:pPr>
            <w:r w:rsidRPr="00710C59">
              <w:rPr>
                <w:rFonts w:asciiTheme="minorBidi" w:hAnsiTheme="minorBidi"/>
                <w:sz w:val="24"/>
                <w:szCs w:val="24"/>
                <w:rtl/>
              </w:rPr>
              <w:t>142</w:t>
            </w:r>
          </w:p>
        </w:tc>
        <w:tc>
          <w:tcPr>
            <w:tcW w:w="1464" w:type="dxa"/>
            <w:vAlign w:val="center"/>
          </w:tcPr>
          <w:p w14:paraId="4F57AD78" w14:textId="32D2AFCD" w:rsidR="00B944AC" w:rsidRPr="00710C59" w:rsidRDefault="00B944AC" w:rsidP="00026826">
            <w:pPr>
              <w:autoSpaceDE w:val="0"/>
              <w:autoSpaceDN w:val="0"/>
              <w:bidi w:val="0"/>
              <w:adjustRightInd w:val="0"/>
              <w:spacing w:line="360" w:lineRule="auto"/>
              <w:jc w:val="center"/>
              <w:rPr>
                <w:rFonts w:asciiTheme="minorBidi" w:hAnsiTheme="minorBidi"/>
                <w:sz w:val="24"/>
                <w:szCs w:val="24"/>
              </w:rPr>
            </w:pPr>
            <w:r w:rsidRPr="00710C59">
              <w:rPr>
                <w:rFonts w:asciiTheme="minorBidi" w:hAnsiTheme="minorBidi"/>
                <w:sz w:val="24"/>
                <w:szCs w:val="24"/>
                <w:rtl/>
              </w:rPr>
              <w:t>12.797</w:t>
            </w:r>
          </w:p>
        </w:tc>
        <w:tc>
          <w:tcPr>
            <w:tcW w:w="1230" w:type="dxa"/>
            <w:vMerge/>
            <w:vAlign w:val="center"/>
          </w:tcPr>
          <w:p w14:paraId="71A6A54A" w14:textId="77777777" w:rsidR="00B944AC" w:rsidRPr="00710C59" w:rsidRDefault="00B944AC" w:rsidP="00026826">
            <w:pPr>
              <w:autoSpaceDE w:val="0"/>
              <w:autoSpaceDN w:val="0"/>
              <w:bidi w:val="0"/>
              <w:adjustRightInd w:val="0"/>
              <w:spacing w:line="360" w:lineRule="auto"/>
              <w:jc w:val="center"/>
              <w:rPr>
                <w:rFonts w:asciiTheme="minorBidi" w:hAnsiTheme="minorBidi"/>
                <w:sz w:val="24"/>
                <w:szCs w:val="24"/>
              </w:rPr>
            </w:pPr>
          </w:p>
        </w:tc>
        <w:tc>
          <w:tcPr>
            <w:tcW w:w="1413" w:type="dxa"/>
            <w:vMerge/>
            <w:vAlign w:val="center"/>
          </w:tcPr>
          <w:p w14:paraId="211FF9C7" w14:textId="77777777" w:rsidR="00B944AC" w:rsidRPr="00710C59" w:rsidRDefault="00B944AC" w:rsidP="00026826">
            <w:pPr>
              <w:autoSpaceDE w:val="0"/>
              <w:autoSpaceDN w:val="0"/>
              <w:bidi w:val="0"/>
              <w:adjustRightInd w:val="0"/>
              <w:spacing w:line="360" w:lineRule="auto"/>
              <w:jc w:val="center"/>
              <w:rPr>
                <w:rFonts w:asciiTheme="minorBidi" w:hAnsiTheme="minorBidi"/>
                <w:sz w:val="24"/>
                <w:szCs w:val="24"/>
              </w:rPr>
            </w:pPr>
          </w:p>
        </w:tc>
      </w:tr>
      <w:tr w:rsidR="001050E0" w:rsidRPr="00710C59" w14:paraId="6E03C89D" w14:textId="77777777" w:rsidTr="00026826">
        <w:trPr>
          <w:jc w:val="center"/>
        </w:trPr>
        <w:tc>
          <w:tcPr>
            <w:tcW w:w="1216" w:type="dxa"/>
            <w:vMerge/>
            <w:vAlign w:val="center"/>
          </w:tcPr>
          <w:p w14:paraId="2DD42308" w14:textId="77777777" w:rsidR="00B944AC" w:rsidRPr="00710C59" w:rsidRDefault="00B944AC" w:rsidP="00026826">
            <w:pPr>
              <w:autoSpaceDE w:val="0"/>
              <w:autoSpaceDN w:val="0"/>
              <w:adjustRightInd w:val="0"/>
              <w:spacing w:line="360" w:lineRule="auto"/>
              <w:jc w:val="center"/>
              <w:rPr>
                <w:rFonts w:asciiTheme="minorBidi" w:hAnsiTheme="minorBidi"/>
                <w:sz w:val="24"/>
                <w:szCs w:val="24"/>
              </w:rPr>
            </w:pPr>
          </w:p>
        </w:tc>
        <w:tc>
          <w:tcPr>
            <w:tcW w:w="1843" w:type="dxa"/>
            <w:vAlign w:val="center"/>
          </w:tcPr>
          <w:p w14:paraId="3E50BD4D" w14:textId="7F80EEDA" w:rsidR="00B944AC" w:rsidRPr="00710C59" w:rsidRDefault="00B944AC" w:rsidP="00026826">
            <w:pPr>
              <w:autoSpaceDE w:val="0"/>
              <w:autoSpaceDN w:val="0"/>
              <w:adjustRightInd w:val="0"/>
              <w:spacing w:line="360" w:lineRule="auto"/>
              <w:jc w:val="center"/>
              <w:rPr>
                <w:rFonts w:asciiTheme="minorBidi" w:hAnsiTheme="minorBidi"/>
                <w:sz w:val="24"/>
                <w:szCs w:val="24"/>
              </w:rPr>
            </w:pPr>
            <w:r w:rsidRPr="00710C59">
              <w:rPr>
                <w:rFonts w:asciiTheme="minorBidi" w:hAnsiTheme="minorBidi"/>
                <w:sz w:val="24"/>
                <w:szCs w:val="24"/>
                <w:rtl/>
              </w:rPr>
              <w:t>الكلى</w:t>
            </w:r>
          </w:p>
        </w:tc>
        <w:tc>
          <w:tcPr>
            <w:tcW w:w="1418" w:type="dxa"/>
            <w:vAlign w:val="center"/>
          </w:tcPr>
          <w:p w14:paraId="3A7B132E" w14:textId="4B7197E9" w:rsidR="00B944AC" w:rsidRPr="00710C59" w:rsidRDefault="00B944AC" w:rsidP="00026826">
            <w:pPr>
              <w:autoSpaceDE w:val="0"/>
              <w:autoSpaceDN w:val="0"/>
              <w:bidi w:val="0"/>
              <w:adjustRightInd w:val="0"/>
              <w:spacing w:line="360" w:lineRule="auto"/>
              <w:jc w:val="center"/>
              <w:rPr>
                <w:rFonts w:asciiTheme="minorBidi" w:hAnsiTheme="minorBidi"/>
                <w:sz w:val="24"/>
                <w:szCs w:val="24"/>
              </w:rPr>
            </w:pPr>
            <w:r w:rsidRPr="00710C59">
              <w:rPr>
                <w:rFonts w:asciiTheme="minorBidi" w:hAnsiTheme="minorBidi"/>
                <w:sz w:val="24"/>
                <w:szCs w:val="24"/>
                <w:rtl/>
              </w:rPr>
              <w:t>3429.224</w:t>
            </w:r>
          </w:p>
        </w:tc>
        <w:tc>
          <w:tcPr>
            <w:tcW w:w="1275" w:type="dxa"/>
            <w:vAlign w:val="center"/>
          </w:tcPr>
          <w:p w14:paraId="1E9BAE3E" w14:textId="6E4DE9EA" w:rsidR="00B944AC" w:rsidRPr="00710C59" w:rsidRDefault="00B944AC" w:rsidP="00026826">
            <w:pPr>
              <w:autoSpaceDE w:val="0"/>
              <w:autoSpaceDN w:val="0"/>
              <w:bidi w:val="0"/>
              <w:adjustRightInd w:val="0"/>
              <w:spacing w:line="360" w:lineRule="auto"/>
              <w:jc w:val="center"/>
              <w:rPr>
                <w:rFonts w:asciiTheme="minorBidi" w:hAnsiTheme="minorBidi"/>
                <w:sz w:val="24"/>
                <w:szCs w:val="24"/>
              </w:rPr>
            </w:pPr>
            <w:r w:rsidRPr="00710C59">
              <w:rPr>
                <w:rFonts w:asciiTheme="minorBidi" w:hAnsiTheme="minorBidi"/>
                <w:sz w:val="24"/>
                <w:szCs w:val="24"/>
                <w:rtl/>
              </w:rPr>
              <w:t>146</w:t>
            </w:r>
          </w:p>
        </w:tc>
        <w:tc>
          <w:tcPr>
            <w:tcW w:w="1464" w:type="dxa"/>
            <w:vAlign w:val="center"/>
          </w:tcPr>
          <w:p w14:paraId="557854E4" w14:textId="420FA512" w:rsidR="00B944AC" w:rsidRPr="00710C59" w:rsidRDefault="00B944AC" w:rsidP="00026826">
            <w:pPr>
              <w:autoSpaceDE w:val="0"/>
              <w:autoSpaceDN w:val="0"/>
              <w:bidi w:val="0"/>
              <w:adjustRightInd w:val="0"/>
              <w:spacing w:line="360" w:lineRule="auto"/>
              <w:jc w:val="center"/>
              <w:rPr>
                <w:rFonts w:asciiTheme="minorBidi" w:hAnsiTheme="minorBidi"/>
                <w:sz w:val="24"/>
                <w:szCs w:val="24"/>
              </w:rPr>
            </w:pPr>
          </w:p>
        </w:tc>
        <w:tc>
          <w:tcPr>
            <w:tcW w:w="1230" w:type="dxa"/>
            <w:vMerge/>
            <w:vAlign w:val="center"/>
          </w:tcPr>
          <w:p w14:paraId="045D9CE7" w14:textId="77777777" w:rsidR="00B944AC" w:rsidRPr="00710C59" w:rsidRDefault="00B944AC" w:rsidP="00026826">
            <w:pPr>
              <w:autoSpaceDE w:val="0"/>
              <w:autoSpaceDN w:val="0"/>
              <w:bidi w:val="0"/>
              <w:adjustRightInd w:val="0"/>
              <w:spacing w:line="360" w:lineRule="auto"/>
              <w:jc w:val="center"/>
              <w:rPr>
                <w:rFonts w:asciiTheme="minorBidi" w:hAnsiTheme="minorBidi"/>
                <w:sz w:val="24"/>
                <w:szCs w:val="24"/>
              </w:rPr>
            </w:pPr>
          </w:p>
        </w:tc>
        <w:tc>
          <w:tcPr>
            <w:tcW w:w="1413" w:type="dxa"/>
            <w:vMerge/>
            <w:vAlign w:val="center"/>
          </w:tcPr>
          <w:p w14:paraId="1658F6E1" w14:textId="77777777" w:rsidR="00B944AC" w:rsidRPr="00710C59" w:rsidRDefault="00B944AC" w:rsidP="00026826">
            <w:pPr>
              <w:autoSpaceDE w:val="0"/>
              <w:autoSpaceDN w:val="0"/>
              <w:bidi w:val="0"/>
              <w:adjustRightInd w:val="0"/>
              <w:spacing w:line="360" w:lineRule="auto"/>
              <w:jc w:val="center"/>
              <w:rPr>
                <w:rFonts w:asciiTheme="minorBidi" w:hAnsiTheme="minorBidi"/>
                <w:sz w:val="24"/>
                <w:szCs w:val="24"/>
              </w:rPr>
            </w:pPr>
          </w:p>
        </w:tc>
      </w:tr>
      <w:tr w:rsidR="001050E0" w:rsidRPr="00710C59" w14:paraId="2096E9D0" w14:textId="77777777" w:rsidTr="00026826">
        <w:trPr>
          <w:jc w:val="center"/>
        </w:trPr>
        <w:tc>
          <w:tcPr>
            <w:tcW w:w="1216" w:type="dxa"/>
            <w:vMerge w:val="restart"/>
            <w:vAlign w:val="center"/>
          </w:tcPr>
          <w:p w14:paraId="223415B0" w14:textId="6D6BE334" w:rsidR="00B944AC" w:rsidRPr="00710C59" w:rsidRDefault="00B944AC" w:rsidP="00026826">
            <w:pPr>
              <w:autoSpaceDE w:val="0"/>
              <w:autoSpaceDN w:val="0"/>
              <w:adjustRightInd w:val="0"/>
              <w:spacing w:line="360" w:lineRule="auto"/>
              <w:jc w:val="center"/>
              <w:rPr>
                <w:rFonts w:asciiTheme="minorBidi" w:hAnsiTheme="minorBidi"/>
                <w:sz w:val="24"/>
                <w:szCs w:val="24"/>
              </w:rPr>
            </w:pPr>
            <w:r w:rsidRPr="00710C59">
              <w:rPr>
                <w:rFonts w:asciiTheme="minorBidi" w:hAnsiTheme="minorBidi"/>
                <w:sz w:val="24"/>
                <w:szCs w:val="24"/>
                <w:rtl/>
              </w:rPr>
              <w:t>البعد</w:t>
            </w:r>
            <w:r w:rsidRPr="00710C59">
              <w:rPr>
                <w:rFonts w:asciiTheme="minorBidi" w:hAnsiTheme="minorBidi"/>
                <w:sz w:val="24"/>
                <w:szCs w:val="24"/>
              </w:rPr>
              <w:t xml:space="preserve"> </w:t>
            </w:r>
            <w:r w:rsidRPr="00710C59">
              <w:rPr>
                <w:rFonts w:asciiTheme="minorBidi" w:hAnsiTheme="minorBidi"/>
                <w:sz w:val="24"/>
                <w:szCs w:val="24"/>
                <w:rtl/>
              </w:rPr>
              <w:t>الثالث</w:t>
            </w:r>
            <w:r w:rsidRPr="00710C59">
              <w:rPr>
                <w:rFonts w:asciiTheme="minorBidi" w:hAnsiTheme="minorBidi"/>
                <w:sz w:val="24"/>
                <w:szCs w:val="24"/>
              </w:rPr>
              <w:t xml:space="preserve">/ </w:t>
            </w:r>
            <w:r w:rsidRPr="00710C59">
              <w:rPr>
                <w:rFonts w:asciiTheme="minorBidi" w:hAnsiTheme="minorBidi"/>
                <w:sz w:val="24"/>
                <w:szCs w:val="24"/>
                <w:rtl/>
              </w:rPr>
              <w:t>السلوك</w:t>
            </w:r>
            <w:r w:rsidRPr="00710C59">
              <w:rPr>
                <w:rFonts w:asciiTheme="minorBidi" w:hAnsiTheme="minorBidi"/>
                <w:sz w:val="24"/>
                <w:szCs w:val="24"/>
              </w:rPr>
              <w:t xml:space="preserve"> </w:t>
            </w:r>
            <w:r w:rsidR="001050E0" w:rsidRPr="00710C59">
              <w:rPr>
                <w:rFonts w:asciiTheme="minorBidi" w:hAnsiTheme="minorBidi"/>
                <w:sz w:val="24"/>
                <w:szCs w:val="24"/>
                <w:rtl/>
              </w:rPr>
              <w:t>العدواني</w:t>
            </w:r>
          </w:p>
        </w:tc>
        <w:tc>
          <w:tcPr>
            <w:tcW w:w="1843" w:type="dxa"/>
            <w:vAlign w:val="center"/>
          </w:tcPr>
          <w:p w14:paraId="4330D515" w14:textId="1762B289" w:rsidR="00B944AC" w:rsidRPr="00710C59" w:rsidRDefault="00B944AC" w:rsidP="00026826">
            <w:pPr>
              <w:autoSpaceDE w:val="0"/>
              <w:autoSpaceDN w:val="0"/>
              <w:adjustRightInd w:val="0"/>
              <w:spacing w:line="360" w:lineRule="auto"/>
              <w:jc w:val="center"/>
              <w:rPr>
                <w:rFonts w:asciiTheme="minorBidi" w:hAnsiTheme="minorBidi"/>
                <w:sz w:val="24"/>
                <w:szCs w:val="24"/>
              </w:rPr>
            </w:pPr>
            <w:r w:rsidRPr="00710C59">
              <w:rPr>
                <w:rFonts w:asciiTheme="minorBidi" w:hAnsiTheme="minorBidi"/>
                <w:sz w:val="24"/>
                <w:szCs w:val="24"/>
                <w:rtl/>
              </w:rPr>
              <w:t>بين المجموعات</w:t>
            </w:r>
          </w:p>
        </w:tc>
        <w:tc>
          <w:tcPr>
            <w:tcW w:w="1418" w:type="dxa"/>
            <w:vAlign w:val="center"/>
          </w:tcPr>
          <w:p w14:paraId="436B5FCB" w14:textId="54EE61B3" w:rsidR="00B944AC" w:rsidRPr="00710C59" w:rsidRDefault="00B944AC" w:rsidP="00026826">
            <w:pPr>
              <w:autoSpaceDE w:val="0"/>
              <w:autoSpaceDN w:val="0"/>
              <w:bidi w:val="0"/>
              <w:adjustRightInd w:val="0"/>
              <w:spacing w:line="360" w:lineRule="auto"/>
              <w:jc w:val="center"/>
              <w:rPr>
                <w:rFonts w:asciiTheme="minorBidi" w:hAnsiTheme="minorBidi"/>
                <w:sz w:val="24"/>
                <w:szCs w:val="24"/>
              </w:rPr>
            </w:pPr>
            <w:r w:rsidRPr="00710C59">
              <w:rPr>
                <w:rFonts w:asciiTheme="minorBidi" w:hAnsiTheme="minorBidi"/>
                <w:sz w:val="24"/>
                <w:szCs w:val="24"/>
                <w:rtl/>
              </w:rPr>
              <w:t>810.825</w:t>
            </w:r>
          </w:p>
        </w:tc>
        <w:tc>
          <w:tcPr>
            <w:tcW w:w="1275" w:type="dxa"/>
            <w:vAlign w:val="center"/>
          </w:tcPr>
          <w:p w14:paraId="0946CE6F" w14:textId="637FD697" w:rsidR="00B944AC" w:rsidRPr="00710C59" w:rsidRDefault="00B944AC" w:rsidP="00026826">
            <w:pPr>
              <w:autoSpaceDE w:val="0"/>
              <w:autoSpaceDN w:val="0"/>
              <w:bidi w:val="0"/>
              <w:adjustRightInd w:val="0"/>
              <w:spacing w:line="360" w:lineRule="auto"/>
              <w:jc w:val="center"/>
              <w:rPr>
                <w:rFonts w:asciiTheme="minorBidi" w:hAnsiTheme="minorBidi"/>
                <w:sz w:val="24"/>
                <w:szCs w:val="24"/>
              </w:rPr>
            </w:pPr>
            <w:r w:rsidRPr="00710C59">
              <w:rPr>
                <w:rFonts w:asciiTheme="minorBidi" w:hAnsiTheme="minorBidi"/>
                <w:sz w:val="24"/>
                <w:szCs w:val="24"/>
                <w:rtl/>
              </w:rPr>
              <w:t>4</w:t>
            </w:r>
          </w:p>
        </w:tc>
        <w:tc>
          <w:tcPr>
            <w:tcW w:w="1464" w:type="dxa"/>
            <w:vAlign w:val="center"/>
          </w:tcPr>
          <w:p w14:paraId="7C6A2A13" w14:textId="73F26E58" w:rsidR="00B944AC" w:rsidRPr="00710C59" w:rsidRDefault="00B944AC" w:rsidP="00026826">
            <w:pPr>
              <w:autoSpaceDE w:val="0"/>
              <w:autoSpaceDN w:val="0"/>
              <w:bidi w:val="0"/>
              <w:adjustRightInd w:val="0"/>
              <w:spacing w:line="360" w:lineRule="auto"/>
              <w:jc w:val="center"/>
              <w:rPr>
                <w:rFonts w:asciiTheme="minorBidi" w:hAnsiTheme="minorBidi"/>
                <w:sz w:val="24"/>
                <w:szCs w:val="24"/>
              </w:rPr>
            </w:pPr>
            <w:r w:rsidRPr="00710C59">
              <w:rPr>
                <w:rFonts w:asciiTheme="minorBidi" w:hAnsiTheme="minorBidi"/>
                <w:sz w:val="24"/>
                <w:szCs w:val="24"/>
                <w:rtl/>
              </w:rPr>
              <w:t>202.706</w:t>
            </w:r>
          </w:p>
        </w:tc>
        <w:tc>
          <w:tcPr>
            <w:tcW w:w="1230" w:type="dxa"/>
            <w:vMerge w:val="restart"/>
            <w:vAlign w:val="center"/>
          </w:tcPr>
          <w:p w14:paraId="047F0377" w14:textId="77777777" w:rsidR="00B944AC" w:rsidRPr="00710C59" w:rsidRDefault="00B944AC" w:rsidP="00026826">
            <w:pPr>
              <w:autoSpaceDE w:val="0"/>
              <w:autoSpaceDN w:val="0"/>
              <w:bidi w:val="0"/>
              <w:adjustRightInd w:val="0"/>
              <w:spacing w:line="360" w:lineRule="auto"/>
              <w:jc w:val="center"/>
              <w:rPr>
                <w:rFonts w:asciiTheme="minorBidi" w:hAnsiTheme="minorBidi"/>
                <w:sz w:val="24"/>
                <w:szCs w:val="24"/>
              </w:rPr>
            </w:pPr>
            <w:r w:rsidRPr="00710C59">
              <w:rPr>
                <w:rFonts w:asciiTheme="minorBidi" w:hAnsiTheme="minorBidi"/>
                <w:sz w:val="24"/>
                <w:szCs w:val="24"/>
                <w:rtl/>
              </w:rPr>
              <w:t>15.982</w:t>
            </w:r>
          </w:p>
          <w:p w14:paraId="0FDD0C1F" w14:textId="39080A46" w:rsidR="00B944AC" w:rsidRPr="00710C59" w:rsidRDefault="00B944AC" w:rsidP="00026826">
            <w:pPr>
              <w:autoSpaceDE w:val="0"/>
              <w:autoSpaceDN w:val="0"/>
              <w:bidi w:val="0"/>
              <w:adjustRightInd w:val="0"/>
              <w:spacing w:line="360" w:lineRule="auto"/>
              <w:jc w:val="center"/>
              <w:rPr>
                <w:rFonts w:asciiTheme="minorBidi" w:hAnsiTheme="minorBidi"/>
                <w:sz w:val="24"/>
                <w:szCs w:val="24"/>
              </w:rPr>
            </w:pPr>
          </w:p>
        </w:tc>
        <w:tc>
          <w:tcPr>
            <w:tcW w:w="1413" w:type="dxa"/>
            <w:vMerge w:val="restart"/>
            <w:vAlign w:val="center"/>
          </w:tcPr>
          <w:p w14:paraId="624085AB" w14:textId="77777777" w:rsidR="00B944AC" w:rsidRPr="00710C59" w:rsidRDefault="00B944AC" w:rsidP="00026826">
            <w:pPr>
              <w:spacing w:line="360" w:lineRule="auto"/>
              <w:jc w:val="center"/>
              <w:rPr>
                <w:rFonts w:asciiTheme="minorBidi" w:hAnsiTheme="minorBidi"/>
                <w:sz w:val="24"/>
                <w:szCs w:val="24"/>
                <w:rtl/>
                <w:lang w:bidi="ar-EG"/>
              </w:rPr>
            </w:pPr>
            <w:r w:rsidRPr="00710C59">
              <w:rPr>
                <w:rFonts w:asciiTheme="minorBidi" w:hAnsiTheme="minorBidi"/>
                <w:sz w:val="24"/>
                <w:szCs w:val="24"/>
                <w:rtl/>
                <w:lang w:bidi="ar-EG"/>
              </w:rPr>
              <w:t>دال عند 0.01</w:t>
            </w:r>
          </w:p>
          <w:p w14:paraId="2E26C66C" w14:textId="321B7411" w:rsidR="00B944AC" w:rsidRPr="00710C59" w:rsidRDefault="00B944AC" w:rsidP="00026826">
            <w:pPr>
              <w:autoSpaceDE w:val="0"/>
              <w:autoSpaceDN w:val="0"/>
              <w:bidi w:val="0"/>
              <w:adjustRightInd w:val="0"/>
              <w:spacing w:line="360" w:lineRule="auto"/>
              <w:jc w:val="center"/>
              <w:rPr>
                <w:rFonts w:asciiTheme="minorBidi" w:hAnsiTheme="minorBidi"/>
                <w:sz w:val="24"/>
                <w:szCs w:val="24"/>
              </w:rPr>
            </w:pPr>
          </w:p>
        </w:tc>
      </w:tr>
      <w:tr w:rsidR="001050E0" w:rsidRPr="00710C59" w14:paraId="27D44D3C" w14:textId="77777777" w:rsidTr="00026826">
        <w:trPr>
          <w:jc w:val="center"/>
        </w:trPr>
        <w:tc>
          <w:tcPr>
            <w:tcW w:w="1216" w:type="dxa"/>
            <w:vMerge/>
            <w:vAlign w:val="center"/>
          </w:tcPr>
          <w:p w14:paraId="58949C77" w14:textId="77777777" w:rsidR="00B944AC" w:rsidRPr="00710C59" w:rsidRDefault="00B944AC" w:rsidP="00026826">
            <w:pPr>
              <w:autoSpaceDE w:val="0"/>
              <w:autoSpaceDN w:val="0"/>
              <w:adjustRightInd w:val="0"/>
              <w:spacing w:line="360" w:lineRule="auto"/>
              <w:jc w:val="center"/>
              <w:rPr>
                <w:rFonts w:asciiTheme="minorBidi" w:hAnsiTheme="minorBidi"/>
                <w:sz w:val="24"/>
                <w:szCs w:val="24"/>
              </w:rPr>
            </w:pPr>
          </w:p>
        </w:tc>
        <w:tc>
          <w:tcPr>
            <w:tcW w:w="1843" w:type="dxa"/>
            <w:vAlign w:val="center"/>
          </w:tcPr>
          <w:p w14:paraId="58435B25" w14:textId="08E3B722" w:rsidR="00B944AC" w:rsidRPr="00710C59" w:rsidRDefault="00B944AC" w:rsidP="00026826">
            <w:pPr>
              <w:autoSpaceDE w:val="0"/>
              <w:autoSpaceDN w:val="0"/>
              <w:adjustRightInd w:val="0"/>
              <w:spacing w:line="360" w:lineRule="auto"/>
              <w:jc w:val="center"/>
              <w:rPr>
                <w:rFonts w:asciiTheme="minorBidi" w:hAnsiTheme="minorBidi"/>
                <w:sz w:val="24"/>
                <w:szCs w:val="24"/>
              </w:rPr>
            </w:pPr>
            <w:r w:rsidRPr="00710C59">
              <w:rPr>
                <w:rFonts w:asciiTheme="minorBidi" w:hAnsiTheme="minorBidi"/>
                <w:sz w:val="24"/>
                <w:szCs w:val="24"/>
                <w:rtl/>
              </w:rPr>
              <w:t>داخل المجموعات</w:t>
            </w:r>
          </w:p>
        </w:tc>
        <w:tc>
          <w:tcPr>
            <w:tcW w:w="1418" w:type="dxa"/>
            <w:vAlign w:val="center"/>
          </w:tcPr>
          <w:p w14:paraId="2B0C7315" w14:textId="69C9A597" w:rsidR="00B944AC" w:rsidRPr="00710C59" w:rsidRDefault="00B944AC" w:rsidP="00026826">
            <w:pPr>
              <w:autoSpaceDE w:val="0"/>
              <w:autoSpaceDN w:val="0"/>
              <w:bidi w:val="0"/>
              <w:adjustRightInd w:val="0"/>
              <w:spacing w:line="360" w:lineRule="auto"/>
              <w:jc w:val="center"/>
              <w:rPr>
                <w:rFonts w:asciiTheme="minorBidi" w:hAnsiTheme="minorBidi"/>
                <w:sz w:val="24"/>
                <w:szCs w:val="24"/>
              </w:rPr>
            </w:pPr>
            <w:r w:rsidRPr="00710C59">
              <w:rPr>
                <w:rFonts w:asciiTheme="minorBidi" w:hAnsiTheme="minorBidi"/>
                <w:sz w:val="24"/>
                <w:szCs w:val="24"/>
                <w:rtl/>
              </w:rPr>
              <w:t>1801.066</w:t>
            </w:r>
          </w:p>
        </w:tc>
        <w:tc>
          <w:tcPr>
            <w:tcW w:w="1275" w:type="dxa"/>
            <w:vAlign w:val="center"/>
          </w:tcPr>
          <w:p w14:paraId="17A7C1E6" w14:textId="66C2E7FB" w:rsidR="00B944AC" w:rsidRPr="00710C59" w:rsidRDefault="00B944AC" w:rsidP="00026826">
            <w:pPr>
              <w:autoSpaceDE w:val="0"/>
              <w:autoSpaceDN w:val="0"/>
              <w:bidi w:val="0"/>
              <w:adjustRightInd w:val="0"/>
              <w:spacing w:line="360" w:lineRule="auto"/>
              <w:jc w:val="center"/>
              <w:rPr>
                <w:rFonts w:asciiTheme="minorBidi" w:hAnsiTheme="minorBidi"/>
                <w:sz w:val="24"/>
                <w:szCs w:val="24"/>
              </w:rPr>
            </w:pPr>
            <w:r w:rsidRPr="00710C59">
              <w:rPr>
                <w:rFonts w:asciiTheme="minorBidi" w:hAnsiTheme="minorBidi"/>
                <w:sz w:val="24"/>
                <w:szCs w:val="24"/>
                <w:rtl/>
              </w:rPr>
              <w:t>142</w:t>
            </w:r>
          </w:p>
        </w:tc>
        <w:tc>
          <w:tcPr>
            <w:tcW w:w="1464" w:type="dxa"/>
            <w:vAlign w:val="center"/>
          </w:tcPr>
          <w:p w14:paraId="19C66328" w14:textId="6E000F3F" w:rsidR="00B944AC" w:rsidRPr="00710C59" w:rsidRDefault="00B944AC" w:rsidP="00026826">
            <w:pPr>
              <w:autoSpaceDE w:val="0"/>
              <w:autoSpaceDN w:val="0"/>
              <w:bidi w:val="0"/>
              <w:adjustRightInd w:val="0"/>
              <w:spacing w:line="360" w:lineRule="auto"/>
              <w:jc w:val="center"/>
              <w:rPr>
                <w:rFonts w:asciiTheme="minorBidi" w:hAnsiTheme="minorBidi"/>
                <w:sz w:val="24"/>
                <w:szCs w:val="24"/>
              </w:rPr>
            </w:pPr>
            <w:r w:rsidRPr="00710C59">
              <w:rPr>
                <w:rFonts w:asciiTheme="minorBidi" w:hAnsiTheme="minorBidi"/>
                <w:sz w:val="24"/>
                <w:szCs w:val="24"/>
                <w:rtl/>
              </w:rPr>
              <w:t>12.684</w:t>
            </w:r>
          </w:p>
        </w:tc>
        <w:tc>
          <w:tcPr>
            <w:tcW w:w="1230" w:type="dxa"/>
            <w:vMerge/>
            <w:vAlign w:val="center"/>
          </w:tcPr>
          <w:p w14:paraId="6AD6BDC3" w14:textId="77777777" w:rsidR="00B944AC" w:rsidRPr="00710C59" w:rsidRDefault="00B944AC" w:rsidP="00026826">
            <w:pPr>
              <w:autoSpaceDE w:val="0"/>
              <w:autoSpaceDN w:val="0"/>
              <w:bidi w:val="0"/>
              <w:adjustRightInd w:val="0"/>
              <w:spacing w:line="360" w:lineRule="auto"/>
              <w:jc w:val="center"/>
              <w:rPr>
                <w:rFonts w:asciiTheme="minorBidi" w:hAnsiTheme="minorBidi"/>
                <w:sz w:val="24"/>
                <w:szCs w:val="24"/>
              </w:rPr>
            </w:pPr>
          </w:p>
        </w:tc>
        <w:tc>
          <w:tcPr>
            <w:tcW w:w="1413" w:type="dxa"/>
            <w:vMerge/>
            <w:vAlign w:val="center"/>
          </w:tcPr>
          <w:p w14:paraId="4B3ABF93" w14:textId="77777777" w:rsidR="00B944AC" w:rsidRPr="00710C59" w:rsidRDefault="00B944AC" w:rsidP="00026826">
            <w:pPr>
              <w:autoSpaceDE w:val="0"/>
              <w:autoSpaceDN w:val="0"/>
              <w:bidi w:val="0"/>
              <w:adjustRightInd w:val="0"/>
              <w:spacing w:line="360" w:lineRule="auto"/>
              <w:jc w:val="center"/>
              <w:rPr>
                <w:rFonts w:asciiTheme="minorBidi" w:hAnsiTheme="minorBidi"/>
                <w:sz w:val="24"/>
                <w:szCs w:val="24"/>
              </w:rPr>
            </w:pPr>
          </w:p>
        </w:tc>
      </w:tr>
      <w:tr w:rsidR="001050E0" w:rsidRPr="00710C59" w14:paraId="3B37B728" w14:textId="77777777" w:rsidTr="00026826">
        <w:trPr>
          <w:jc w:val="center"/>
        </w:trPr>
        <w:tc>
          <w:tcPr>
            <w:tcW w:w="1216" w:type="dxa"/>
            <w:vMerge/>
            <w:vAlign w:val="center"/>
          </w:tcPr>
          <w:p w14:paraId="16A3C0AE" w14:textId="77777777" w:rsidR="00B944AC" w:rsidRPr="00710C59" w:rsidRDefault="00B944AC" w:rsidP="00026826">
            <w:pPr>
              <w:autoSpaceDE w:val="0"/>
              <w:autoSpaceDN w:val="0"/>
              <w:adjustRightInd w:val="0"/>
              <w:spacing w:line="360" w:lineRule="auto"/>
              <w:jc w:val="center"/>
              <w:rPr>
                <w:rFonts w:asciiTheme="minorBidi" w:hAnsiTheme="minorBidi"/>
                <w:sz w:val="24"/>
                <w:szCs w:val="24"/>
              </w:rPr>
            </w:pPr>
          </w:p>
        </w:tc>
        <w:tc>
          <w:tcPr>
            <w:tcW w:w="1843" w:type="dxa"/>
            <w:vAlign w:val="center"/>
          </w:tcPr>
          <w:p w14:paraId="23238A6F" w14:textId="22F555D1" w:rsidR="00B944AC" w:rsidRPr="00710C59" w:rsidRDefault="00B944AC" w:rsidP="00026826">
            <w:pPr>
              <w:autoSpaceDE w:val="0"/>
              <w:autoSpaceDN w:val="0"/>
              <w:adjustRightInd w:val="0"/>
              <w:spacing w:line="360" w:lineRule="auto"/>
              <w:jc w:val="center"/>
              <w:rPr>
                <w:rFonts w:asciiTheme="minorBidi" w:hAnsiTheme="minorBidi"/>
                <w:sz w:val="24"/>
                <w:szCs w:val="24"/>
              </w:rPr>
            </w:pPr>
            <w:r w:rsidRPr="00710C59">
              <w:rPr>
                <w:rFonts w:asciiTheme="minorBidi" w:hAnsiTheme="minorBidi"/>
                <w:sz w:val="24"/>
                <w:szCs w:val="24"/>
                <w:rtl/>
              </w:rPr>
              <w:t>الكلى</w:t>
            </w:r>
          </w:p>
        </w:tc>
        <w:tc>
          <w:tcPr>
            <w:tcW w:w="1418" w:type="dxa"/>
            <w:vAlign w:val="center"/>
          </w:tcPr>
          <w:p w14:paraId="25829925" w14:textId="49B3DF00" w:rsidR="00B944AC" w:rsidRPr="00710C59" w:rsidRDefault="00B944AC" w:rsidP="00026826">
            <w:pPr>
              <w:autoSpaceDE w:val="0"/>
              <w:autoSpaceDN w:val="0"/>
              <w:bidi w:val="0"/>
              <w:adjustRightInd w:val="0"/>
              <w:spacing w:line="360" w:lineRule="auto"/>
              <w:jc w:val="center"/>
              <w:rPr>
                <w:rFonts w:asciiTheme="minorBidi" w:hAnsiTheme="minorBidi"/>
                <w:sz w:val="24"/>
                <w:szCs w:val="24"/>
              </w:rPr>
            </w:pPr>
            <w:r w:rsidRPr="00710C59">
              <w:rPr>
                <w:rFonts w:asciiTheme="minorBidi" w:hAnsiTheme="minorBidi"/>
                <w:sz w:val="24"/>
                <w:szCs w:val="24"/>
                <w:rtl/>
              </w:rPr>
              <w:t>2611.891</w:t>
            </w:r>
          </w:p>
        </w:tc>
        <w:tc>
          <w:tcPr>
            <w:tcW w:w="1275" w:type="dxa"/>
            <w:vAlign w:val="center"/>
          </w:tcPr>
          <w:p w14:paraId="1E39EB99" w14:textId="66FE2D95" w:rsidR="00B944AC" w:rsidRPr="00710C59" w:rsidRDefault="00B944AC" w:rsidP="00026826">
            <w:pPr>
              <w:autoSpaceDE w:val="0"/>
              <w:autoSpaceDN w:val="0"/>
              <w:bidi w:val="0"/>
              <w:adjustRightInd w:val="0"/>
              <w:spacing w:line="360" w:lineRule="auto"/>
              <w:jc w:val="center"/>
              <w:rPr>
                <w:rFonts w:asciiTheme="minorBidi" w:hAnsiTheme="minorBidi"/>
                <w:sz w:val="24"/>
                <w:szCs w:val="24"/>
              </w:rPr>
            </w:pPr>
            <w:r w:rsidRPr="00710C59">
              <w:rPr>
                <w:rFonts w:asciiTheme="minorBidi" w:hAnsiTheme="minorBidi"/>
                <w:sz w:val="24"/>
                <w:szCs w:val="24"/>
                <w:rtl/>
              </w:rPr>
              <w:t>146</w:t>
            </w:r>
          </w:p>
        </w:tc>
        <w:tc>
          <w:tcPr>
            <w:tcW w:w="1464" w:type="dxa"/>
            <w:vAlign w:val="center"/>
          </w:tcPr>
          <w:p w14:paraId="2F10072D" w14:textId="3A3A157F" w:rsidR="00B944AC" w:rsidRPr="00710C59" w:rsidRDefault="00B944AC" w:rsidP="00026826">
            <w:pPr>
              <w:autoSpaceDE w:val="0"/>
              <w:autoSpaceDN w:val="0"/>
              <w:bidi w:val="0"/>
              <w:adjustRightInd w:val="0"/>
              <w:spacing w:line="360" w:lineRule="auto"/>
              <w:jc w:val="center"/>
              <w:rPr>
                <w:rFonts w:asciiTheme="minorBidi" w:hAnsiTheme="minorBidi"/>
                <w:sz w:val="24"/>
                <w:szCs w:val="24"/>
              </w:rPr>
            </w:pPr>
          </w:p>
        </w:tc>
        <w:tc>
          <w:tcPr>
            <w:tcW w:w="1230" w:type="dxa"/>
            <w:vMerge/>
            <w:vAlign w:val="center"/>
          </w:tcPr>
          <w:p w14:paraId="14F024D7" w14:textId="77777777" w:rsidR="00B944AC" w:rsidRPr="00710C59" w:rsidRDefault="00B944AC" w:rsidP="00026826">
            <w:pPr>
              <w:autoSpaceDE w:val="0"/>
              <w:autoSpaceDN w:val="0"/>
              <w:bidi w:val="0"/>
              <w:adjustRightInd w:val="0"/>
              <w:spacing w:line="360" w:lineRule="auto"/>
              <w:jc w:val="center"/>
              <w:rPr>
                <w:rFonts w:asciiTheme="minorBidi" w:hAnsiTheme="minorBidi"/>
                <w:sz w:val="24"/>
                <w:szCs w:val="24"/>
              </w:rPr>
            </w:pPr>
          </w:p>
        </w:tc>
        <w:tc>
          <w:tcPr>
            <w:tcW w:w="1413" w:type="dxa"/>
            <w:vMerge/>
            <w:vAlign w:val="center"/>
          </w:tcPr>
          <w:p w14:paraId="5BC1F743" w14:textId="77777777" w:rsidR="00B944AC" w:rsidRPr="00710C59" w:rsidRDefault="00B944AC" w:rsidP="00026826">
            <w:pPr>
              <w:autoSpaceDE w:val="0"/>
              <w:autoSpaceDN w:val="0"/>
              <w:bidi w:val="0"/>
              <w:adjustRightInd w:val="0"/>
              <w:spacing w:line="360" w:lineRule="auto"/>
              <w:jc w:val="center"/>
              <w:rPr>
                <w:rFonts w:asciiTheme="minorBidi" w:hAnsiTheme="minorBidi"/>
                <w:sz w:val="24"/>
                <w:szCs w:val="24"/>
              </w:rPr>
            </w:pPr>
          </w:p>
        </w:tc>
      </w:tr>
      <w:tr w:rsidR="001050E0" w:rsidRPr="00710C59" w14:paraId="6904A9C0" w14:textId="77777777" w:rsidTr="00026826">
        <w:trPr>
          <w:jc w:val="center"/>
        </w:trPr>
        <w:tc>
          <w:tcPr>
            <w:tcW w:w="1216" w:type="dxa"/>
            <w:vMerge w:val="restart"/>
            <w:vAlign w:val="center"/>
          </w:tcPr>
          <w:p w14:paraId="637A4FFF" w14:textId="77777777" w:rsidR="00B944AC" w:rsidRPr="00710C59" w:rsidRDefault="00B944AC" w:rsidP="00026826">
            <w:pPr>
              <w:autoSpaceDE w:val="0"/>
              <w:autoSpaceDN w:val="0"/>
              <w:adjustRightInd w:val="0"/>
              <w:spacing w:line="360" w:lineRule="auto"/>
              <w:jc w:val="center"/>
              <w:rPr>
                <w:rFonts w:asciiTheme="minorBidi" w:hAnsiTheme="minorBidi"/>
                <w:sz w:val="24"/>
                <w:szCs w:val="24"/>
              </w:rPr>
            </w:pPr>
            <w:r w:rsidRPr="00710C59">
              <w:rPr>
                <w:rFonts w:asciiTheme="minorBidi" w:hAnsiTheme="minorBidi"/>
                <w:sz w:val="24"/>
                <w:szCs w:val="24"/>
                <w:rtl/>
              </w:rPr>
              <w:t>الدرجة</w:t>
            </w:r>
            <w:r w:rsidRPr="00710C59">
              <w:rPr>
                <w:rFonts w:asciiTheme="minorBidi" w:hAnsiTheme="minorBidi"/>
                <w:sz w:val="24"/>
                <w:szCs w:val="24"/>
              </w:rPr>
              <w:t xml:space="preserve"> </w:t>
            </w:r>
            <w:r w:rsidRPr="00710C59">
              <w:rPr>
                <w:rFonts w:asciiTheme="minorBidi" w:hAnsiTheme="minorBidi"/>
                <w:sz w:val="24"/>
                <w:szCs w:val="24"/>
                <w:rtl/>
              </w:rPr>
              <w:t>الكلية</w:t>
            </w:r>
          </w:p>
        </w:tc>
        <w:tc>
          <w:tcPr>
            <w:tcW w:w="1843" w:type="dxa"/>
            <w:vAlign w:val="center"/>
          </w:tcPr>
          <w:p w14:paraId="665BDB00" w14:textId="4067E4DF" w:rsidR="00B944AC" w:rsidRPr="00710C59" w:rsidRDefault="00B944AC" w:rsidP="00026826">
            <w:pPr>
              <w:autoSpaceDE w:val="0"/>
              <w:autoSpaceDN w:val="0"/>
              <w:adjustRightInd w:val="0"/>
              <w:spacing w:line="360" w:lineRule="auto"/>
              <w:jc w:val="center"/>
              <w:rPr>
                <w:rFonts w:asciiTheme="minorBidi" w:hAnsiTheme="minorBidi"/>
                <w:sz w:val="24"/>
                <w:szCs w:val="24"/>
              </w:rPr>
            </w:pPr>
            <w:r w:rsidRPr="00710C59">
              <w:rPr>
                <w:rFonts w:asciiTheme="minorBidi" w:hAnsiTheme="minorBidi"/>
                <w:sz w:val="24"/>
                <w:szCs w:val="24"/>
                <w:rtl/>
              </w:rPr>
              <w:t>بين المجموعات</w:t>
            </w:r>
          </w:p>
        </w:tc>
        <w:tc>
          <w:tcPr>
            <w:tcW w:w="1418" w:type="dxa"/>
            <w:vAlign w:val="center"/>
          </w:tcPr>
          <w:p w14:paraId="6CED8862" w14:textId="632167CF" w:rsidR="00B944AC" w:rsidRPr="00710C59" w:rsidRDefault="00B944AC" w:rsidP="00026826">
            <w:pPr>
              <w:autoSpaceDE w:val="0"/>
              <w:autoSpaceDN w:val="0"/>
              <w:bidi w:val="0"/>
              <w:adjustRightInd w:val="0"/>
              <w:spacing w:line="360" w:lineRule="auto"/>
              <w:jc w:val="center"/>
              <w:rPr>
                <w:rFonts w:asciiTheme="minorBidi" w:hAnsiTheme="minorBidi"/>
                <w:sz w:val="24"/>
                <w:szCs w:val="24"/>
              </w:rPr>
            </w:pPr>
            <w:r w:rsidRPr="00710C59">
              <w:rPr>
                <w:rFonts w:asciiTheme="minorBidi" w:hAnsiTheme="minorBidi"/>
                <w:sz w:val="24"/>
                <w:szCs w:val="24"/>
                <w:rtl/>
              </w:rPr>
              <w:t>13033.490</w:t>
            </w:r>
          </w:p>
        </w:tc>
        <w:tc>
          <w:tcPr>
            <w:tcW w:w="1275" w:type="dxa"/>
            <w:vAlign w:val="center"/>
          </w:tcPr>
          <w:p w14:paraId="6F95FB54" w14:textId="304F5C5D" w:rsidR="00B944AC" w:rsidRPr="00710C59" w:rsidRDefault="00B944AC" w:rsidP="00026826">
            <w:pPr>
              <w:autoSpaceDE w:val="0"/>
              <w:autoSpaceDN w:val="0"/>
              <w:bidi w:val="0"/>
              <w:adjustRightInd w:val="0"/>
              <w:spacing w:line="360" w:lineRule="auto"/>
              <w:jc w:val="center"/>
              <w:rPr>
                <w:rFonts w:asciiTheme="minorBidi" w:hAnsiTheme="minorBidi"/>
                <w:sz w:val="24"/>
                <w:szCs w:val="24"/>
              </w:rPr>
            </w:pPr>
            <w:r w:rsidRPr="00710C59">
              <w:rPr>
                <w:rFonts w:asciiTheme="minorBidi" w:hAnsiTheme="minorBidi"/>
                <w:sz w:val="24"/>
                <w:szCs w:val="24"/>
                <w:rtl/>
              </w:rPr>
              <w:t>4</w:t>
            </w:r>
          </w:p>
        </w:tc>
        <w:tc>
          <w:tcPr>
            <w:tcW w:w="1464" w:type="dxa"/>
            <w:vAlign w:val="center"/>
          </w:tcPr>
          <w:p w14:paraId="67D7BCB9" w14:textId="6124B7CA" w:rsidR="00B944AC" w:rsidRPr="00710C59" w:rsidRDefault="00B944AC" w:rsidP="00026826">
            <w:pPr>
              <w:autoSpaceDE w:val="0"/>
              <w:autoSpaceDN w:val="0"/>
              <w:bidi w:val="0"/>
              <w:adjustRightInd w:val="0"/>
              <w:spacing w:line="360" w:lineRule="auto"/>
              <w:jc w:val="center"/>
              <w:rPr>
                <w:rFonts w:asciiTheme="minorBidi" w:hAnsiTheme="minorBidi"/>
                <w:sz w:val="24"/>
                <w:szCs w:val="24"/>
              </w:rPr>
            </w:pPr>
            <w:r w:rsidRPr="00710C59">
              <w:rPr>
                <w:rFonts w:asciiTheme="minorBidi" w:hAnsiTheme="minorBidi"/>
                <w:sz w:val="24"/>
                <w:szCs w:val="24"/>
                <w:rtl/>
              </w:rPr>
              <w:t>3258.372</w:t>
            </w:r>
          </w:p>
        </w:tc>
        <w:tc>
          <w:tcPr>
            <w:tcW w:w="1230" w:type="dxa"/>
            <w:vMerge w:val="restart"/>
            <w:vAlign w:val="center"/>
          </w:tcPr>
          <w:p w14:paraId="5A70051C" w14:textId="0471762F" w:rsidR="00B944AC" w:rsidRPr="00710C59" w:rsidRDefault="00B944AC" w:rsidP="00026826">
            <w:pPr>
              <w:autoSpaceDE w:val="0"/>
              <w:autoSpaceDN w:val="0"/>
              <w:bidi w:val="0"/>
              <w:adjustRightInd w:val="0"/>
              <w:spacing w:line="360" w:lineRule="auto"/>
              <w:jc w:val="center"/>
              <w:rPr>
                <w:rFonts w:asciiTheme="minorBidi" w:hAnsiTheme="minorBidi"/>
                <w:sz w:val="24"/>
                <w:szCs w:val="24"/>
              </w:rPr>
            </w:pPr>
            <w:r w:rsidRPr="00710C59">
              <w:rPr>
                <w:rFonts w:asciiTheme="minorBidi" w:hAnsiTheme="minorBidi"/>
                <w:sz w:val="24"/>
                <w:szCs w:val="24"/>
                <w:rtl/>
              </w:rPr>
              <w:t>34.418</w:t>
            </w:r>
          </w:p>
        </w:tc>
        <w:tc>
          <w:tcPr>
            <w:tcW w:w="1413" w:type="dxa"/>
            <w:vMerge w:val="restart"/>
            <w:vAlign w:val="center"/>
          </w:tcPr>
          <w:p w14:paraId="316DE05B" w14:textId="77777777" w:rsidR="00B944AC" w:rsidRPr="00710C59" w:rsidRDefault="00B944AC" w:rsidP="00026826">
            <w:pPr>
              <w:spacing w:line="360" w:lineRule="auto"/>
              <w:jc w:val="center"/>
              <w:rPr>
                <w:rFonts w:asciiTheme="minorBidi" w:hAnsiTheme="minorBidi"/>
                <w:sz w:val="24"/>
                <w:szCs w:val="24"/>
                <w:rtl/>
                <w:lang w:bidi="ar-EG"/>
              </w:rPr>
            </w:pPr>
            <w:r w:rsidRPr="00710C59">
              <w:rPr>
                <w:rFonts w:asciiTheme="minorBidi" w:hAnsiTheme="minorBidi"/>
                <w:sz w:val="24"/>
                <w:szCs w:val="24"/>
                <w:rtl/>
                <w:lang w:bidi="ar-EG"/>
              </w:rPr>
              <w:t>دال عند 0.01</w:t>
            </w:r>
          </w:p>
          <w:p w14:paraId="1680DF56" w14:textId="6054D4A0" w:rsidR="00B944AC" w:rsidRPr="00710C59" w:rsidRDefault="00B944AC" w:rsidP="00026826">
            <w:pPr>
              <w:autoSpaceDE w:val="0"/>
              <w:autoSpaceDN w:val="0"/>
              <w:bidi w:val="0"/>
              <w:adjustRightInd w:val="0"/>
              <w:spacing w:line="360" w:lineRule="auto"/>
              <w:jc w:val="center"/>
              <w:rPr>
                <w:rFonts w:asciiTheme="minorBidi" w:hAnsiTheme="minorBidi"/>
                <w:sz w:val="24"/>
                <w:szCs w:val="24"/>
              </w:rPr>
            </w:pPr>
          </w:p>
        </w:tc>
      </w:tr>
      <w:tr w:rsidR="001050E0" w:rsidRPr="00710C59" w14:paraId="3AA90CC9" w14:textId="77777777" w:rsidTr="00026826">
        <w:trPr>
          <w:jc w:val="center"/>
        </w:trPr>
        <w:tc>
          <w:tcPr>
            <w:tcW w:w="1216" w:type="dxa"/>
            <w:vMerge/>
            <w:vAlign w:val="center"/>
          </w:tcPr>
          <w:p w14:paraId="72F11DD6" w14:textId="77777777" w:rsidR="002B0197" w:rsidRPr="00710C59" w:rsidRDefault="002B0197" w:rsidP="00026826">
            <w:pPr>
              <w:autoSpaceDE w:val="0"/>
              <w:autoSpaceDN w:val="0"/>
              <w:bidi w:val="0"/>
              <w:adjustRightInd w:val="0"/>
              <w:spacing w:line="360" w:lineRule="auto"/>
              <w:jc w:val="center"/>
              <w:rPr>
                <w:rFonts w:asciiTheme="minorBidi" w:hAnsiTheme="minorBidi"/>
                <w:sz w:val="24"/>
                <w:szCs w:val="24"/>
              </w:rPr>
            </w:pPr>
          </w:p>
        </w:tc>
        <w:tc>
          <w:tcPr>
            <w:tcW w:w="1843" w:type="dxa"/>
            <w:vAlign w:val="center"/>
          </w:tcPr>
          <w:p w14:paraId="27129AF2" w14:textId="45668DFD" w:rsidR="002B0197" w:rsidRPr="00710C59" w:rsidRDefault="002B0197" w:rsidP="00026826">
            <w:pPr>
              <w:autoSpaceDE w:val="0"/>
              <w:autoSpaceDN w:val="0"/>
              <w:adjustRightInd w:val="0"/>
              <w:spacing w:line="360" w:lineRule="auto"/>
              <w:jc w:val="center"/>
              <w:rPr>
                <w:rFonts w:asciiTheme="minorBidi" w:hAnsiTheme="minorBidi"/>
                <w:sz w:val="24"/>
                <w:szCs w:val="24"/>
              </w:rPr>
            </w:pPr>
            <w:r w:rsidRPr="00710C59">
              <w:rPr>
                <w:rFonts w:asciiTheme="minorBidi" w:hAnsiTheme="minorBidi"/>
                <w:sz w:val="24"/>
                <w:szCs w:val="24"/>
                <w:rtl/>
              </w:rPr>
              <w:t>داخل المجموعات</w:t>
            </w:r>
          </w:p>
        </w:tc>
        <w:tc>
          <w:tcPr>
            <w:tcW w:w="1418" w:type="dxa"/>
            <w:vAlign w:val="center"/>
          </w:tcPr>
          <w:p w14:paraId="0FCF07AA" w14:textId="569659B2" w:rsidR="002B0197" w:rsidRPr="00710C59" w:rsidRDefault="002B0197" w:rsidP="00026826">
            <w:pPr>
              <w:autoSpaceDE w:val="0"/>
              <w:autoSpaceDN w:val="0"/>
              <w:bidi w:val="0"/>
              <w:adjustRightInd w:val="0"/>
              <w:spacing w:line="360" w:lineRule="auto"/>
              <w:jc w:val="center"/>
              <w:rPr>
                <w:rFonts w:asciiTheme="minorBidi" w:hAnsiTheme="minorBidi"/>
                <w:sz w:val="24"/>
                <w:szCs w:val="24"/>
              </w:rPr>
            </w:pPr>
            <w:r w:rsidRPr="00710C59">
              <w:rPr>
                <w:rFonts w:asciiTheme="minorBidi" w:hAnsiTheme="minorBidi"/>
                <w:sz w:val="24"/>
                <w:szCs w:val="24"/>
                <w:rtl/>
              </w:rPr>
              <w:t>13443.055</w:t>
            </w:r>
          </w:p>
        </w:tc>
        <w:tc>
          <w:tcPr>
            <w:tcW w:w="1275" w:type="dxa"/>
            <w:vAlign w:val="center"/>
          </w:tcPr>
          <w:p w14:paraId="1465BEC1" w14:textId="12BB1D4C" w:rsidR="002B0197" w:rsidRPr="00710C59" w:rsidRDefault="002B0197" w:rsidP="00026826">
            <w:pPr>
              <w:autoSpaceDE w:val="0"/>
              <w:autoSpaceDN w:val="0"/>
              <w:bidi w:val="0"/>
              <w:adjustRightInd w:val="0"/>
              <w:spacing w:line="360" w:lineRule="auto"/>
              <w:jc w:val="center"/>
              <w:rPr>
                <w:rFonts w:asciiTheme="minorBidi" w:hAnsiTheme="minorBidi"/>
                <w:sz w:val="24"/>
                <w:szCs w:val="24"/>
              </w:rPr>
            </w:pPr>
            <w:r w:rsidRPr="00710C59">
              <w:rPr>
                <w:rFonts w:asciiTheme="minorBidi" w:hAnsiTheme="minorBidi"/>
                <w:sz w:val="24"/>
                <w:szCs w:val="24"/>
                <w:rtl/>
              </w:rPr>
              <w:t>142</w:t>
            </w:r>
          </w:p>
        </w:tc>
        <w:tc>
          <w:tcPr>
            <w:tcW w:w="1464" w:type="dxa"/>
            <w:vAlign w:val="center"/>
          </w:tcPr>
          <w:p w14:paraId="1E53BC38" w14:textId="4A736C70" w:rsidR="002B0197" w:rsidRPr="00710C59" w:rsidRDefault="002B0197" w:rsidP="00026826">
            <w:pPr>
              <w:autoSpaceDE w:val="0"/>
              <w:autoSpaceDN w:val="0"/>
              <w:bidi w:val="0"/>
              <w:adjustRightInd w:val="0"/>
              <w:spacing w:line="360" w:lineRule="auto"/>
              <w:jc w:val="center"/>
              <w:rPr>
                <w:rFonts w:asciiTheme="minorBidi" w:hAnsiTheme="minorBidi"/>
                <w:sz w:val="24"/>
                <w:szCs w:val="24"/>
              </w:rPr>
            </w:pPr>
            <w:r w:rsidRPr="00710C59">
              <w:rPr>
                <w:rFonts w:asciiTheme="minorBidi" w:hAnsiTheme="minorBidi"/>
                <w:sz w:val="24"/>
                <w:szCs w:val="24"/>
                <w:rtl/>
              </w:rPr>
              <w:t>94.669</w:t>
            </w:r>
          </w:p>
        </w:tc>
        <w:tc>
          <w:tcPr>
            <w:tcW w:w="1230" w:type="dxa"/>
            <w:vMerge/>
            <w:vAlign w:val="center"/>
          </w:tcPr>
          <w:p w14:paraId="0D687C79" w14:textId="77777777" w:rsidR="002B0197" w:rsidRPr="00710C59" w:rsidRDefault="002B0197" w:rsidP="00026826">
            <w:pPr>
              <w:autoSpaceDE w:val="0"/>
              <w:autoSpaceDN w:val="0"/>
              <w:bidi w:val="0"/>
              <w:adjustRightInd w:val="0"/>
              <w:spacing w:line="360" w:lineRule="auto"/>
              <w:jc w:val="center"/>
              <w:rPr>
                <w:rFonts w:asciiTheme="minorBidi" w:hAnsiTheme="minorBidi"/>
                <w:sz w:val="24"/>
                <w:szCs w:val="24"/>
              </w:rPr>
            </w:pPr>
          </w:p>
        </w:tc>
        <w:tc>
          <w:tcPr>
            <w:tcW w:w="1413" w:type="dxa"/>
            <w:vMerge/>
            <w:vAlign w:val="center"/>
          </w:tcPr>
          <w:p w14:paraId="7C7BF669" w14:textId="77777777" w:rsidR="002B0197" w:rsidRPr="00710C59" w:rsidRDefault="002B0197" w:rsidP="00026826">
            <w:pPr>
              <w:autoSpaceDE w:val="0"/>
              <w:autoSpaceDN w:val="0"/>
              <w:bidi w:val="0"/>
              <w:adjustRightInd w:val="0"/>
              <w:spacing w:line="360" w:lineRule="auto"/>
              <w:jc w:val="center"/>
              <w:rPr>
                <w:rFonts w:asciiTheme="minorBidi" w:hAnsiTheme="minorBidi"/>
                <w:sz w:val="24"/>
                <w:szCs w:val="24"/>
              </w:rPr>
            </w:pPr>
          </w:p>
        </w:tc>
      </w:tr>
      <w:tr w:rsidR="001050E0" w:rsidRPr="00710C59" w14:paraId="7E54918C" w14:textId="77777777" w:rsidTr="00026826">
        <w:trPr>
          <w:jc w:val="center"/>
        </w:trPr>
        <w:tc>
          <w:tcPr>
            <w:tcW w:w="1216" w:type="dxa"/>
            <w:vMerge/>
            <w:vAlign w:val="center"/>
          </w:tcPr>
          <w:p w14:paraId="025C5191" w14:textId="77777777" w:rsidR="002B0197" w:rsidRPr="00710C59" w:rsidRDefault="002B0197" w:rsidP="00026826">
            <w:pPr>
              <w:autoSpaceDE w:val="0"/>
              <w:autoSpaceDN w:val="0"/>
              <w:bidi w:val="0"/>
              <w:adjustRightInd w:val="0"/>
              <w:spacing w:line="360" w:lineRule="auto"/>
              <w:jc w:val="center"/>
              <w:rPr>
                <w:rFonts w:asciiTheme="minorBidi" w:hAnsiTheme="minorBidi"/>
                <w:sz w:val="24"/>
                <w:szCs w:val="24"/>
              </w:rPr>
            </w:pPr>
          </w:p>
        </w:tc>
        <w:tc>
          <w:tcPr>
            <w:tcW w:w="1843" w:type="dxa"/>
            <w:vAlign w:val="center"/>
          </w:tcPr>
          <w:p w14:paraId="2AB1D349" w14:textId="0A61FFAD" w:rsidR="002B0197" w:rsidRPr="00710C59" w:rsidRDefault="002B0197" w:rsidP="00026826">
            <w:pPr>
              <w:autoSpaceDE w:val="0"/>
              <w:autoSpaceDN w:val="0"/>
              <w:adjustRightInd w:val="0"/>
              <w:spacing w:line="360" w:lineRule="auto"/>
              <w:jc w:val="center"/>
              <w:rPr>
                <w:rFonts w:asciiTheme="minorBidi" w:hAnsiTheme="minorBidi"/>
                <w:sz w:val="24"/>
                <w:szCs w:val="24"/>
              </w:rPr>
            </w:pPr>
            <w:r w:rsidRPr="00710C59">
              <w:rPr>
                <w:rFonts w:asciiTheme="minorBidi" w:hAnsiTheme="minorBidi"/>
                <w:sz w:val="24"/>
                <w:szCs w:val="24"/>
                <w:rtl/>
              </w:rPr>
              <w:t>الكلى</w:t>
            </w:r>
          </w:p>
        </w:tc>
        <w:tc>
          <w:tcPr>
            <w:tcW w:w="1418" w:type="dxa"/>
            <w:vAlign w:val="center"/>
          </w:tcPr>
          <w:p w14:paraId="0303666D" w14:textId="3D4285F2" w:rsidR="002B0197" w:rsidRPr="00710C59" w:rsidRDefault="002B0197" w:rsidP="00026826">
            <w:pPr>
              <w:autoSpaceDE w:val="0"/>
              <w:autoSpaceDN w:val="0"/>
              <w:bidi w:val="0"/>
              <w:adjustRightInd w:val="0"/>
              <w:spacing w:line="360" w:lineRule="auto"/>
              <w:jc w:val="center"/>
              <w:rPr>
                <w:rFonts w:asciiTheme="minorBidi" w:hAnsiTheme="minorBidi"/>
                <w:sz w:val="24"/>
                <w:szCs w:val="24"/>
              </w:rPr>
            </w:pPr>
            <w:r w:rsidRPr="00710C59">
              <w:rPr>
                <w:rFonts w:asciiTheme="minorBidi" w:hAnsiTheme="minorBidi"/>
                <w:sz w:val="24"/>
                <w:szCs w:val="24"/>
                <w:rtl/>
              </w:rPr>
              <w:t>26476.544</w:t>
            </w:r>
          </w:p>
        </w:tc>
        <w:tc>
          <w:tcPr>
            <w:tcW w:w="1275" w:type="dxa"/>
            <w:vAlign w:val="center"/>
          </w:tcPr>
          <w:p w14:paraId="347D11FB" w14:textId="041FAB90" w:rsidR="002B0197" w:rsidRPr="00710C59" w:rsidRDefault="002B0197" w:rsidP="00026826">
            <w:pPr>
              <w:autoSpaceDE w:val="0"/>
              <w:autoSpaceDN w:val="0"/>
              <w:bidi w:val="0"/>
              <w:adjustRightInd w:val="0"/>
              <w:spacing w:line="360" w:lineRule="auto"/>
              <w:jc w:val="center"/>
              <w:rPr>
                <w:rFonts w:asciiTheme="minorBidi" w:hAnsiTheme="minorBidi"/>
                <w:sz w:val="24"/>
                <w:szCs w:val="24"/>
              </w:rPr>
            </w:pPr>
            <w:r w:rsidRPr="00710C59">
              <w:rPr>
                <w:rFonts w:asciiTheme="minorBidi" w:hAnsiTheme="minorBidi"/>
                <w:sz w:val="24"/>
                <w:szCs w:val="24"/>
                <w:rtl/>
              </w:rPr>
              <w:t>146</w:t>
            </w:r>
          </w:p>
        </w:tc>
        <w:tc>
          <w:tcPr>
            <w:tcW w:w="1464" w:type="dxa"/>
            <w:vAlign w:val="center"/>
          </w:tcPr>
          <w:p w14:paraId="3D278E5F" w14:textId="521CD111" w:rsidR="002B0197" w:rsidRPr="00710C59" w:rsidRDefault="002B0197" w:rsidP="00026826">
            <w:pPr>
              <w:autoSpaceDE w:val="0"/>
              <w:autoSpaceDN w:val="0"/>
              <w:bidi w:val="0"/>
              <w:adjustRightInd w:val="0"/>
              <w:spacing w:line="360" w:lineRule="auto"/>
              <w:jc w:val="center"/>
              <w:rPr>
                <w:rFonts w:asciiTheme="minorBidi" w:hAnsiTheme="minorBidi"/>
                <w:sz w:val="24"/>
                <w:szCs w:val="24"/>
              </w:rPr>
            </w:pPr>
          </w:p>
        </w:tc>
        <w:tc>
          <w:tcPr>
            <w:tcW w:w="1230" w:type="dxa"/>
            <w:vMerge/>
            <w:vAlign w:val="center"/>
          </w:tcPr>
          <w:p w14:paraId="318DA83B" w14:textId="77777777" w:rsidR="002B0197" w:rsidRPr="00710C59" w:rsidRDefault="002B0197" w:rsidP="00026826">
            <w:pPr>
              <w:autoSpaceDE w:val="0"/>
              <w:autoSpaceDN w:val="0"/>
              <w:bidi w:val="0"/>
              <w:adjustRightInd w:val="0"/>
              <w:spacing w:line="360" w:lineRule="auto"/>
              <w:jc w:val="center"/>
              <w:rPr>
                <w:rFonts w:asciiTheme="minorBidi" w:hAnsiTheme="minorBidi"/>
                <w:sz w:val="24"/>
                <w:szCs w:val="24"/>
              </w:rPr>
            </w:pPr>
          </w:p>
        </w:tc>
        <w:tc>
          <w:tcPr>
            <w:tcW w:w="1413" w:type="dxa"/>
            <w:vMerge/>
            <w:vAlign w:val="center"/>
          </w:tcPr>
          <w:p w14:paraId="227BB17B" w14:textId="77777777" w:rsidR="002B0197" w:rsidRPr="00710C59" w:rsidRDefault="002B0197" w:rsidP="00026826">
            <w:pPr>
              <w:autoSpaceDE w:val="0"/>
              <w:autoSpaceDN w:val="0"/>
              <w:bidi w:val="0"/>
              <w:adjustRightInd w:val="0"/>
              <w:spacing w:line="360" w:lineRule="auto"/>
              <w:jc w:val="center"/>
              <w:rPr>
                <w:rFonts w:asciiTheme="minorBidi" w:hAnsiTheme="minorBidi"/>
                <w:sz w:val="24"/>
                <w:szCs w:val="24"/>
              </w:rPr>
            </w:pPr>
          </w:p>
        </w:tc>
      </w:tr>
    </w:tbl>
    <w:p w14:paraId="39561493" w14:textId="77777777" w:rsidR="00C313F2" w:rsidRDefault="00C313F2" w:rsidP="00026826">
      <w:pPr>
        <w:spacing w:after="0" w:line="360" w:lineRule="auto"/>
        <w:jc w:val="center"/>
        <w:rPr>
          <w:rFonts w:asciiTheme="minorBidi" w:hAnsiTheme="minorBidi" w:hint="cs"/>
          <w:sz w:val="24"/>
          <w:szCs w:val="24"/>
          <w:rtl/>
          <w:lang w:bidi="ar-EG"/>
        </w:rPr>
      </w:pPr>
    </w:p>
    <w:p w14:paraId="574B89DC" w14:textId="76D33983" w:rsidR="000B340A" w:rsidRPr="00026826" w:rsidRDefault="000B340A" w:rsidP="00026826">
      <w:pPr>
        <w:spacing w:after="0" w:line="360" w:lineRule="auto"/>
        <w:jc w:val="center"/>
        <w:rPr>
          <w:rFonts w:asciiTheme="minorBidi" w:hAnsiTheme="minorBidi"/>
          <w:sz w:val="24"/>
          <w:szCs w:val="24"/>
          <w:rtl/>
          <w:lang w:bidi="ar-EG"/>
        </w:rPr>
      </w:pPr>
      <w:r w:rsidRPr="00026826">
        <w:rPr>
          <w:rFonts w:asciiTheme="minorBidi" w:hAnsiTheme="minorBidi"/>
          <w:sz w:val="24"/>
          <w:szCs w:val="24"/>
          <w:rtl/>
          <w:lang w:bidi="ar-EG"/>
        </w:rPr>
        <w:t xml:space="preserve">ف الجدولية عند 0.05=2.65    </w:t>
      </w:r>
      <w:r w:rsidRPr="00026826">
        <w:rPr>
          <w:rFonts w:asciiTheme="minorBidi" w:hAnsiTheme="minorBidi"/>
          <w:sz w:val="24"/>
          <w:szCs w:val="24"/>
          <w:rtl/>
          <w:lang w:bidi="ar-EG"/>
        </w:rPr>
        <w:tab/>
        <w:t>ف الجدولية عند 0.01= 3.85</w:t>
      </w:r>
    </w:p>
    <w:p w14:paraId="1CBDD7B3" w14:textId="26AB1C38" w:rsidR="0058312D" w:rsidRPr="001050E0" w:rsidRDefault="000B340A" w:rsidP="001050E0">
      <w:pPr>
        <w:widowControl w:val="0"/>
        <w:kinsoku w:val="0"/>
        <w:overflowPunct w:val="0"/>
        <w:autoSpaceDE w:val="0"/>
        <w:autoSpaceDN w:val="0"/>
        <w:spacing w:after="0" w:line="360" w:lineRule="auto"/>
        <w:ind w:firstLine="360"/>
        <w:jc w:val="lowKashida"/>
        <w:rPr>
          <w:rFonts w:asciiTheme="minorBidi" w:hAnsiTheme="minorBidi"/>
          <w:sz w:val="28"/>
          <w:szCs w:val="28"/>
          <w:rtl/>
        </w:rPr>
      </w:pPr>
      <w:r w:rsidRPr="001050E0">
        <w:rPr>
          <w:rFonts w:asciiTheme="minorBidi" w:hAnsiTheme="minorBidi"/>
          <w:sz w:val="28"/>
          <w:szCs w:val="28"/>
          <w:rtl/>
          <w:lang w:bidi="ar-EG"/>
        </w:rPr>
        <w:t>يتضح من خلال جدول (</w:t>
      </w:r>
      <w:r w:rsidR="009345A3" w:rsidRPr="001050E0">
        <w:rPr>
          <w:rFonts w:asciiTheme="minorBidi" w:hAnsiTheme="minorBidi"/>
          <w:sz w:val="28"/>
          <w:szCs w:val="28"/>
          <w:rtl/>
          <w:lang w:bidi="ar-EG"/>
        </w:rPr>
        <w:t>7</w:t>
      </w:r>
      <w:r w:rsidRPr="001050E0">
        <w:rPr>
          <w:rFonts w:asciiTheme="minorBidi" w:hAnsiTheme="minorBidi"/>
          <w:sz w:val="28"/>
          <w:szCs w:val="28"/>
          <w:rtl/>
          <w:lang w:bidi="ar-EG"/>
        </w:rPr>
        <w:t xml:space="preserve">) السابق نتائج </w:t>
      </w:r>
      <w:r w:rsidRPr="001050E0">
        <w:rPr>
          <w:rFonts w:asciiTheme="minorBidi" w:hAnsiTheme="minorBidi"/>
          <w:sz w:val="28"/>
          <w:szCs w:val="28"/>
          <w:rtl/>
        </w:rPr>
        <w:t xml:space="preserve">تحليل التباين لدرجات العينة تبعًا </w:t>
      </w:r>
      <w:r w:rsidR="00017638" w:rsidRPr="001050E0">
        <w:rPr>
          <w:rFonts w:asciiTheme="minorBidi" w:hAnsiTheme="minorBidi"/>
          <w:sz w:val="28"/>
          <w:szCs w:val="28"/>
          <w:rtl/>
        </w:rPr>
        <w:t xml:space="preserve">لمتغير </w:t>
      </w:r>
      <w:r w:rsidR="00EB04EE" w:rsidRPr="001050E0">
        <w:rPr>
          <w:rFonts w:asciiTheme="minorBidi" w:hAnsiTheme="minorBidi"/>
          <w:sz w:val="28"/>
          <w:szCs w:val="28"/>
          <w:rtl/>
        </w:rPr>
        <w:t>دار الإيواء لأفراد</w:t>
      </w:r>
      <w:r w:rsidRPr="001050E0">
        <w:rPr>
          <w:rFonts w:asciiTheme="minorBidi" w:hAnsiTheme="minorBidi"/>
          <w:sz w:val="28"/>
          <w:szCs w:val="28"/>
          <w:rtl/>
        </w:rPr>
        <w:t xml:space="preserve"> عينة الدراسة (ن=147</w:t>
      </w:r>
      <w:r w:rsidR="00B27546" w:rsidRPr="001050E0">
        <w:rPr>
          <w:rFonts w:asciiTheme="minorBidi" w:hAnsiTheme="minorBidi"/>
          <w:sz w:val="28"/>
          <w:szCs w:val="28"/>
          <w:rtl/>
        </w:rPr>
        <w:t xml:space="preserve">) </w:t>
      </w:r>
    </w:p>
    <w:p w14:paraId="1D7C87D3" w14:textId="63A80046" w:rsidR="000B340A" w:rsidRPr="001050E0" w:rsidRDefault="000B340A" w:rsidP="001050E0">
      <w:pPr>
        <w:widowControl w:val="0"/>
        <w:kinsoku w:val="0"/>
        <w:overflowPunct w:val="0"/>
        <w:autoSpaceDE w:val="0"/>
        <w:autoSpaceDN w:val="0"/>
        <w:spacing w:after="0" w:line="360" w:lineRule="auto"/>
        <w:ind w:firstLine="360"/>
        <w:jc w:val="lowKashida"/>
        <w:rPr>
          <w:rFonts w:asciiTheme="minorBidi" w:hAnsiTheme="minorBidi"/>
          <w:sz w:val="28"/>
          <w:szCs w:val="28"/>
          <w:rtl/>
        </w:rPr>
      </w:pPr>
      <w:r w:rsidRPr="001050E0">
        <w:rPr>
          <w:rFonts w:asciiTheme="minorBidi" w:hAnsiTheme="minorBidi"/>
          <w:sz w:val="28"/>
          <w:szCs w:val="28"/>
          <w:rtl/>
        </w:rPr>
        <w:t>فيما يتعلق بمتغير (</w:t>
      </w:r>
      <w:r w:rsidRPr="001050E0">
        <w:rPr>
          <w:rFonts w:asciiTheme="minorBidi" w:hAnsiTheme="minorBidi"/>
          <w:sz w:val="28"/>
          <w:szCs w:val="28"/>
          <w:rtl/>
          <w:lang w:bidi="ar-EG"/>
        </w:rPr>
        <w:t>فرط الحركة والنشاط الزائد</w:t>
      </w:r>
      <w:r w:rsidRPr="001050E0">
        <w:rPr>
          <w:rFonts w:asciiTheme="minorBidi" w:hAnsiTheme="minorBidi"/>
          <w:sz w:val="28"/>
          <w:szCs w:val="28"/>
          <w:rtl/>
        </w:rPr>
        <w:t>) وأبعاده (</w:t>
      </w:r>
      <w:r w:rsidR="00B27546" w:rsidRPr="001050E0">
        <w:rPr>
          <w:rFonts w:asciiTheme="minorBidi" w:hAnsiTheme="minorBidi"/>
          <w:sz w:val="28"/>
          <w:szCs w:val="28"/>
          <w:rtl/>
        </w:rPr>
        <w:t>تشتت</w:t>
      </w:r>
      <w:r w:rsidR="00B27546" w:rsidRPr="001050E0">
        <w:rPr>
          <w:rFonts w:asciiTheme="minorBidi" w:hAnsiTheme="minorBidi"/>
          <w:sz w:val="28"/>
          <w:szCs w:val="28"/>
        </w:rPr>
        <w:t xml:space="preserve"> </w:t>
      </w:r>
      <w:r w:rsidR="00AE0FC3" w:rsidRPr="001050E0">
        <w:rPr>
          <w:rFonts w:asciiTheme="minorBidi" w:hAnsiTheme="minorBidi"/>
          <w:sz w:val="28"/>
          <w:szCs w:val="28"/>
          <w:rtl/>
        </w:rPr>
        <w:t>ال</w:t>
      </w:r>
      <w:r w:rsidR="00F82334">
        <w:rPr>
          <w:rFonts w:asciiTheme="minorBidi" w:hAnsiTheme="minorBidi"/>
          <w:sz w:val="28"/>
          <w:szCs w:val="28"/>
          <w:rtl/>
        </w:rPr>
        <w:t>انتباه</w:t>
      </w:r>
      <w:r w:rsidR="00B27546" w:rsidRPr="001050E0">
        <w:rPr>
          <w:rFonts w:asciiTheme="minorBidi" w:hAnsiTheme="minorBidi"/>
          <w:sz w:val="28"/>
          <w:szCs w:val="28"/>
          <w:rtl/>
        </w:rPr>
        <w:t xml:space="preserve"> </w:t>
      </w:r>
      <w:r w:rsidR="00553989" w:rsidRPr="001050E0">
        <w:rPr>
          <w:rFonts w:asciiTheme="minorBidi" w:hAnsiTheme="minorBidi"/>
          <w:sz w:val="28"/>
          <w:szCs w:val="28"/>
          <w:rtl/>
        </w:rPr>
        <w:t xml:space="preserve">– </w:t>
      </w:r>
      <w:r w:rsidRPr="001050E0">
        <w:rPr>
          <w:rFonts w:asciiTheme="minorBidi" w:hAnsiTheme="minorBidi"/>
          <w:sz w:val="28"/>
          <w:szCs w:val="28"/>
          <w:rtl/>
        </w:rPr>
        <w:t xml:space="preserve">النشاط </w:t>
      </w:r>
      <w:r w:rsidR="00AE0FC3" w:rsidRPr="001050E0">
        <w:rPr>
          <w:rFonts w:asciiTheme="minorBidi" w:hAnsiTheme="minorBidi"/>
          <w:sz w:val="28"/>
          <w:szCs w:val="28"/>
          <w:rtl/>
        </w:rPr>
        <w:t>الحركي</w:t>
      </w:r>
      <w:r w:rsidRPr="001050E0">
        <w:rPr>
          <w:rFonts w:asciiTheme="minorBidi" w:hAnsiTheme="minorBidi"/>
          <w:sz w:val="28"/>
          <w:szCs w:val="28"/>
          <w:rtl/>
        </w:rPr>
        <w:t xml:space="preserve"> الزائد- السلوك </w:t>
      </w:r>
      <w:r w:rsidR="001050E0">
        <w:rPr>
          <w:rFonts w:asciiTheme="minorBidi" w:hAnsiTheme="minorBidi"/>
          <w:sz w:val="28"/>
          <w:szCs w:val="28"/>
          <w:rtl/>
        </w:rPr>
        <w:t>العدواني</w:t>
      </w:r>
      <w:r w:rsidRPr="001050E0">
        <w:rPr>
          <w:rFonts w:asciiTheme="minorBidi" w:hAnsiTheme="minorBidi"/>
          <w:sz w:val="28"/>
          <w:szCs w:val="28"/>
          <w:rtl/>
        </w:rPr>
        <w:t>)، والدرجة الكلية لمقياس (</w:t>
      </w:r>
      <w:r w:rsidRPr="001050E0">
        <w:rPr>
          <w:rFonts w:asciiTheme="minorBidi" w:hAnsiTheme="minorBidi"/>
          <w:sz w:val="28"/>
          <w:szCs w:val="28"/>
          <w:rtl/>
          <w:lang w:bidi="ar-EG"/>
        </w:rPr>
        <w:t>فرط الحركة والنشاط الزائد</w:t>
      </w:r>
      <w:r w:rsidR="00A9756F" w:rsidRPr="001050E0">
        <w:rPr>
          <w:rFonts w:asciiTheme="minorBidi" w:hAnsiTheme="minorBidi"/>
          <w:sz w:val="28"/>
          <w:szCs w:val="28"/>
          <w:rtl/>
        </w:rPr>
        <w:t xml:space="preserve">) </w:t>
      </w:r>
      <w:r w:rsidR="00654A27" w:rsidRPr="001050E0">
        <w:rPr>
          <w:rFonts w:asciiTheme="minorBidi" w:hAnsiTheme="minorBidi"/>
          <w:sz w:val="28"/>
          <w:szCs w:val="28"/>
          <w:rtl/>
        </w:rPr>
        <w:t>حيث</w:t>
      </w:r>
      <w:r w:rsidRPr="001050E0">
        <w:rPr>
          <w:rFonts w:asciiTheme="minorBidi" w:hAnsiTheme="minorBidi"/>
          <w:sz w:val="28"/>
          <w:szCs w:val="28"/>
          <w:rtl/>
        </w:rPr>
        <w:t xml:space="preserve"> نجد أن</w:t>
      </w:r>
      <w:r w:rsidRPr="001050E0">
        <w:rPr>
          <w:rFonts w:asciiTheme="minorBidi" w:hAnsiTheme="minorBidi"/>
          <w:spacing w:val="-2"/>
          <w:sz w:val="28"/>
          <w:szCs w:val="28"/>
          <w:rtl/>
          <w:lang w:bidi="ar-DZ"/>
        </w:rPr>
        <w:t>: قيمة (</w:t>
      </w:r>
      <w:r w:rsidRPr="001050E0">
        <w:rPr>
          <w:rFonts w:asciiTheme="minorBidi" w:hAnsiTheme="minorBidi"/>
          <w:spacing w:val="-2"/>
          <w:sz w:val="28"/>
          <w:szCs w:val="28"/>
          <w:lang w:bidi="ar-DZ"/>
        </w:rPr>
        <w:t>F</w:t>
      </w:r>
      <w:r w:rsidRPr="001050E0">
        <w:rPr>
          <w:rFonts w:asciiTheme="minorBidi" w:hAnsiTheme="minorBidi"/>
          <w:spacing w:val="-2"/>
          <w:sz w:val="28"/>
          <w:szCs w:val="28"/>
          <w:rtl/>
          <w:lang w:bidi="ar-DZ"/>
        </w:rPr>
        <w:t>) المحسوبة أكبر من قيمة (</w:t>
      </w:r>
      <w:r w:rsidRPr="001050E0">
        <w:rPr>
          <w:rFonts w:asciiTheme="minorBidi" w:hAnsiTheme="minorBidi"/>
          <w:spacing w:val="-2"/>
          <w:sz w:val="28"/>
          <w:szCs w:val="28"/>
          <w:lang w:bidi="ar-DZ"/>
        </w:rPr>
        <w:t>F</w:t>
      </w:r>
      <w:r w:rsidRPr="001050E0">
        <w:rPr>
          <w:rFonts w:asciiTheme="minorBidi" w:hAnsiTheme="minorBidi"/>
          <w:spacing w:val="-2"/>
          <w:sz w:val="28"/>
          <w:szCs w:val="28"/>
          <w:rtl/>
          <w:lang w:bidi="ar-DZ"/>
        </w:rPr>
        <w:t>)</w:t>
      </w:r>
      <w:r w:rsidRPr="001050E0">
        <w:rPr>
          <w:rFonts w:asciiTheme="minorBidi" w:hAnsiTheme="minorBidi"/>
          <w:spacing w:val="-2"/>
          <w:sz w:val="28"/>
          <w:szCs w:val="28"/>
          <w:rtl/>
          <w:lang w:bidi="ar-EG"/>
        </w:rPr>
        <w:t xml:space="preserve"> الجدولية، حيث بلغت قيمة (ف الجدولية = </w:t>
      </w:r>
      <w:r w:rsidR="00AE5411" w:rsidRPr="001050E0">
        <w:rPr>
          <w:rFonts w:asciiTheme="minorBidi" w:hAnsiTheme="minorBidi"/>
          <w:sz w:val="28"/>
          <w:szCs w:val="28"/>
          <w:rtl/>
          <w:lang w:bidi="ar-EG"/>
        </w:rPr>
        <w:t>3.85</w:t>
      </w:r>
      <w:r w:rsidRPr="001050E0">
        <w:rPr>
          <w:rFonts w:asciiTheme="minorBidi" w:hAnsiTheme="minorBidi"/>
          <w:spacing w:val="-2"/>
          <w:sz w:val="28"/>
          <w:szCs w:val="28"/>
          <w:rtl/>
          <w:lang w:bidi="ar-EG"/>
        </w:rPr>
        <w:t xml:space="preserve">)، وبلغت قيمة </w:t>
      </w:r>
      <w:r w:rsidRPr="001050E0">
        <w:rPr>
          <w:rFonts w:asciiTheme="minorBidi" w:hAnsiTheme="minorBidi"/>
          <w:spacing w:val="-2"/>
          <w:sz w:val="28"/>
          <w:szCs w:val="28"/>
          <w:rtl/>
          <w:lang w:bidi="ar-DZ"/>
        </w:rPr>
        <w:t>(</w:t>
      </w:r>
      <w:r w:rsidRPr="001050E0">
        <w:rPr>
          <w:rFonts w:asciiTheme="minorBidi" w:hAnsiTheme="minorBidi"/>
          <w:spacing w:val="-2"/>
          <w:sz w:val="28"/>
          <w:szCs w:val="28"/>
          <w:lang w:bidi="ar-DZ"/>
        </w:rPr>
        <w:t>F</w:t>
      </w:r>
      <w:r w:rsidRPr="001050E0">
        <w:rPr>
          <w:rFonts w:asciiTheme="minorBidi" w:hAnsiTheme="minorBidi"/>
          <w:spacing w:val="-2"/>
          <w:sz w:val="28"/>
          <w:szCs w:val="28"/>
          <w:rtl/>
          <w:lang w:bidi="ar-DZ"/>
        </w:rPr>
        <w:t>) المحسوبة</w:t>
      </w:r>
      <w:r w:rsidR="007D2142" w:rsidRPr="001050E0">
        <w:rPr>
          <w:rFonts w:asciiTheme="minorBidi" w:hAnsiTheme="minorBidi"/>
          <w:spacing w:val="-2"/>
          <w:sz w:val="28"/>
          <w:szCs w:val="28"/>
          <w:rtl/>
          <w:lang w:bidi="ar-DZ"/>
        </w:rPr>
        <w:t xml:space="preserve"> (</w:t>
      </w:r>
      <w:r w:rsidR="007D2142" w:rsidRPr="001050E0">
        <w:rPr>
          <w:rFonts w:asciiTheme="minorBidi" w:hAnsiTheme="minorBidi"/>
          <w:sz w:val="28"/>
          <w:szCs w:val="28"/>
          <w:rtl/>
        </w:rPr>
        <w:t>32.729</w:t>
      </w:r>
      <w:r w:rsidR="00B27546" w:rsidRPr="001050E0">
        <w:rPr>
          <w:rFonts w:asciiTheme="minorBidi" w:hAnsiTheme="minorBidi"/>
          <w:sz w:val="28"/>
          <w:szCs w:val="28"/>
          <w:rtl/>
        </w:rPr>
        <w:t>-31.495-15.982-</w:t>
      </w:r>
      <w:r w:rsidR="00AB3246" w:rsidRPr="001050E0">
        <w:rPr>
          <w:rFonts w:asciiTheme="minorBidi" w:hAnsiTheme="minorBidi"/>
          <w:sz w:val="28"/>
          <w:szCs w:val="28"/>
          <w:rtl/>
        </w:rPr>
        <w:t>34.418)</w:t>
      </w:r>
      <w:r w:rsidR="00AB3246" w:rsidRPr="001050E0">
        <w:rPr>
          <w:rFonts w:asciiTheme="minorBidi" w:hAnsiTheme="minorBidi"/>
          <w:sz w:val="28"/>
          <w:szCs w:val="28"/>
          <w:rtl/>
          <w:lang w:bidi="ar-EG"/>
        </w:rPr>
        <w:t xml:space="preserve">، </w:t>
      </w:r>
      <w:r w:rsidRPr="001050E0">
        <w:rPr>
          <w:rFonts w:asciiTheme="minorBidi" w:hAnsiTheme="minorBidi"/>
          <w:sz w:val="28"/>
          <w:szCs w:val="28"/>
          <w:rtl/>
          <w:lang w:bidi="ar-EG"/>
        </w:rPr>
        <w:t>على الترتيب،</w:t>
      </w:r>
      <w:r w:rsidRPr="001050E0">
        <w:rPr>
          <w:rFonts w:asciiTheme="minorBidi" w:hAnsiTheme="minorBidi"/>
          <w:spacing w:val="-2"/>
          <w:sz w:val="28"/>
          <w:szCs w:val="28"/>
          <w:rtl/>
          <w:lang w:bidi="ar-EG"/>
        </w:rPr>
        <w:t xml:space="preserve"> وذلك </w:t>
      </w:r>
      <w:r w:rsidRPr="001050E0">
        <w:rPr>
          <w:rFonts w:asciiTheme="minorBidi" w:hAnsiTheme="minorBidi"/>
          <w:spacing w:val="-2"/>
          <w:sz w:val="28"/>
          <w:szCs w:val="28"/>
          <w:rtl/>
          <w:lang w:bidi="ar-DZ"/>
        </w:rPr>
        <w:t xml:space="preserve">دالة عند مستوى دلالة </w:t>
      </w:r>
      <w:r w:rsidRPr="001050E0">
        <w:rPr>
          <w:rFonts w:asciiTheme="minorBidi" w:hAnsiTheme="minorBidi"/>
          <w:sz w:val="28"/>
          <w:szCs w:val="28"/>
          <w:rtl/>
          <w:lang w:bidi="ar-EG"/>
        </w:rPr>
        <w:t>(</w:t>
      </w:r>
      <w:r w:rsidRPr="001050E0">
        <w:rPr>
          <w:rFonts w:asciiTheme="minorBidi" w:hAnsiTheme="minorBidi"/>
          <w:sz w:val="28"/>
          <w:szCs w:val="28"/>
          <w:rtl/>
        </w:rPr>
        <w:t>0.0</w:t>
      </w:r>
      <w:r w:rsidR="00654A27" w:rsidRPr="001050E0">
        <w:rPr>
          <w:rFonts w:asciiTheme="minorBidi" w:hAnsiTheme="minorBidi"/>
          <w:sz w:val="28"/>
          <w:szCs w:val="28"/>
          <w:rtl/>
        </w:rPr>
        <w:t>1</w:t>
      </w:r>
      <w:r w:rsidRPr="001050E0">
        <w:rPr>
          <w:rFonts w:asciiTheme="minorBidi" w:hAnsiTheme="minorBidi"/>
          <w:sz w:val="28"/>
          <w:szCs w:val="28"/>
          <w:rtl/>
        </w:rPr>
        <w:t>)</w:t>
      </w:r>
      <w:r w:rsidRPr="001050E0">
        <w:rPr>
          <w:rFonts w:asciiTheme="minorBidi" w:hAnsiTheme="minorBidi"/>
          <w:spacing w:val="-2"/>
          <w:sz w:val="28"/>
          <w:szCs w:val="28"/>
          <w:rtl/>
          <w:lang w:bidi="ar-DZ"/>
        </w:rPr>
        <w:t xml:space="preserve"> ومنه توجد فروق دالة إحصائيا </w:t>
      </w:r>
      <w:r w:rsidRPr="001050E0">
        <w:rPr>
          <w:rFonts w:asciiTheme="minorBidi" w:hAnsiTheme="minorBidi"/>
          <w:sz w:val="28"/>
          <w:szCs w:val="28"/>
          <w:rtl/>
        </w:rPr>
        <w:t xml:space="preserve">تبعًا لمتوسط لتباين درجة رضا (الأطفال </w:t>
      </w:r>
      <w:r w:rsidR="001050E0" w:rsidRPr="001050E0">
        <w:rPr>
          <w:rFonts w:asciiTheme="minorBidi" w:hAnsiTheme="minorBidi"/>
          <w:sz w:val="28"/>
          <w:szCs w:val="28"/>
          <w:rtl/>
        </w:rPr>
        <w:t>كريمي</w:t>
      </w:r>
      <w:r w:rsidRPr="001050E0">
        <w:rPr>
          <w:rFonts w:asciiTheme="minorBidi" w:hAnsiTheme="minorBidi"/>
          <w:sz w:val="28"/>
          <w:szCs w:val="28"/>
          <w:rtl/>
        </w:rPr>
        <w:t xml:space="preserve"> النسب) </w:t>
      </w:r>
      <w:r w:rsidR="007C2958">
        <w:rPr>
          <w:rFonts w:asciiTheme="minorBidi" w:hAnsiTheme="minorBidi"/>
          <w:sz w:val="28"/>
          <w:szCs w:val="28"/>
          <w:rtl/>
        </w:rPr>
        <w:t>في</w:t>
      </w:r>
      <w:r w:rsidRPr="001050E0">
        <w:rPr>
          <w:rFonts w:asciiTheme="minorBidi" w:hAnsiTheme="minorBidi"/>
          <w:sz w:val="28"/>
          <w:szCs w:val="28"/>
          <w:rtl/>
        </w:rPr>
        <w:t xml:space="preserve"> كل </w:t>
      </w:r>
      <w:r w:rsidR="009345A3" w:rsidRPr="001050E0">
        <w:rPr>
          <w:rFonts w:asciiTheme="minorBidi" w:hAnsiTheme="minorBidi"/>
          <w:sz w:val="28"/>
          <w:szCs w:val="28"/>
          <w:rtl/>
        </w:rPr>
        <w:t xml:space="preserve">من الأبعاد الثلاثة، والدرجة الكلية، </w:t>
      </w:r>
      <w:r w:rsidRPr="001050E0">
        <w:rPr>
          <w:rFonts w:asciiTheme="minorBidi" w:hAnsiTheme="minorBidi"/>
          <w:sz w:val="28"/>
          <w:szCs w:val="28"/>
          <w:rtl/>
          <w:lang w:bidi="ar-EG"/>
        </w:rPr>
        <w:t xml:space="preserve">ولتحديد </w:t>
      </w:r>
      <w:r w:rsidR="00AE0FC3" w:rsidRPr="001050E0">
        <w:rPr>
          <w:rFonts w:asciiTheme="minorBidi" w:hAnsiTheme="minorBidi"/>
          <w:sz w:val="28"/>
          <w:szCs w:val="28"/>
          <w:rtl/>
          <w:lang w:bidi="ar-EG"/>
        </w:rPr>
        <w:t>اتجاه</w:t>
      </w:r>
      <w:r w:rsidRPr="001050E0">
        <w:rPr>
          <w:rFonts w:asciiTheme="minorBidi" w:hAnsiTheme="minorBidi"/>
          <w:sz w:val="28"/>
          <w:szCs w:val="28"/>
          <w:rtl/>
          <w:lang w:bidi="ar-EG"/>
        </w:rPr>
        <w:t xml:space="preserve"> هذه الفروق بين أفراد عينة الدراسة (ن =147)، قامت </w:t>
      </w:r>
      <w:r w:rsidR="00710C59">
        <w:rPr>
          <w:rFonts w:asciiTheme="minorBidi" w:hAnsiTheme="minorBidi"/>
          <w:sz w:val="28"/>
          <w:szCs w:val="28"/>
          <w:rtl/>
          <w:lang w:bidi="ar-EG"/>
        </w:rPr>
        <w:t>الباحثة</w:t>
      </w:r>
      <w:r w:rsidRPr="001050E0">
        <w:rPr>
          <w:rFonts w:asciiTheme="minorBidi" w:hAnsiTheme="minorBidi"/>
          <w:sz w:val="28"/>
          <w:szCs w:val="28"/>
          <w:rtl/>
          <w:lang w:bidi="ar-EG"/>
        </w:rPr>
        <w:t xml:space="preserve"> باستخدام اختبار توكى  للمقارنات البعدية، </w:t>
      </w:r>
      <w:r w:rsidRPr="001050E0">
        <w:rPr>
          <w:rFonts w:asciiTheme="minorBidi" w:hAnsiTheme="minorBidi"/>
          <w:sz w:val="28"/>
          <w:szCs w:val="28"/>
          <w:rtl/>
          <w:lang w:bidi="ar-EG"/>
        </w:rPr>
        <w:lastRenderedPageBreak/>
        <w:t xml:space="preserve">والجدول </w:t>
      </w:r>
      <w:r w:rsidR="00710C59" w:rsidRPr="001050E0">
        <w:rPr>
          <w:rFonts w:asciiTheme="minorBidi" w:hAnsiTheme="minorBidi" w:hint="cs"/>
          <w:sz w:val="28"/>
          <w:szCs w:val="28"/>
          <w:rtl/>
          <w:lang w:bidi="ar-EG"/>
        </w:rPr>
        <w:t>التالي</w:t>
      </w:r>
      <w:r w:rsidRPr="001050E0">
        <w:rPr>
          <w:rFonts w:asciiTheme="minorBidi" w:hAnsiTheme="minorBidi"/>
          <w:sz w:val="28"/>
          <w:szCs w:val="28"/>
          <w:rtl/>
          <w:lang w:bidi="ar-EG"/>
        </w:rPr>
        <w:t xml:space="preserve"> يوضح ذلك: </w:t>
      </w:r>
    </w:p>
    <w:p w14:paraId="4D737B2D" w14:textId="7FFD3E8A" w:rsidR="000B340A" w:rsidRPr="001050E0" w:rsidRDefault="00710C59" w:rsidP="001050E0">
      <w:pPr>
        <w:pStyle w:val="ListParagraph"/>
        <w:widowControl w:val="0"/>
        <w:kinsoku w:val="0"/>
        <w:overflowPunct w:val="0"/>
        <w:autoSpaceDE w:val="0"/>
        <w:autoSpaceDN w:val="0"/>
        <w:spacing w:after="0" w:line="360" w:lineRule="auto"/>
        <w:ind w:left="0" w:hanging="1418"/>
        <w:jc w:val="lowKashida"/>
        <w:rPr>
          <w:rFonts w:asciiTheme="minorBidi" w:hAnsiTheme="minorBidi"/>
          <w:sz w:val="28"/>
          <w:szCs w:val="28"/>
          <w:rtl/>
        </w:rPr>
      </w:pPr>
      <w:r>
        <w:rPr>
          <w:rFonts w:asciiTheme="minorBidi" w:hAnsiTheme="minorBidi" w:hint="cs"/>
          <w:sz w:val="28"/>
          <w:szCs w:val="28"/>
          <w:rtl/>
        </w:rPr>
        <w:t xml:space="preserve">                  </w:t>
      </w:r>
      <w:r w:rsidR="000B340A" w:rsidRPr="001050E0">
        <w:rPr>
          <w:rFonts w:asciiTheme="minorBidi" w:hAnsiTheme="minorBidi"/>
          <w:sz w:val="28"/>
          <w:szCs w:val="28"/>
          <w:rtl/>
        </w:rPr>
        <w:t>جدول</w:t>
      </w:r>
      <w:r w:rsidR="000B340A" w:rsidRPr="001050E0">
        <w:rPr>
          <w:rFonts w:asciiTheme="minorBidi" w:hAnsiTheme="minorBidi"/>
          <w:sz w:val="28"/>
          <w:szCs w:val="28"/>
          <w:rtl/>
          <w:lang w:bidi="ar-EG"/>
        </w:rPr>
        <w:t xml:space="preserve"> </w:t>
      </w:r>
      <w:r w:rsidR="000B340A" w:rsidRPr="001050E0">
        <w:rPr>
          <w:rFonts w:asciiTheme="minorBidi" w:hAnsiTheme="minorBidi"/>
          <w:sz w:val="28"/>
          <w:szCs w:val="28"/>
          <w:rtl/>
        </w:rPr>
        <w:t>(</w:t>
      </w:r>
      <w:r w:rsidR="00B04CC8" w:rsidRPr="001050E0">
        <w:rPr>
          <w:rFonts w:asciiTheme="minorBidi" w:hAnsiTheme="minorBidi"/>
          <w:sz w:val="28"/>
          <w:szCs w:val="28"/>
          <w:rtl/>
        </w:rPr>
        <w:t>8</w:t>
      </w:r>
      <w:r w:rsidR="000B340A" w:rsidRPr="001050E0">
        <w:rPr>
          <w:rFonts w:asciiTheme="minorBidi" w:hAnsiTheme="minorBidi"/>
          <w:sz w:val="28"/>
          <w:szCs w:val="28"/>
          <w:rtl/>
        </w:rPr>
        <w:t xml:space="preserve">): معادلة توكي لدلالة الفروق بين متوسط انتشار </w:t>
      </w:r>
      <w:r w:rsidR="00920C12">
        <w:rPr>
          <w:rFonts w:asciiTheme="minorBidi" w:hAnsiTheme="minorBidi"/>
          <w:sz w:val="28"/>
          <w:szCs w:val="28"/>
          <w:rtl/>
        </w:rPr>
        <w:t>اضطراب</w:t>
      </w:r>
      <w:r w:rsidR="000B340A" w:rsidRPr="001050E0">
        <w:rPr>
          <w:rFonts w:asciiTheme="minorBidi" w:hAnsiTheme="minorBidi"/>
          <w:sz w:val="28"/>
          <w:szCs w:val="28"/>
          <w:rtl/>
        </w:rPr>
        <w:t xml:space="preserve"> </w:t>
      </w:r>
      <w:r w:rsidR="000B340A" w:rsidRPr="001050E0">
        <w:rPr>
          <w:rFonts w:asciiTheme="minorBidi" w:hAnsiTheme="minorBidi"/>
          <w:sz w:val="28"/>
          <w:szCs w:val="28"/>
          <w:rtl/>
          <w:lang w:bidi="ar-EG"/>
        </w:rPr>
        <w:t>فرط الحركة والنشاط الزائد تبعًا لمتغير (</w:t>
      </w:r>
      <w:r w:rsidR="00B04CC8" w:rsidRPr="001050E0">
        <w:rPr>
          <w:rFonts w:asciiTheme="minorBidi" w:hAnsiTheme="minorBidi"/>
          <w:smallCaps/>
          <w:sz w:val="28"/>
          <w:szCs w:val="28"/>
          <w:rtl/>
        </w:rPr>
        <w:t>دار الإيواء</w:t>
      </w:r>
      <w:r w:rsidR="000B340A" w:rsidRPr="001050E0">
        <w:rPr>
          <w:rFonts w:asciiTheme="minorBidi" w:hAnsiTheme="minorBidi"/>
          <w:sz w:val="28"/>
          <w:szCs w:val="28"/>
          <w:rtl/>
          <w:lang w:bidi="ar-EG"/>
        </w:rPr>
        <w:t>)</w:t>
      </w:r>
      <w:r w:rsidR="000B340A" w:rsidRPr="001050E0">
        <w:rPr>
          <w:rFonts w:asciiTheme="minorBidi" w:hAnsiTheme="minorBidi"/>
          <w:sz w:val="28"/>
          <w:szCs w:val="28"/>
          <w:rtl/>
        </w:rPr>
        <w:t xml:space="preserve"> (ن=147)</w:t>
      </w:r>
    </w:p>
    <w:tbl>
      <w:tblPr>
        <w:tblStyle w:val="TableGrid3"/>
        <w:bidiVisual/>
        <w:tblW w:w="10549" w:type="dxa"/>
        <w:jc w:val="center"/>
        <w:tblBorders>
          <w:top w:val="thinThickSmallGap" w:sz="24" w:space="0" w:color="auto"/>
          <w:left w:val="thickThinSmallGap" w:sz="24" w:space="0" w:color="auto"/>
          <w:bottom w:val="thickThinSmallGap" w:sz="24" w:space="0" w:color="auto"/>
          <w:right w:val="thinThickSmallGap" w:sz="24" w:space="0" w:color="auto"/>
        </w:tblBorders>
        <w:tblLayout w:type="fixed"/>
        <w:tblLook w:val="0480" w:firstRow="0" w:lastRow="0" w:firstColumn="1" w:lastColumn="0" w:noHBand="0" w:noVBand="1"/>
      </w:tblPr>
      <w:tblGrid>
        <w:gridCol w:w="1193"/>
        <w:gridCol w:w="1134"/>
        <w:gridCol w:w="709"/>
        <w:gridCol w:w="992"/>
        <w:gridCol w:w="1134"/>
        <w:gridCol w:w="850"/>
        <w:gridCol w:w="993"/>
        <w:gridCol w:w="1134"/>
        <w:gridCol w:w="1134"/>
        <w:gridCol w:w="1276"/>
      </w:tblGrid>
      <w:tr w:rsidR="001050E0" w:rsidRPr="001050E0" w14:paraId="3B34BE26" w14:textId="77777777" w:rsidTr="00026826">
        <w:trPr>
          <w:trHeight w:val="20"/>
          <w:jc w:val="center"/>
        </w:trPr>
        <w:tc>
          <w:tcPr>
            <w:tcW w:w="1193" w:type="dxa"/>
            <w:vMerge w:val="restart"/>
            <w:vAlign w:val="center"/>
          </w:tcPr>
          <w:p w14:paraId="624938CC" w14:textId="6A694843" w:rsidR="00091B34" w:rsidRPr="00710C59" w:rsidRDefault="00091B34" w:rsidP="00026826">
            <w:pPr>
              <w:jc w:val="center"/>
              <w:rPr>
                <w:rFonts w:asciiTheme="minorBidi" w:eastAsia="Times New Roman" w:hAnsiTheme="minorBidi"/>
                <w:sz w:val="24"/>
                <w:szCs w:val="24"/>
                <w:rtl/>
              </w:rPr>
            </w:pPr>
            <w:r w:rsidRPr="00710C59">
              <w:rPr>
                <w:rFonts w:asciiTheme="minorBidi" w:eastAsia="Times New Roman" w:hAnsiTheme="minorBidi"/>
                <w:sz w:val="24"/>
                <w:szCs w:val="24"/>
                <w:rtl/>
                <w:lang w:bidi="ar-EG"/>
              </w:rPr>
              <w:t>المتغيرات</w:t>
            </w:r>
          </w:p>
        </w:tc>
        <w:tc>
          <w:tcPr>
            <w:tcW w:w="1134" w:type="dxa"/>
            <w:vMerge w:val="restart"/>
            <w:vAlign w:val="center"/>
          </w:tcPr>
          <w:p w14:paraId="2E14E6F1" w14:textId="72010AA3" w:rsidR="00091B34" w:rsidRPr="00710C59" w:rsidRDefault="00091B34" w:rsidP="00026826">
            <w:pPr>
              <w:jc w:val="center"/>
              <w:rPr>
                <w:rFonts w:asciiTheme="minorBidi" w:eastAsia="Times New Roman" w:hAnsiTheme="minorBidi"/>
                <w:sz w:val="24"/>
                <w:szCs w:val="24"/>
                <w:rtl/>
                <w:lang w:bidi="ar-EG"/>
              </w:rPr>
            </w:pPr>
            <w:r w:rsidRPr="00710C59">
              <w:rPr>
                <w:rFonts w:asciiTheme="minorBidi" w:eastAsia="Times New Roman" w:hAnsiTheme="minorBidi"/>
                <w:sz w:val="24"/>
                <w:szCs w:val="24"/>
                <w:rtl/>
                <w:lang w:bidi="ar-EG"/>
              </w:rPr>
              <w:t>مكان دار الإيواء</w:t>
            </w:r>
          </w:p>
        </w:tc>
        <w:tc>
          <w:tcPr>
            <w:tcW w:w="709" w:type="dxa"/>
            <w:vMerge w:val="restart"/>
            <w:vAlign w:val="center"/>
          </w:tcPr>
          <w:p w14:paraId="72EC768D" w14:textId="77777777" w:rsidR="00091B34" w:rsidRPr="00710C59" w:rsidRDefault="00091B34" w:rsidP="00026826">
            <w:pPr>
              <w:jc w:val="center"/>
              <w:rPr>
                <w:rFonts w:asciiTheme="minorBidi" w:eastAsia="Times New Roman" w:hAnsiTheme="minorBidi"/>
                <w:sz w:val="24"/>
                <w:szCs w:val="24"/>
                <w:rtl/>
                <w:lang w:bidi="ar-EG"/>
              </w:rPr>
            </w:pPr>
            <w:r w:rsidRPr="00710C59">
              <w:rPr>
                <w:rFonts w:asciiTheme="minorBidi" w:eastAsia="Times New Roman" w:hAnsiTheme="minorBidi"/>
                <w:sz w:val="24"/>
                <w:szCs w:val="24"/>
                <w:rtl/>
                <w:lang w:bidi="ar-EG"/>
              </w:rPr>
              <w:t>ن</w:t>
            </w:r>
          </w:p>
        </w:tc>
        <w:tc>
          <w:tcPr>
            <w:tcW w:w="992" w:type="dxa"/>
            <w:vMerge w:val="restart"/>
            <w:vAlign w:val="center"/>
          </w:tcPr>
          <w:p w14:paraId="748CF89B" w14:textId="77777777" w:rsidR="00091B34" w:rsidRPr="00710C59" w:rsidRDefault="00091B34" w:rsidP="00026826">
            <w:pPr>
              <w:jc w:val="center"/>
              <w:rPr>
                <w:rFonts w:asciiTheme="minorBidi" w:eastAsia="Times New Roman" w:hAnsiTheme="minorBidi"/>
                <w:sz w:val="24"/>
                <w:szCs w:val="24"/>
                <w:rtl/>
                <w:lang w:bidi="ar-EG"/>
              </w:rPr>
            </w:pPr>
            <w:r w:rsidRPr="00710C59">
              <w:rPr>
                <w:rFonts w:asciiTheme="minorBidi" w:eastAsia="Times New Roman" w:hAnsiTheme="minorBidi"/>
                <w:sz w:val="24"/>
                <w:szCs w:val="24"/>
                <w:rtl/>
                <w:lang w:bidi="ar-EG"/>
              </w:rPr>
              <w:t>المتوسط</w:t>
            </w:r>
          </w:p>
        </w:tc>
        <w:tc>
          <w:tcPr>
            <w:tcW w:w="1134" w:type="dxa"/>
            <w:vMerge w:val="restart"/>
            <w:vAlign w:val="center"/>
          </w:tcPr>
          <w:p w14:paraId="5F2A3609" w14:textId="4D8D0FA0" w:rsidR="00091B34" w:rsidRPr="00710C59" w:rsidRDefault="00091B34" w:rsidP="00026826">
            <w:pPr>
              <w:jc w:val="center"/>
              <w:rPr>
                <w:rFonts w:asciiTheme="minorBidi" w:eastAsia="Times New Roman" w:hAnsiTheme="minorBidi"/>
                <w:sz w:val="24"/>
                <w:szCs w:val="24"/>
                <w:rtl/>
                <w:lang w:bidi="ar-EG"/>
              </w:rPr>
            </w:pPr>
            <w:r w:rsidRPr="00710C59">
              <w:rPr>
                <w:rFonts w:asciiTheme="minorBidi" w:eastAsia="Times New Roman" w:hAnsiTheme="minorBidi"/>
                <w:sz w:val="24"/>
                <w:szCs w:val="24"/>
                <w:rtl/>
                <w:lang w:bidi="ar-EG"/>
              </w:rPr>
              <w:t>ال</w:t>
            </w:r>
            <w:r w:rsidR="00361CF4" w:rsidRPr="00710C59">
              <w:rPr>
                <w:rFonts w:asciiTheme="minorBidi" w:eastAsia="Times New Roman" w:hAnsiTheme="minorBidi"/>
                <w:sz w:val="24"/>
                <w:szCs w:val="24"/>
                <w:rtl/>
                <w:lang w:bidi="ar-EG"/>
              </w:rPr>
              <w:t>انحراف</w:t>
            </w:r>
            <w:r w:rsidRPr="00710C59">
              <w:rPr>
                <w:rFonts w:asciiTheme="minorBidi" w:eastAsia="Times New Roman" w:hAnsiTheme="minorBidi"/>
                <w:sz w:val="24"/>
                <w:szCs w:val="24"/>
                <w:rtl/>
                <w:lang w:bidi="ar-EG"/>
              </w:rPr>
              <w:t xml:space="preserve"> ال</w:t>
            </w:r>
            <w:r w:rsidR="00361CF4" w:rsidRPr="00710C59">
              <w:rPr>
                <w:rFonts w:asciiTheme="minorBidi" w:eastAsia="Times New Roman" w:hAnsiTheme="minorBidi"/>
                <w:sz w:val="24"/>
                <w:szCs w:val="24"/>
                <w:rtl/>
                <w:lang w:bidi="ar-EG"/>
              </w:rPr>
              <w:t>معياري</w:t>
            </w:r>
          </w:p>
        </w:tc>
        <w:tc>
          <w:tcPr>
            <w:tcW w:w="5387" w:type="dxa"/>
            <w:gridSpan w:val="5"/>
            <w:vAlign w:val="center"/>
          </w:tcPr>
          <w:p w14:paraId="7167EE7A" w14:textId="77777777" w:rsidR="00091B34" w:rsidRPr="00710C59" w:rsidRDefault="00091B34" w:rsidP="00026826">
            <w:pPr>
              <w:jc w:val="center"/>
              <w:rPr>
                <w:rFonts w:asciiTheme="minorBidi" w:eastAsia="Times New Roman" w:hAnsiTheme="minorBidi"/>
                <w:sz w:val="24"/>
                <w:szCs w:val="24"/>
                <w:lang w:bidi="ar-EG"/>
              </w:rPr>
            </w:pPr>
            <w:r w:rsidRPr="00710C59">
              <w:rPr>
                <w:rFonts w:asciiTheme="minorBidi" w:eastAsia="Times New Roman" w:hAnsiTheme="minorBidi"/>
                <w:sz w:val="24"/>
                <w:szCs w:val="24"/>
                <w:rtl/>
                <w:lang w:bidi="ar-EG"/>
              </w:rPr>
              <w:t>فروق المتوسطات</w:t>
            </w:r>
          </w:p>
        </w:tc>
      </w:tr>
      <w:tr w:rsidR="001050E0" w:rsidRPr="001050E0" w14:paraId="45D939A2" w14:textId="544D7540" w:rsidTr="00026826">
        <w:trPr>
          <w:trHeight w:val="187"/>
          <w:jc w:val="center"/>
        </w:trPr>
        <w:tc>
          <w:tcPr>
            <w:tcW w:w="1193" w:type="dxa"/>
            <w:vMerge/>
            <w:vAlign w:val="center"/>
          </w:tcPr>
          <w:p w14:paraId="716F8D25" w14:textId="7D88210F" w:rsidR="006E7B4F" w:rsidRPr="00710C59" w:rsidRDefault="006E7B4F" w:rsidP="00026826">
            <w:pPr>
              <w:jc w:val="center"/>
              <w:rPr>
                <w:rFonts w:asciiTheme="minorBidi" w:eastAsia="Times New Roman" w:hAnsiTheme="minorBidi"/>
                <w:sz w:val="24"/>
                <w:szCs w:val="24"/>
                <w:rtl/>
                <w:lang w:bidi="ar-EG"/>
              </w:rPr>
            </w:pPr>
          </w:p>
        </w:tc>
        <w:tc>
          <w:tcPr>
            <w:tcW w:w="1134" w:type="dxa"/>
            <w:vMerge/>
            <w:vAlign w:val="center"/>
          </w:tcPr>
          <w:p w14:paraId="5F86C05F" w14:textId="77777777" w:rsidR="006E7B4F" w:rsidRPr="00710C59" w:rsidRDefault="006E7B4F" w:rsidP="00026826">
            <w:pPr>
              <w:jc w:val="center"/>
              <w:rPr>
                <w:rFonts w:asciiTheme="minorBidi" w:eastAsia="Times New Roman" w:hAnsiTheme="minorBidi"/>
                <w:sz w:val="24"/>
                <w:szCs w:val="24"/>
                <w:rtl/>
                <w:lang w:bidi="ar-EG"/>
              </w:rPr>
            </w:pPr>
          </w:p>
        </w:tc>
        <w:tc>
          <w:tcPr>
            <w:tcW w:w="709" w:type="dxa"/>
            <w:vMerge/>
            <w:vAlign w:val="center"/>
          </w:tcPr>
          <w:p w14:paraId="4F8EE722" w14:textId="77777777" w:rsidR="006E7B4F" w:rsidRPr="00710C59" w:rsidRDefault="006E7B4F" w:rsidP="00026826">
            <w:pPr>
              <w:jc w:val="center"/>
              <w:rPr>
                <w:rFonts w:asciiTheme="minorBidi" w:eastAsia="Times New Roman" w:hAnsiTheme="minorBidi"/>
                <w:sz w:val="24"/>
                <w:szCs w:val="24"/>
                <w:rtl/>
                <w:lang w:bidi="ar-EG"/>
              </w:rPr>
            </w:pPr>
          </w:p>
        </w:tc>
        <w:tc>
          <w:tcPr>
            <w:tcW w:w="992" w:type="dxa"/>
            <w:vMerge/>
            <w:vAlign w:val="center"/>
          </w:tcPr>
          <w:p w14:paraId="3845EF66" w14:textId="77777777" w:rsidR="006E7B4F" w:rsidRPr="00710C59" w:rsidRDefault="006E7B4F" w:rsidP="00026826">
            <w:pPr>
              <w:jc w:val="center"/>
              <w:rPr>
                <w:rFonts w:asciiTheme="minorBidi" w:eastAsia="Times New Roman" w:hAnsiTheme="minorBidi"/>
                <w:sz w:val="24"/>
                <w:szCs w:val="24"/>
                <w:rtl/>
                <w:lang w:bidi="ar-EG"/>
              </w:rPr>
            </w:pPr>
          </w:p>
        </w:tc>
        <w:tc>
          <w:tcPr>
            <w:tcW w:w="1134" w:type="dxa"/>
            <w:vMerge/>
            <w:vAlign w:val="center"/>
          </w:tcPr>
          <w:p w14:paraId="6DFDF30B" w14:textId="77777777" w:rsidR="006E7B4F" w:rsidRPr="00710C59" w:rsidRDefault="006E7B4F" w:rsidP="00026826">
            <w:pPr>
              <w:jc w:val="center"/>
              <w:rPr>
                <w:rFonts w:asciiTheme="minorBidi" w:eastAsia="Times New Roman" w:hAnsiTheme="minorBidi"/>
                <w:sz w:val="24"/>
                <w:szCs w:val="24"/>
                <w:rtl/>
                <w:lang w:bidi="ar-EG"/>
              </w:rPr>
            </w:pPr>
          </w:p>
        </w:tc>
        <w:tc>
          <w:tcPr>
            <w:tcW w:w="850" w:type="dxa"/>
            <w:vAlign w:val="center"/>
          </w:tcPr>
          <w:p w14:paraId="4261E8C7" w14:textId="0B5F1F48" w:rsidR="006E7B4F" w:rsidRPr="00710C59" w:rsidRDefault="006E7B4F" w:rsidP="00026826">
            <w:pPr>
              <w:jc w:val="center"/>
              <w:rPr>
                <w:rFonts w:asciiTheme="minorBidi" w:eastAsia="Times New Roman" w:hAnsiTheme="minorBidi"/>
                <w:sz w:val="24"/>
                <w:szCs w:val="24"/>
                <w:rtl/>
                <w:lang w:bidi="ar-EG"/>
              </w:rPr>
            </w:pPr>
            <w:r w:rsidRPr="00710C59">
              <w:rPr>
                <w:rFonts w:asciiTheme="minorBidi" w:eastAsia="Times New Roman" w:hAnsiTheme="minorBidi"/>
                <w:sz w:val="24"/>
                <w:szCs w:val="24"/>
                <w:rtl/>
                <w:lang w:bidi="ar-EG"/>
              </w:rPr>
              <w:t>الدقهلية</w:t>
            </w:r>
          </w:p>
        </w:tc>
        <w:tc>
          <w:tcPr>
            <w:tcW w:w="993" w:type="dxa"/>
            <w:vAlign w:val="center"/>
          </w:tcPr>
          <w:p w14:paraId="511FC6FC" w14:textId="77106AC0" w:rsidR="006E7B4F" w:rsidRPr="00710C59" w:rsidRDefault="006E7B4F" w:rsidP="00026826">
            <w:pPr>
              <w:jc w:val="center"/>
              <w:rPr>
                <w:rFonts w:asciiTheme="minorBidi" w:eastAsia="Times New Roman" w:hAnsiTheme="minorBidi"/>
                <w:sz w:val="24"/>
                <w:szCs w:val="24"/>
                <w:rtl/>
                <w:lang w:bidi="ar-EG"/>
              </w:rPr>
            </w:pPr>
            <w:r w:rsidRPr="00710C59">
              <w:rPr>
                <w:rFonts w:asciiTheme="minorBidi" w:eastAsia="Times New Roman" w:hAnsiTheme="minorBidi"/>
                <w:sz w:val="24"/>
                <w:szCs w:val="24"/>
                <w:rtl/>
              </w:rPr>
              <w:t>المنوفية</w:t>
            </w:r>
          </w:p>
        </w:tc>
        <w:tc>
          <w:tcPr>
            <w:tcW w:w="1134" w:type="dxa"/>
            <w:vAlign w:val="center"/>
          </w:tcPr>
          <w:p w14:paraId="412BF6D4" w14:textId="6A9DF1D5" w:rsidR="006E7B4F" w:rsidRPr="00710C59" w:rsidRDefault="006E7B4F" w:rsidP="00026826">
            <w:pPr>
              <w:jc w:val="center"/>
              <w:rPr>
                <w:rFonts w:asciiTheme="minorBidi" w:eastAsia="Times New Roman" w:hAnsiTheme="minorBidi"/>
                <w:sz w:val="24"/>
                <w:szCs w:val="24"/>
              </w:rPr>
            </w:pPr>
            <w:r w:rsidRPr="00710C59">
              <w:rPr>
                <w:rFonts w:asciiTheme="minorBidi" w:eastAsia="Times New Roman" w:hAnsiTheme="minorBidi"/>
                <w:sz w:val="24"/>
                <w:szCs w:val="24"/>
                <w:rtl/>
              </w:rPr>
              <w:t>الشرقية</w:t>
            </w:r>
          </w:p>
        </w:tc>
        <w:tc>
          <w:tcPr>
            <w:tcW w:w="1134" w:type="dxa"/>
            <w:vAlign w:val="center"/>
          </w:tcPr>
          <w:p w14:paraId="4EA9095E" w14:textId="27E579C3" w:rsidR="006E7B4F" w:rsidRPr="00710C59" w:rsidRDefault="006E7B4F" w:rsidP="00026826">
            <w:pPr>
              <w:jc w:val="center"/>
              <w:rPr>
                <w:rFonts w:asciiTheme="minorBidi" w:eastAsia="Times New Roman" w:hAnsiTheme="minorBidi"/>
                <w:sz w:val="24"/>
                <w:szCs w:val="24"/>
              </w:rPr>
            </w:pPr>
            <w:r w:rsidRPr="00710C59">
              <w:rPr>
                <w:rFonts w:asciiTheme="minorBidi" w:eastAsia="Times New Roman" w:hAnsiTheme="minorBidi"/>
                <w:sz w:val="24"/>
                <w:szCs w:val="24"/>
                <w:rtl/>
                <w:lang w:bidi="ar-EG"/>
              </w:rPr>
              <w:t>الغربية</w:t>
            </w:r>
          </w:p>
        </w:tc>
        <w:tc>
          <w:tcPr>
            <w:tcW w:w="1276" w:type="dxa"/>
            <w:vAlign w:val="center"/>
          </w:tcPr>
          <w:p w14:paraId="3A9809C4" w14:textId="5731B7F6" w:rsidR="006E7B4F" w:rsidRPr="00710C59" w:rsidRDefault="006E7B4F" w:rsidP="00026826">
            <w:pPr>
              <w:jc w:val="center"/>
              <w:rPr>
                <w:rFonts w:asciiTheme="minorBidi" w:eastAsia="Times New Roman" w:hAnsiTheme="minorBidi"/>
                <w:sz w:val="24"/>
                <w:szCs w:val="24"/>
              </w:rPr>
            </w:pPr>
            <w:r w:rsidRPr="00710C59">
              <w:rPr>
                <w:rFonts w:asciiTheme="minorBidi" w:eastAsia="Times New Roman" w:hAnsiTheme="minorBidi"/>
                <w:sz w:val="24"/>
                <w:szCs w:val="24"/>
                <w:rtl/>
              </w:rPr>
              <w:t>كفر الشيخ</w:t>
            </w:r>
          </w:p>
        </w:tc>
      </w:tr>
      <w:tr w:rsidR="001050E0" w:rsidRPr="001050E0" w14:paraId="4983B16D" w14:textId="60F2F89F" w:rsidTr="00026826">
        <w:trPr>
          <w:trHeight w:val="20"/>
          <w:jc w:val="center"/>
        </w:trPr>
        <w:tc>
          <w:tcPr>
            <w:tcW w:w="1193" w:type="dxa"/>
            <w:vMerge w:val="restart"/>
            <w:vAlign w:val="center"/>
          </w:tcPr>
          <w:p w14:paraId="3984D791" w14:textId="26110F97" w:rsidR="001F08DB" w:rsidRPr="00710C59" w:rsidRDefault="001F08DB" w:rsidP="00026826">
            <w:pPr>
              <w:jc w:val="center"/>
              <w:rPr>
                <w:rFonts w:asciiTheme="minorBidi" w:eastAsia="Times New Roman" w:hAnsiTheme="minorBidi"/>
                <w:sz w:val="24"/>
                <w:szCs w:val="24"/>
                <w:rtl/>
                <w:lang w:bidi="ar-EG"/>
              </w:rPr>
            </w:pPr>
            <w:r w:rsidRPr="00710C59">
              <w:rPr>
                <w:rFonts w:asciiTheme="minorBidi" w:hAnsiTheme="minorBidi"/>
                <w:sz w:val="24"/>
                <w:szCs w:val="24"/>
                <w:rtl/>
              </w:rPr>
              <w:t>تشتت</w:t>
            </w:r>
            <w:r w:rsidRPr="00710C59">
              <w:rPr>
                <w:rFonts w:asciiTheme="minorBidi" w:hAnsiTheme="minorBidi"/>
                <w:sz w:val="24"/>
                <w:szCs w:val="24"/>
              </w:rPr>
              <w:t xml:space="preserve"> </w:t>
            </w:r>
            <w:r w:rsidR="00AE0FC3" w:rsidRPr="00710C59">
              <w:rPr>
                <w:rFonts w:asciiTheme="minorBidi" w:hAnsiTheme="minorBidi"/>
                <w:sz w:val="24"/>
                <w:szCs w:val="24"/>
                <w:rtl/>
              </w:rPr>
              <w:t>ال</w:t>
            </w:r>
            <w:r w:rsidR="00F82334" w:rsidRPr="00710C59">
              <w:rPr>
                <w:rFonts w:asciiTheme="minorBidi" w:hAnsiTheme="minorBidi"/>
                <w:sz w:val="24"/>
                <w:szCs w:val="24"/>
                <w:rtl/>
              </w:rPr>
              <w:t>انتباه</w:t>
            </w:r>
          </w:p>
        </w:tc>
        <w:tc>
          <w:tcPr>
            <w:tcW w:w="1134" w:type="dxa"/>
            <w:vAlign w:val="center"/>
          </w:tcPr>
          <w:p w14:paraId="384E95BE" w14:textId="0F85B84C" w:rsidR="001F08DB" w:rsidRPr="00710C59" w:rsidRDefault="001F08DB" w:rsidP="00026826">
            <w:pPr>
              <w:jc w:val="center"/>
              <w:rPr>
                <w:rFonts w:asciiTheme="minorBidi" w:eastAsia="Times New Roman" w:hAnsiTheme="minorBidi"/>
                <w:sz w:val="24"/>
                <w:szCs w:val="24"/>
                <w:rtl/>
                <w:lang w:bidi="ar-EG"/>
              </w:rPr>
            </w:pPr>
            <w:r w:rsidRPr="00710C59">
              <w:rPr>
                <w:rFonts w:asciiTheme="minorBidi" w:eastAsia="Times New Roman" w:hAnsiTheme="minorBidi"/>
                <w:sz w:val="24"/>
                <w:szCs w:val="24"/>
                <w:rtl/>
                <w:lang w:bidi="ar-EG"/>
              </w:rPr>
              <w:t>الدقهلية</w:t>
            </w:r>
          </w:p>
        </w:tc>
        <w:tc>
          <w:tcPr>
            <w:tcW w:w="709" w:type="dxa"/>
            <w:vAlign w:val="center"/>
          </w:tcPr>
          <w:p w14:paraId="39D3591D" w14:textId="42F197A7" w:rsidR="001F08DB" w:rsidRPr="00710C59" w:rsidRDefault="001F08DB" w:rsidP="00026826">
            <w:pPr>
              <w:jc w:val="center"/>
              <w:rPr>
                <w:rFonts w:asciiTheme="minorBidi" w:eastAsia="Times New Roman" w:hAnsiTheme="minorBidi"/>
                <w:sz w:val="24"/>
                <w:szCs w:val="24"/>
                <w:lang w:bidi="ar-EG"/>
              </w:rPr>
            </w:pPr>
            <w:r w:rsidRPr="00710C59">
              <w:rPr>
                <w:rFonts w:asciiTheme="minorBidi" w:eastAsia="Times New Roman" w:hAnsiTheme="minorBidi"/>
                <w:sz w:val="24"/>
                <w:szCs w:val="24"/>
                <w:rtl/>
                <w:lang w:bidi="ar-EG"/>
              </w:rPr>
              <w:t>15</w:t>
            </w:r>
          </w:p>
        </w:tc>
        <w:tc>
          <w:tcPr>
            <w:tcW w:w="992" w:type="dxa"/>
            <w:vAlign w:val="center"/>
          </w:tcPr>
          <w:p w14:paraId="7C0E851F" w14:textId="4704AC30" w:rsidR="001F08DB" w:rsidRPr="00710C59" w:rsidRDefault="0074567D" w:rsidP="00026826">
            <w:pPr>
              <w:jc w:val="center"/>
              <w:rPr>
                <w:rFonts w:asciiTheme="minorBidi" w:hAnsiTheme="minorBidi"/>
                <w:sz w:val="24"/>
                <w:szCs w:val="24"/>
                <w:rtl/>
                <w:lang w:bidi="ar-EG"/>
              </w:rPr>
            </w:pPr>
            <w:r w:rsidRPr="00710C59">
              <w:rPr>
                <w:rFonts w:asciiTheme="minorBidi" w:hAnsiTheme="minorBidi"/>
                <w:sz w:val="24"/>
                <w:szCs w:val="24"/>
                <w:rtl/>
                <w:lang w:bidi="ar-EG"/>
              </w:rPr>
              <w:t>29.866</w:t>
            </w:r>
          </w:p>
        </w:tc>
        <w:tc>
          <w:tcPr>
            <w:tcW w:w="1134" w:type="dxa"/>
            <w:vAlign w:val="center"/>
          </w:tcPr>
          <w:p w14:paraId="5416036D" w14:textId="2FE2F735" w:rsidR="001F08DB" w:rsidRPr="00710C59" w:rsidRDefault="0074567D" w:rsidP="00026826">
            <w:pPr>
              <w:jc w:val="center"/>
              <w:rPr>
                <w:rFonts w:asciiTheme="minorBidi" w:hAnsiTheme="minorBidi"/>
                <w:sz w:val="24"/>
                <w:szCs w:val="24"/>
                <w:rtl/>
                <w:lang w:bidi="ar-EG"/>
              </w:rPr>
            </w:pPr>
            <w:r w:rsidRPr="00710C59">
              <w:rPr>
                <w:rFonts w:asciiTheme="minorBidi" w:hAnsiTheme="minorBidi"/>
                <w:sz w:val="24"/>
                <w:szCs w:val="24"/>
                <w:rtl/>
                <w:lang w:bidi="ar-EG"/>
              </w:rPr>
              <w:t>5.249</w:t>
            </w:r>
          </w:p>
        </w:tc>
        <w:tc>
          <w:tcPr>
            <w:tcW w:w="850" w:type="dxa"/>
            <w:shd w:val="clear" w:color="auto" w:fill="8DB3E2" w:themeFill="text2" w:themeFillTint="66"/>
            <w:vAlign w:val="center"/>
          </w:tcPr>
          <w:p w14:paraId="6B8E4E87" w14:textId="77777777" w:rsidR="001F08DB" w:rsidRPr="00710C59" w:rsidRDefault="001F08DB" w:rsidP="00026826">
            <w:pPr>
              <w:jc w:val="center"/>
              <w:rPr>
                <w:rFonts w:asciiTheme="minorBidi" w:eastAsia="Times New Roman" w:hAnsiTheme="minorBidi"/>
                <w:sz w:val="24"/>
                <w:szCs w:val="24"/>
                <w:rtl/>
                <w:lang w:bidi="ar-EG"/>
              </w:rPr>
            </w:pPr>
          </w:p>
        </w:tc>
        <w:tc>
          <w:tcPr>
            <w:tcW w:w="993" w:type="dxa"/>
            <w:vAlign w:val="center"/>
          </w:tcPr>
          <w:p w14:paraId="60D43663" w14:textId="27AEF565" w:rsidR="001F08DB" w:rsidRPr="00710C59" w:rsidRDefault="00894834" w:rsidP="00026826">
            <w:pPr>
              <w:jc w:val="center"/>
              <w:rPr>
                <w:rFonts w:asciiTheme="minorBidi" w:eastAsia="Times New Roman" w:hAnsiTheme="minorBidi"/>
                <w:sz w:val="24"/>
                <w:szCs w:val="24"/>
                <w:rtl/>
                <w:lang w:bidi="ar-EG"/>
              </w:rPr>
            </w:pPr>
            <w:r w:rsidRPr="00710C59">
              <w:rPr>
                <w:rFonts w:asciiTheme="minorBidi" w:eastAsia="Times New Roman" w:hAnsiTheme="minorBidi"/>
                <w:sz w:val="24"/>
                <w:szCs w:val="24"/>
                <w:rtl/>
                <w:lang w:bidi="ar-EG"/>
              </w:rPr>
              <w:t>10.569*</w:t>
            </w:r>
          </w:p>
        </w:tc>
        <w:tc>
          <w:tcPr>
            <w:tcW w:w="1134" w:type="dxa"/>
            <w:vAlign w:val="center"/>
          </w:tcPr>
          <w:p w14:paraId="4D677A64" w14:textId="2A1B0065" w:rsidR="001F08DB" w:rsidRPr="00710C59" w:rsidRDefault="003E4EB5" w:rsidP="00026826">
            <w:pPr>
              <w:jc w:val="center"/>
              <w:rPr>
                <w:rFonts w:asciiTheme="minorBidi" w:eastAsia="Times New Roman" w:hAnsiTheme="minorBidi"/>
                <w:sz w:val="24"/>
                <w:szCs w:val="24"/>
                <w:rtl/>
                <w:lang w:bidi="ar-EG"/>
              </w:rPr>
            </w:pPr>
            <w:r w:rsidRPr="00710C59">
              <w:rPr>
                <w:rFonts w:asciiTheme="minorBidi" w:eastAsia="Times New Roman" w:hAnsiTheme="minorBidi"/>
                <w:sz w:val="24"/>
                <w:szCs w:val="24"/>
                <w:rtl/>
                <w:lang w:bidi="ar-EG"/>
              </w:rPr>
              <w:t>9.460*</w:t>
            </w:r>
          </w:p>
        </w:tc>
        <w:tc>
          <w:tcPr>
            <w:tcW w:w="1134" w:type="dxa"/>
            <w:vAlign w:val="center"/>
          </w:tcPr>
          <w:p w14:paraId="15CF3728" w14:textId="68EAF6AF" w:rsidR="001F08DB" w:rsidRPr="00710C59" w:rsidRDefault="003E4EB5" w:rsidP="00026826">
            <w:pPr>
              <w:jc w:val="center"/>
              <w:rPr>
                <w:rFonts w:asciiTheme="minorBidi" w:eastAsia="Times New Roman" w:hAnsiTheme="minorBidi"/>
                <w:sz w:val="24"/>
                <w:szCs w:val="24"/>
                <w:rtl/>
                <w:lang w:bidi="ar-EG"/>
              </w:rPr>
            </w:pPr>
            <w:r w:rsidRPr="00710C59">
              <w:rPr>
                <w:rFonts w:asciiTheme="minorBidi" w:eastAsia="Times New Roman" w:hAnsiTheme="minorBidi"/>
                <w:sz w:val="24"/>
                <w:szCs w:val="24"/>
                <w:rtl/>
                <w:lang w:bidi="ar-EG"/>
              </w:rPr>
              <w:t>8.866*</w:t>
            </w:r>
          </w:p>
        </w:tc>
        <w:tc>
          <w:tcPr>
            <w:tcW w:w="1276" w:type="dxa"/>
            <w:vAlign w:val="center"/>
          </w:tcPr>
          <w:p w14:paraId="6438DD80" w14:textId="1906892B" w:rsidR="001F08DB" w:rsidRPr="00710C59" w:rsidRDefault="003E4EB5" w:rsidP="00026826">
            <w:pPr>
              <w:jc w:val="center"/>
              <w:rPr>
                <w:rFonts w:asciiTheme="minorBidi" w:eastAsia="Times New Roman" w:hAnsiTheme="minorBidi"/>
                <w:sz w:val="24"/>
                <w:szCs w:val="24"/>
                <w:rtl/>
                <w:lang w:bidi="ar-EG"/>
              </w:rPr>
            </w:pPr>
            <w:r w:rsidRPr="00710C59">
              <w:rPr>
                <w:rFonts w:asciiTheme="minorBidi" w:eastAsia="Times New Roman" w:hAnsiTheme="minorBidi"/>
                <w:sz w:val="24"/>
                <w:szCs w:val="24"/>
                <w:rtl/>
                <w:lang w:bidi="ar-EG"/>
              </w:rPr>
              <w:t>14.600*</w:t>
            </w:r>
          </w:p>
        </w:tc>
      </w:tr>
      <w:tr w:rsidR="001050E0" w:rsidRPr="001050E0" w14:paraId="2BAD6EE8" w14:textId="77215BBA" w:rsidTr="00026826">
        <w:trPr>
          <w:trHeight w:val="20"/>
          <w:jc w:val="center"/>
        </w:trPr>
        <w:tc>
          <w:tcPr>
            <w:tcW w:w="1193" w:type="dxa"/>
            <w:vMerge/>
            <w:vAlign w:val="center"/>
          </w:tcPr>
          <w:p w14:paraId="5C3A8FC4" w14:textId="77777777" w:rsidR="001F08DB" w:rsidRPr="00710C59" w:rsidRDefault="001F08DB" w:rsidP="00026826">
            <w:pPr>
              <w:jc w:val="center"/>
              <w:rPr>
                <w:rFonts w:asciiTheme="minorBidi" w:eastAsia="Times New Roman" w:hAnsiTheme="minorBidi"/>
                <w:sz w:val="24"/>
                <w:szCs w:val="24"/>
                <w:rtl/>
                <w:lang w:bidi="ar-EG"/>
              </w:rPr>
            </w:pPr>
          </w:p>
        </w:tc>
        <w:tc>
          <w:tcPr>
            <w:tcW w:w="1134" w:type="dxa"/>
            <w:vAlign w:val="center"/>
          </w:tcPr>
          <w:p w14:paraId="4DAA44FE" w14:textId="17FBE845" w:rsidR="001F08DB" w:rsidRPr="00710C59" w:rsidRDefault="001F08DB" w:rsidP="00026826">
            <w:pPr>
              <w:jc w:val="center"/>
              <w:rPr>
                <w:rFonts w:asciiTheme="minorBidi" w:eastAsia="Times New Roman" w:hAnsiTheme="minorBidi"/>
                <w:sz w:val="24"/>
                <w:szCs w:val="24"/>
              </w:rPr>
            </w:pPr>
            <w:r w:rsidRPr="00710C59">
              <w:rPr>
                <w:rFonts w:asciiTheme="minorBidi" w:eastAsia="Times New Roman" w:hAnsiTheme="minorBidi"/>
                <w:sz w:val="24"/>
                <w:szCs w:val="24"/>
                <w:rtl/>
              </w:rPr>
              <w:t>المنوفية</w:t>
            </w:r>
          </w:p>
        </w:tc>
        <w:tc>
          <w:tcPr>
            <w:tcW w:w="709" w:type="dxa"/>
            <w:vAlign w:val="center"/>
          </w:tcPr>
          <w:p w14:paraId="1825A89B" w14:textId="4953A734" w:rsidR="001F08DB" w:rsidRPr="00710C59" w:rsidRDefault="001F08DB" w:rsidP="00026826">
            <w:pPr>
              <w:jc w:val="center"/>
              <w:rPr>
                <w:rFonts w:asciiTheme="minorBidi" w:eastAsia="Times New Roman" w:hAnsiTheme="minorBidi"/>
                <w:sz w:val="24"/>
                <w:szCs w:val="24"/>
                <w:lang w:bidi="ar-EG"/>
              </w:rPr>
            </w:pPr>
            <w:r w:rsidRPr="00710C59">
              <w:rPr>
                <w:rFonts w:asciiTheme="minorBidi" w:eastAsia="Times New Roman" w:hAnsiTheme="minorBidi"/>
                <w:sz w:val="24"/>
                <w:szCs w:val="24"/>
                <w:rtl/>
                <w:lang w:bidi="ar-EG"/>
              </w:rPr>
              <w:t>37</w:t>
            </w:r>
          </w:p>
        </w:tc>
        <w:tc>
          <w:tcPr>
            <w:tcW w:w="992" w:type="dxa"/>
            <w:vAlign w:val="center"/>
          </w:tcPr>
          <w:p w14:paraId="77C1FE19" w14:textId="194E7EE3" w:rsidR="001F08DB" w:rsidRPr="00710C59" w:rsidRDefault="0074567D" w:rsidP="00026826">
            <w:pPr>
              <w:jc w:val="center"/>
              <w:rPr>
                <w:rFonts w:asciiTheme="minorBidi" w:hAnsiTheme="minorBidi"/>
                <w:sz w:val="24"/>
                <w:szCs w:val="24"/>
                <w:rtl/>
                <w:lang w:bidi="ar-EG"/>
              </w:rPr>
            </w:pPr>
            <w:r w:rsidRPr="00710C59">
              <w:rPr>
                <w:rFonts w:asciiTheme="minorBidi" w:hAnsiTheme="minorBidi"/>
                <w:sz w:val="24"/>
                <w:szCs w:val="24"/>
                <w:rtl/>
                <w:lang w:bidi="ar-EG"/>
              </w:rPr>
              <w:t>19.297</w:t>
            </w:r>
          </w:p>
        </w:tc>
        <w:tc>
          <w:tcPr>
            <w:tcW w:w="1134" w:type="dxa"/>
            <w:vAlign w:val="center"/>
          </w:tcPr>
          <w:p w14:paraId="683E0356" w14:textId="31327A1B" w:rsidR="001F08DB" w:rsidRPr="00710C59" w:rsidRDefault="0074567D" w:rsidP="00026826">
            <w:pPr>
              <w:jc w:val="center"/>
              <w:rPr>
                <w:rFonts w:asciiTheme="minorBidi" w:hAnsiTheme="minorBidi"/>
                <w:sz w:val="24"/>
                <w:szCs w:val="24"/>
                <w:rtl/>
                <w:lang w:bidi="ar-EG"/>
              </w:rPr>
            </w:pPr>
            <w:r w:rsidRPr="00710C59">
              <w:rPr>
                <w:rFonts w:asciiTheme="minorBidi" w:hAnsiTheme="minorBidi"/>
                <w:sz w:val="24"/>
                <w:szCs w:val="24"/>
                <w:rtl/>
                <w:lang w:bidi="ar-EG"/>
              </w:rPr>
              <w:t>4.760</w:t>
            </w:r>
          </w:p>
        </w:tc>
        <w:tc>
          <w:tcPr>
            <w:tcW w:w="850" w:type="dxa"/>
            <w:shd w:val="clear" w:color="auto" w:fill="8DB3E2" w:themeFill="text2" w:themeFillTint="66"/>
            <w:vAlign w:val="center"/>
          </w:tcPr>
          <w:p w14:paraId="2E12D6A1" w14:textId="77777777" w:rsidR="001F08DB" w:rsidRPr="00710C59" w:rsidRDefault="001F08DB" w:rsidP="00026826">
            <w:pPr>
              <w:jc w:val="center"/>
              <w:rPr>
                <w:rFonts w:asciiTheme="minorBidi" w:eastAsia="Times New Roman" w:hAnsiTheme="minorBidi"/>
                <w:sz w:val="24"/>
                <w:szCs w:val="24"/>
                <w:rtl/>
                <w:lang w:bidi="ar-EG"/>
              </w:rPr>
            </w:pPr>
          </w:p>
        </w:tc>
        <w:tc>
          <w:tcPr>
            <w:tcW w:w="993" w:type="dxa"/>
            <w:shd w:val="clear" w:color="auto" w:fill="8DB3E2" w:themeFill="text2" w:themeFillTint="66"/>
            <w:vAlign w:val="center"/>
          </w:tcPr>
          <w:p w14:paraId="6AC929EA" w14:textId="77777777" w:rsidR="001F08DB" w:rsidRPr="00710C59" w:rsidRDefault="001F08DB" w:rsidP="00026826">
            <w:pPr>
              <w:jc w:val="center"/>
              <w:rPr>
                <w:rFonts w:asciiTheme="minorBidi" w:eastAsia="Times New Roman" w:hAnsiTheme="minorBidi"/>
                <w:sz w:val="24"/>
                <w:szCs w:val="24"/>
                <w:rtl/>
                <w:lang w:bidi="ar-EG"/>
              </w:rPr>
            </w:pPr>
          </w:p>
        </w:tc>
        <w:tc>
          <w:tcPr>
            <w:tcW w:w="1134" w:type="dxa"/>
            <w:vAlign w:val="center"/>
          </w:tcPr>
          <w:p w14:paraId="23C0B6E8" w14:textId="66360A9B" w:rsidR="001F08DB" w:rsidRPr="00710C59" w:rsidRDefault="0023777E" w:rsidP="00026826">
            <w:pPr>
              <w:jc w:val="center"/>
              <w:rPr>
                <w:rFonts w:asciiTheme="minorBidi" w:eastAsia="Times New Roman" w:hAnsiTheme="minorBidi"/>
                <w:sz w:val="24"/>
                <w:szCs w:val="24"/>
                <w:rtl/>
                <w:lang w:bidi="ar-EG"/>
              </w:rPr>
            </w:pPr>
            <w:r w:rsidRPr="00710C59">
              <w:rPr>
                <w:rFonts w:asciiTheme="minorBidi" w:eastAsia="Times New Roman" w:hAnsiTheme="minorBidi"/>
                <w:sz w:val="24"/>
                <w:szCs w:val="24"/>
                <w:rtl/>
                <w:lang w:bidi="ar-EG"/>
              </w:rPr>
              <w:t>1.1089</w:t>
            </w:r>
          </w:p>
        </w:tc>
        <w:tc>
          <w:tcPr>
            <w:tcW w:w="1134" w:type="dxa"/>
            <w:vAlign w:val="center"/>
          </w:tcPr>
          <w:p w14:paraId="3335A2A5" w14:textId="4241D8EA" w:rsidR="001F08DB" w:rsidRPr="00710C59" w:rsidRDefault="0023777E" w:rsidP="00026826">
            <w:pPr>
              <w:jc w:val="center"/>
              <w:rPr>
                <w:rFonts w:asciiTheme="minorBidi" w:eastAsia="Times New Roman" w:hAnsiTheme="minorBidi"/>
                <w:sz w:val="24"/>
                <w:szCs w:val="24"/>
                <w:rtl/>
                <w:lang w:bidi="ar-EG"/>
              </w:rPr>
            </w:pPr>
            <w:r w:rsidRPr="00710C59">
              <w:rPr>
                <w:rFonts w:asciiTheme="minorBidi" w:eastAsia="Times New Roman" w:hAnsiTheme="minorBidi"/>
                <w:sz w:val="24"/>
                <w:szCs w:val="24"/>
                <w:rtl/>
                <w:lang w:bidi="ar-EG"/>
              </w:rPr>
              <w:t>1.702</w:t>
            </w:r>
          </w:p>
        </w:tc>
        <w:tc>
          <w:tcPr>
            <w:tcW w:w="1276" w:type="dxa"/>
            <w:vAlign w:val="center"/>
          </w:tcPr>
          <w:p w14:paraId="55C8E5A1" w14:textId="732B6577" w:rsidR="001F08DB" w:rsidRPr="00710C59" w:rsidRDefault="0023777E" w:rsidP="00026826">
            <w:pPr>
              <w:jc w:val="center"/>
              <w:rPr>
                <w:rFonts w:asciiTheme="minorBidi" w:eastAsia="Times New Roman" w:hAnsiTheme="minorBidi"/>
                <w:sz w:val="24"/>
                <w:szCs w:val="24"/>
                <w:rtl/>
                <w:lang w:bidi="ar-EG"/>
              </w:rPr>
            </w:pPr>
            <w:r w:rsidRPr="00710C59">
              <w:rPr>
                <w:rFonts w:asciiTheme="minorBidi" w:eastAsia="Times New Roman" w:hAnsiTheme="minorBidi"/>
                <w:sz w:val="24"/>
                <w:szCs w:val="24"/>
                <w:rtl/>
                <w:lang w:bidi="ar-EG"/>
              </w:rPr>
              <w:t>4.030*</w:t>
            </w:r>
          </w:p>
        </w:tc>
      </w:tr>
      <w:tr w:rsidR="001050E0" w:rsidRPr="001050E0" w14:paraId="72DAED5E" w14:textId="6E363F09" w:rsidTr="00026826">
        <w:trPr>
          <w:trHeight w:val="135"/>
          <w:jc w:val="center"/>
        </w:trPr>
        <w:tc>
          <w:tcPr>
            <w:tcW w:w="1193" w:type="dxa"/>
            <w:vMerge/>
            <w:vAlign w:val="center"/>
          </w:tcPr>
          <w:p w14:paraId="37848164" w14:textId="77777777" w:rsidR="001F08DB" w:rsidRPr="00710C59" w:rsidRDefault="001F08DB" w:rsidP="00026826">
            <w:pPr>
              <w:jc w:val="center"/>
              <w:rPr>
                <w:rFonts w:asciiTheme="minorBidi" w:eastAsia="Times New Roman" w:hAnsiTheme="minorBidi"/>
                <w:sz w:val="24"/>
                <w:szCs w:val="24"/>
                <w:rtl/>
                <w:lang w:bidi="ar-EG"/>
              </w:rPr>
            </w:pPr>
          </w:p>
        </w:tc>
        <w:tc>
          <w:tcPr>
            <w:tcW w:w="1134" w:type="dxa"/>
            <w:vAlign w:val="center"/>
          </w:tcPr>
          <w:p w14:paraId="71649B43" w14:textId="360A5C6F" w:rsidR="001F08DB" w:rsidRPr="00710C59" w:rsidRDefault="001F08DB" w:rsidP="00026826">
            <w:pPr>
              <w:jc w:val="center"/>
              <w:rPr>
                <w:rFonts w:asciiTheme="minorBidi" w:eastAsia="Times New Roman" w:hAnsiTheme="minorBidi"/>
                <w:sz w:val="24"/>
                <w:szCs w:val="24"/>
              </w:rPr>
            </w:pPr>
            <w:r w:rsidRPr="00710C59">
              <w:rPr>
                <w:rFonts w:asciiTheme="minorBidi" w:eastAsia="Times New Roman" w:hAnsiTheme="minorBidi"/>
                <w:sz w:val="24"/>
                <w:szCs w:val="24"/>
                <w:rtl/>
              </w:rPr>
              <w:t>الشرقية</w:t>
            </w:r>
          </w:p>
        </w:tc>
        <w:tc>
          <w:tcPr>
            <w:tcW w:w="709" w:type="dxa"/>
            <w:vAlign w:val="center"/>
          </w:tcPr>
          <w:p w14:paraId="3BA5538C" w14:textId="29423EF3" w:rsidR="001F08DB" w:rsidRPr="00710C59" w:rsidRDefault="001F08DB" w:rsidP="00026826">
            <w:pPr>
              <w:jc w:val="center"/>
              <w:rPr>
                <w:rFonts w:asciiTheme="minorBidi" w:eastAsia="Times New Roman" w:hAnsiTheme="minorBidi"/>
                <w:sz w:val="24"/>
                <w:szCs w:val="24"/>
                <w:lang w:bidi="ar-EG"/>
              </w:rPr>
            </w:pPr>
            <w:r w:rsidRPr="00710C59">
              <w:rPr>
                <w:rFonts w:asciiTheme="minorBidi" w:eastAsia="Times New Roman" w:hAnsiTheme="minorBidi"/>
                <w:sz w:val="24"/>
                <w:szCs w:val="24"/>
                <w:rtl/>
                <w:lang w:bidi="ar-EG"/>
              </w:rPr>
              <w:t>32</w:t>
            </w:r>
          </w:p>
        </w:tc>
        <w:tc>
          <w:tcPr>
            <w:tcW w:w="992" w:type="dxa"/>
            <w:vAlign w:val="center"/>
          </w:tcPr>
          <w:p w14:paraId="50830597" w14:textId="73668EF2" w:rsidR="001F08DB" w:rsidRPr="00710C59" w:rsidRDefault="0074567D" w:rsidP="00026826">
            <w:pPr>
              <w:jc w:val="center"/>
              <w:rPr>
                <w:rFonts w:asciiTheme="minorBidi" w:hAnsiTheme="minorBidi"/>
                <w:sz w:val="24"/>
                <w:szCs w:val="24"/>
                <w:rtl/>
                <w:lang w:bidi="ar-EG"/>
              </w:rPr>
            </w:pPr>
            <w:r w:rsidRPr="00710C59">
              <w:rPr>
                <w:rFonts w:asciiTheme="minorBidi" w:hAnsiTheme="minorBidi"/>
                <w:sz w:val="24"/>
                <w:szCs w:val="24"/>
                <w:rtl/>
                <w:lang w:bidi="ar-EG"/>
              </w:rPr>
              <w:t>20.406</w:t>
            </w:r>
          </w:p>
        </w:tc>
        <w:tc>
          <w:tcPr>
            <w:tcW w:w="1134" w:type="dxa"/>
            <w:vAlign w:val="center"/>
          </w:tcPr>
          <w:p w14:paraId="4D7A42A1" w14:textId="78832D14" w:rsidR="001F08DB" w:rsidRPr="00710C59" w:rsidRDefault="0074567D" w:rsidP="00026826">
            <w:pPr>
              <w:jc w:val="center"/>
              <w:rPr>
                <w:rFonts w:asciiTheme="minorBidi" w:hAnsiTheme="minorBidi"/>
                <w:sz w:val="24"/>
                <w:szCs w:val="24"/>
                <w:rtl/>
                <w:lang w:bidi="ar-EG"/>
              </w:rPr>
            </w:pPr>
            <w:r w:rsidRPr="00710C59">
              <w:rPr>
                <w:rFonts w:asciiTheme="minorBidi" w:hAnsiTheme="minorBidi"/>
                <w:sz w:val="24"/>
                <w:szCs w:val="24"/>
                <w:rtl/>
                <w:lang w:bidi="ar-EG"/>
              </w:rPr>
              <w:t>4.950</w:t>
            </w:r>
          </w:p>
        </w:tc>
        <w:tc>
          <w:tcPr>
            <w:tcW w:w="850" w:type="dxa"/>
            <w:shd w:val="clear" w:color="auto" w:fill="8DB3E2" w:themeFill="text2" w:themeFillTint="66"/>
            <w:vAlign w:val="center"/>
          </w:tcPr>
          <w:p w14:paraId="665AECFB" w14:textId="77777777" w:rsidR="001F08DB" w:rsidRPr="00710C59" w:rsidRDefault="001F08DB" w:rsidP="00026826">
            <w:pPr>
              <w:jc w:val="center"/>
              <w:rPr>
                <w:rFonts w:asciiTheme="minorBidi" w:eastAsia="Times New Roman" w:hAnsiTheme="minorBidi"/>
                <w:sz w:val="24"/>
                <w:szCs w:val="24"/>
                <w:rtl/>
                <w:lang w:bidi="ar-EG"/>
              </w:rPr>
            </w:pPr>
          </w:p>
        </w:tc>
        <w:tc>
          <w:tcPr>
            <w:tcW w:w="993" w:type="dxa"/>
            <w:shd w:val="clear" w:color="auto" w:fill="8DB3E2" w:themeFill="text2" w:themeFillTint="66"/>
            <w:vAlign w:val="center"/>
          </w:tcPr>
          <w:p w14:paraId="55896DC9" w14:textId="77777777" w:rsidR="001F08DB" w:rsidRPr="00710C59" w:rsidRDefault="001F08DB" w:rsidP="00026826">
            <w:pPr>
              <w:jc w:val="center"/>
              <w:rPr>
                <w:rFonts w:asciiTheme="minorBidi" w:eastAsia="Times New Roman" w:hAnsiTheme="minorBidi"/>
                <w:sz w:val="24"/>
                <w:szCs w:val="24"/>
                <w:rtl/>
                <w:lang w:bidi="ar-EG"/>
              </w:rPr>
            </w:pPr>
          </w:p>
        </w:tc>
        <w:tc>
          <w:tcPr>
            <w:tcW w:w="1134" w:type="dxa"/>
            <w:shd w:val="clear" w:color="auto" w:fill="8DB3E2" w:themeFill="text2" w:themeFillTint="66"/>
            <w:vAlign w:val="center"/>
          </w:tcPr>
          <w:p w14:paraId="494258DC" w14:textId="22D1612B" w:rsidR="001F08DB" w:rsidRPr="00710C59" w:rsidRDefault="001F08DB" w:rsidP="00026826">
            <w:pPr>
              <w:jc w:val="center"/>
              <w:rPr>
                <w:rFonts w:asciiTheme="minorBidi" w:eastAsia="Times New Roman" w:hAnsiTheme="minorBidi"/>
                <w:sz w:val="24"/>
                <w:szCs w:val="24"/>
                <w:rtl/>
                <w:lang w:bidi="ar-EG"/>
              </w:rPr>
            </w:pPr>
          </w:p>
        </w:tc>
        <w:tc>
          <w:tcPr>
            <w:tcW w:w="1134" w:type="dxa"/>
            <w:vAlign w:val="center"/>
          </w:tcPr>
          <w:p w14:paraId="1157DD8C" w14:textId="122DCA38" w:rsidR="001F08DB" w:rsidRPr="00710C59" w:rsidRDefault="00D6009F" w:rsidP="00026826">
            <w:pPr>
              <w:jc w:val="center"/>
              <w:rPr>
                <w:rFonts w:asciiTheme="minorBidi" w:eastAsia="Times New Roman" w:hAnsiTheme="minorBidi"/>
                <w:sz w:val="24"/>
                <w:szCs w:val="24"/>
                <w:rtl/>
                <w:lang w:bidi="ar-EG"/>
              </w:rPr>
            </w:pPr>
            <w:r w:rsidRPr="00710C59">
              <w:rPr>
                <w:rFonts w:asciiTheme="minorBidi" w:eastAsia="Times New Roman" w:hAnsiTheme="minorBidi"/>
                <w:sz w:val="24"/>
                <w:szCs w:val="24"/>
                <w:rtl/>
                <w:lang w:bidi="ar-EG"/>
              </w:rPr>
              <w:t>0.5937</w:t>
            </w:r>
          </w:p>
        </w:tc>
        <w:tc>
          <w:tcPr>
            <w:tcW w:w="1276" w:type="dxa"/>
            <w:vAlign w:val="center"/>
          </w:tcPr>
          <w:p w14:paraId="321D3368" w14:textId="01B37062" w:rsidR="001F08DB" w:rsidRPr="00710C59" w:rsidRDefault="00D6009F" w:rsidP="00026826">
            <w:pPr>
              <w:jc w:val="center"/>
              <w:rPr>
                <w:rFonts w:asciiTheme="minorBidi" w:eastAsia="Times New Roman" w:hAnsiTheme="minorBidi"/>
                <w:sz w:val="24"/>
                <w:szCs w:val="24"/>
                <w:rtl/>
                <w:lang w:bidi="ar-EG"/>
              </w:rPr>
            </w:pPr>
            <w:r w:rsidRPr="00710C59">
              <w:rPr>
                <w:rFonts w:asciiTheme="minorBidi" w:eastAsia="Times New Roman" w:hAnsiTheme="minorBidi"/>
                <w:sz w:val="24"/>
                <w:szCs w:val="24"/>
                <w:rtl/>
                <w:lang w:bidi="ar-EG"/>
              </w:rPr>
              <w:t>5.139*</w:t>
            </w:r>
          </w:p>
        </w:tc>
      </w:tr>
      <w:tr w:rsidR="001050E0" w:rsidRPr="001050E0" w14:paraId="3156C9BB" w14:textId="77777777" w:rsidTr="00026826">
        <w:trPr>
          <w:trHeight w:val="95"/>
          <w:jc w:val="center"/>
        </w:trPr>
        <w:tc>
          <w:tcPr>
            <w:tcW w:w="1193" w:type="dxa"/>
            <w:vMerge/>
            <w:vAlign w:val="center"/>
          </w:tcPr>
          <w:p w14:paraId="6E665F06" w14:textId="77777777" w:rsidR="001F08DB" w:rsidRPr="00710C59" w:rsidRDefault="001F08DB" w:rsidP="00026826">
            <w:pPr>
              <w:jc w:val="center"/>
              <w:rPr>
                <w:rFonts w:asciiTheme="minorBidi" w:eastAsia="Times New Roman" w:hAnsiTheme="minorBidi"/>
                <w:sz w:val="24"/>
                <w:szCs w:val="24"/>
                <w:rtl/>
                <w:lang w:bidi="ar-EG"/>
              </w:rPr>
            </w:pPr>
          </w:p>
        </w:tc>
        <w:tc>
          <w:tcPr>
            <w:tcW w:w="1134" w:type="dxa"/>
            <w:tcBorders>
              <w:bottom w:val="single" w:sz="4" w:space="0" w:color="auto"/>
            </w:tcBorders>
            <w:vAlign w:val="center"/>
          </w:tcPr>
          <w:p w14:paraId="6858646F" w14:textId="06C236C7" w:rsidR="001F08DB" w:rsidRPr="00710C59" w:rsidRDefault="001F08DB" w:rsidP="00026826">
            <w:pPr>
              <w:jc w:val="center"/>
              <w:rPr>
                <w:rFonts w:asciiTheme="minorBidi" w:eastAsia="Times New Roman" w:hAnsiTheme="minorBidi"/>
                <w:sz w:val="24"/>
                <w:szCs w:val="24"/>
                <w:rtl/>
              </w:rPr>
            </w:pPr>
            <w:r w:rsidRPr="00710C59">
              <w:rPr>
                <w:rFonts w:asciiTheme="minorBidi" w:eastAsia="Times New Roman" w:hAnsiTheme="minorBidi"/>
                <w:sz w:val="24"/>
                <w:szCs w:val="24"/>
                <w:rtl/>
                <w:lang w:bidi="ar-EG"/>
              </w:rPr>
              <w:t>الغربية</w:t>
            </w:r>
          </w:p>
        </w:tc>
        <w:tc>
          <w:tcPr>
            <w:tcW w:w="709" w:type="dxa"/>
            <w:tcBorders>
              <w:bottom w:val="single" w:sz="4" w:space="0" w:color="auto"/>
            </w:tcBorders>
            <w:vAlign w:val="center"/>
          </w:tcPr>
          <w:p w14:paraId="2211EEE3" w14:textId="6D75A792" w:rsidR="001F08DB" w:rsidRPr="00710C59" w:rsidRDefault="001F08DB" w:rsidP="00026826">
            <w:pPr>
              <w:jc w:val="center"/>
              <w:rPr>
                <w:rFonts w:asciiTheme="minorBidi" w:eastAsia="Times New Roman" w:hAnsiTheme="minorBidi"/>
                <w:sz w:val="24"/>
                <w:szCs w:val="24"/>
                <w:lang w:bidi="ar-EG"/>
              </w:rPr>
            </w:pPr>
            <w:r w:rsidRPr="00710C59">
              <w:rPr>
                <w:rFonts w:asciiTheme="minorBidi" w:eastAsia="Times New Roman" w:hAnsiTheme="minorBidi"/>
                <w:sz w:val="24"/>
                <w:szCs w:val="24"/>
                <w:rtl/>
                <w:lang w:bidi="ar-EG"/>
              </w:rPr>
              <w:t>18</w:t>
            </w:r>
          </w:p>
        </w:tc>
        <w:tc>
          <w:tcPr>
            <w:tcW w:w="992" w:type="dxa"/>
            <w:tcBorders>
              <w:bottom w:val="single" w:sz="4" w:space="0" w:color="auto"/>
            </w:tcBorders>
            <w:vAlign w:val="center"/>
          </w:tcPr>
          <w:p w14:paraId="250637E8" w14:textId="4086DADE" w:rsidR="001F08DB" w:rsidRPr="00710C59" w:rsidRDefault="0074567D" w:rsidP="00026826">
            <w:pPr>
              <w:jc w:val="center"/>
              <w:rPr>
                <w:rFonts w:asciiTheme="minorBidi" w:hAnsiTheme="minorBidi"/>
                <w:sz w:val="24"/>
                <w:szCs w:val="24"/>
                <w:rtl/>
                <w:lang w:bidi="ar-EG"/>
              </w:rPr>
            </w:pPr>
            <w:r w:rsidRPr="00710C59">
              <w:rPr>
                <w:rFonts w:asciiTheme="minorBidi" w:hAnsiTheme="minorBidi"/>
                <w:sz w:val="24"/>
                <w:szCs w:val="24"/>
                <w:rtl/>
                <w:lang w:bidi="ar-EG"/>
              </w:rPr>
              <w:t>21.00</w:t>
            </w:r>
          </w:p>
        </w:tc>
        <w:tc>
          <w:tcPr>
            <w:tcW w:w="1134" w:type="dxa"/>
            <w:tcBorders>
              <w:bottom w:val="single" w:sz="4" w:space="0" w:color="auto"/>
            </w:tcBorders>
            <w:vAlign w:val="center"/>
          </w:tcPr>
          <w:p w14:paraId="7A9B9705" w14:textId="5B655F36" w:rsidR="001F08DB" w:rsidRPr="00710C59" w:rsidRDefault="0074567D" w:rsidP="00026826">
            <w:pPr>
              <w:jc w:val="center"/>
              <w:rPr>
                <w:rFonts w:asciiTheme="minorBidi" w:hAnsiTheme="minorBidi"/>
                <w:sz w:val="24"/>
                <w:szCs w:val="24"/>
                <w:rtl/>
                <w:lang w:bidi="ar-EG"/>
              </w:rPr>
            </w:pPr>
            <w:r w:rsidRPr="00710C59">
              <w:rPr>
                <w:rFonts w:asciiTheme="minorBidi" w:hAnsiTheme="minorBidi"/>
                <w:sz w:val="24"/>
                <w:szCs w:val="24"/>
                <w:rtl/>
                <w:lang w:bidi="ar-EG"/>
              </w:rPr>
              <w:t>5.881</w:t>
            </w:r>
          </w:p>
        </w:tc>
        <w:tc>
          <w:tcPr>
            <w:tcW w:w="850" w:type="dxa"/>
            <w:tcBorders>
              <w:bottom w:val="single" w:sz="4" w:space="0" w:color="auto"/>
            </w:tcBorders>
            <w:shd w:val="clear" w:color="auto" w:fill="8DB3E2" w:themeFill="text2" w:themeFillTint="66"/>
            <w:vAlign w:val="center"/>
          </w:tcPr>
          <w:p w14:paraId="3DFD8F8E" w14:textId="77777777" w:rsidR="001F08DB" w:rsidRPr="00710C59" w:rsidRDefault="001F08DB" w:rsidP="00026826">
            <w:pPr>
              <w:jc w:val="center"/>
              <w:rPr>
                <w:rFonts w:asciiTheme="minorBidi" w:eastAsia="Times New Roman" w:hAnsiTheme="minorBidi"/>
                <w:sz w:val="24"/>
                <w:szCs w:val="24"/>
                <w:rtl/>
                <w:lang w:bidi="ar-EG"/>
              </w:rPr>
            </w:pPr>
          </w:p>
        </w:tc>
        <w:tc>
          <w:tcPr>
            <w:tcW w:w="993" w:type="dxa"/>
            <w:tcBorders>
              <w:bottom w:val="single" w:sz="4" w:space="0" w:color="auto"/>
            </w:tcBorders>
            <w:shd w:val="clear" w:color="auto" w:fill="8DB3E2" w:themeFill="text2" w:themeFillTint="66"/>
            <w:vAlign w:val="center"/>
          </w:tcPr>
          <w:p w14:paraId="099404F0" w14:textId="77777777" w:rsidR="001F08DB" w:rsidRPr="00710C59" w:rsidRDefault="001F08DB" w:rsidP="00026826">
            <w:pPr>
              <w:jc w:val="center"/>
              <w:rPr>
                <w:rFonts w:asciiTheme="minorBidi" w:eastAsia="Times New Roman" w:hAnsiTheme="minorBidi"/>
                <w:sz w:val="24"/>
                <w:szCs w:val="24"/>
                <w:rtl/>
                <w:lang w:bidi="ar-EG"/>
              </w:rPr>
            </w:pPr>
          </w:p>
        </w:tc>
        <w:tc>
          <w:tcPr>
            <w:tcW w:w="1134" w:type="dxa"/>
            <w:tcBorders>
              <w:bottom w:val="single" w:sz="4" w:space="0" w:color="auto"/>
            </w:tcBorders>
            <w:shd w:val="clear" w:color="auto" w:fill="8DB3E2" w:themeFill="text2" w:themeFillTint="66"/>
            <w:vAlign w:val="center"/>
          </w:tcPr>
          <w:p w14:paraId="4379146D" w14:textId="15E4E78F" w:rsidR="001F08DB" w:rsidRPr="00710C59" w:rsidRDefault="001F08DB" w:rsidP="00026826">
            <w:pPr>
              <w:jc w:val="center"/>
              <w:rPr>
                <w:rFonts w:asciiTheme="minorBidi" w:eastAsia="Times New Roman" w:hAnsiTheme="minorBidi"/>
                <w:sz w:val="24"/>
                <w:szCs w:val="24"/>
                <w:rtl/>
                <w:lang w:bidi="ar-EG"/>
              </w:rPr>
            </w:pPr>
          </w:p>
        </w:tc>
        <w:tc>
          <w:tcPr>
            <w:tcW w:w="1134" w:type="dxa"/>
            <w:tcBorders>
              <w:bottom w:val="single" w:sz="4" w:space="0" w:color="auto"/>
            </w:tcBorders>
            <w:shd w:val="clear" w:color="auto" w:fill="8DB3E2" w:themeFill="text2" w:themeFillTint="66"/>
            <w:vAlign w:val="center"/>
          </w:tcPr>
          <w:p w14:paraId="17116B46" w14:textId="77777777" w:rsidR="001F08DB" w:rsidRPr="00710C59" w:rsidRDefault="001F08DB" w:rsidP="00026826">
            <w:pPr>
              <w:jc w:val="center"/>
              <w:rPr>
                <w:rFonts w:asciiTheme="minorBidi" w:eastAsia="Times New Roman" w:hAnsiTheme="minorBidi"/>
                <w:sz w:val="24"/>
                <w:szCs w:val="24"/>
                <w:rtl/>
                <w:lang w:bidi="ar-EG"/>
              </w:rPr>
            </w:pPr>
          </w:p>
        </w:tc>
        <w:tc>
          <w:tcPr>
            <w:tcW w:w="1276" w:type="dxa"/>
            <w:tcBorders>
              <w:bottom w:val="single" w:sz="4" w:space="0" w:color="auto"/>
            </w:tcBorders>
            <w:vAlign w:val="center"/>
          </w:tcPr>
          <w:p w14:paraId="124D0F75" w14:textId="61B9C963" w:rsidR="001F08DB" w:rsidRPr="00710C59" w:rsidRDefault="00064CEE" w:rsidP="00026826">
            <w:pPr>
              <w:jc w:val="center"/>
              <w:rPr>
                <w:rFonts w:asciiTheme="minorBidi" w:eastAsia="Times New Roman" w:hAnsiTheme="minorBidi"/>
                <w:sz w:val="24"/>
                <w:szCs w:val="24"/>
                <w:rtl/>
                <w:lang w:bidi="ar-EG"/>
              </w:rPr>
            </w:pPr>
            <w:r w:rsidRPr="00710C59">
              <w:rPr>
                <w:rFonts w:asciiTheme="minorBidi" w:eastAsia="Times New Roman" w:hAnsiTheme="minorBidi"/>
                <w:sz w:val="24"/>
                <w:szCs w:val="24"/>
                <w:rtl/>
                <w:lang w:bidi="ar-EG"/>
              </w:rPr>
              <w:t>5.733*</w:t>
            </w:r>
          </w:p>
        </w:tc>
      </w:tr>
      <w:tr w:rsidR="001050E0" w:rsidRPr="001050E0" w14:paraId="2FFBE23A" w14:textId="77777777" w:rsidTr="00026826">
        <w:trPr>
          <w:trHeight w:val="120"/>
          <w:jc w:val="center"/>
        </w:trPr>
        <w:tc>
          <w:tcPr>
            <w:tcW w:w="1193" w:type="dxa"/>
            <w:vMerge/>
            <w:vAlign w:val="center"/>
          </w:tcPr>
          <w:p w14:paraId="17D1BF5C" w14:textId="77777777" w:rsidR="001F08DB" w:rsidRPr="00710C59" w:rsidRDefault="001F08DB" w:rsidP="00026826">
            <w:pPr>
              <w:jc w:val="center"/>
              <w:rPr>
                <w:rFonts w:asciiTheme="minorBidi" w:eastAsia="Times New Roman" w:hAnsiTheme="minorBidi"/>
                <w:sz w:val="24"/>
                <w:szCs w:val="24"/>
                <w:rtl/>
                <w:lang w:bidi="ar-EG"/>
              </w:rPr>
            </w:pPr>
          </w:p>
        </w:tc>
        <w:tc>
          <w:tcPr>
            <w:tcW w:w="1134" w:type="dxa"/>
            <w:tcBorders>
              <w:bottom w:val="single" w:sz="4" w:space="0" w:color="auto"/>
            </w:tcBorders>
            <w:vAlign w:val="center"/>
          </w:tcPr>
          <w:p w14:paraId="64A6E212" w14:textId="68BA8441" w:rsidR="001F08DB" w:rsidRPr="00710C59" w:rsidRDefault="001F08DB" w:rsidP="00026826">
            <w:pPr>
              <w:jc w:val="center"/>
              <w:rPr>
                <w:rFonts w:asciiTheme="minorBidi" w:eastAsia="Times New Roman" w:hAnsiTheme="minorBidi"/>
                <w:sz w:val="24"/>
                <w:szCs w:val="24"/>
                <w:rtl/>
                <w:lang w:bidi="ar-EG"/>
              </w:rPr>
            </w:pPr>
            <w:r w:rsidRPr="00710C59">
              <w:rPr>
                <w:rFonts w:asciiTheme="minorBidi" w:eastAsia="Times New Roman" w:hAnsiTheme="minorBidi"/>
                <w:sz w:val="24"/>
                <w:szCs w:val="24"/>
                <w:rtl/>
              </w:rPr>
              <w:t>كفر الشيخ</w:t>
            </w:r>
          </w:p>
        </w:tc>
        <w:tc>
          <w:tcPr>
            <w:tcW w:w="709" w:type="dxa"/>
            <w:tcBorders>
              <w:bottom w:val="single" w:sz="4" w:space="0" w:color="auto"/>
            </w:tcBorders>
            <w:vAlign w:val="center"/>
          </w:tcPr>
          <w:p w14:paraId="713BA879" w14:textId="20217E68" w:rsidR="001F08DB" w:rsidRPr="00710C59" w:rsidRDefault="001F08DB" w:rsidP="00026826">
            <w:pPr>
              <w:jc w:val="center"/>
              <w:rPr>
                <w:rFonts w:asciiTheme="minorBidi" w:eastAsia="Times New Roman" w:hAnsiTheme="minorBidi"/>
                <w:sz w:val="24"/>
                <w:szCs w:val="24"/>
                <w:rtl/>
                <w:lang w:bidi="ar-EG"/>
              </w:rPr>
            </w:pPr>
            <w:r w:rsidRPr="00710C59">
              <w:rPr>
                <w:rFonts w:asciiTheme="minorBidi" w:eastAsia="Times New Roman" w:hAnsiTheme="minorBidi"/>
                <w:sz w:val="24"/>
                <w:szCs w:val="24"/>
                <w:rtl/>
                <w:lang w:bidi="ar-EG"/>
              </w:rPr>
              <w:t>45</w:t>
            </w:r>
          </w:p>
        </w:tc>
        <w:tc>
          <w:tcPr>
            <w:tcW w:w="992" w:type="dxa"/>
            <w:tcBorders>
              <w:bottom w:val="single" w:sz="4" w:space="0" w:color="auto"/>
            </w:tcBorders>
            <w:vAlign w:val="center"/>
          </w:tcPr>
          <w:p w14:paraId="18BB254B" w14:textId="1087415B" w:rsidR="001F08DB" w:rsidRPr="00710C59" w:rsidRDefault="0074567D" w:rsidP="00026826">
            <w:pPr>
              <w:jc w:val="center"/>
              <w:rPr>
                <w:rFonts w:asciiTheme="minorBidi" w:hAnsiTheme="minorBidi"/>
                <w:sz w:val="24"/>
                <w:szCs w:val="24"/>
                <w:rtl/>
                <w:lang w:bidi="ar-EG"/>
              </w:rPr>
            </w:pPr>
            <w:r w:rsidRPr="00710C59">
              <w:rPr>
                <w:rFonts w:asciiTheme="minorBidi" w:hAnsiTheme="minorBidi"/>
                <w:sz w:val="24"/>
                <w:szCs w:val="24"/>
                <w:rtl/>
                <w:lang w:bidi="ar-EG"/>
              </w:rPr>
              <w:t>15.266</w:t>
            </w:r>
          </w:p>
        </w:tc>
        <w:tc>
          <w:tcPr>
            <w:tcW w:w="1134" w:type="dxa"/>
            <w:tcBorders>
              <w:bottom w:val="single" w:sz="4" w:space="0" w:color="auto"/>
            </w:tcBorders>
            <w:vAlign w:val="center"/>
          </w:tcPr>
          <w:p w14:paraId="5E92611F" w14:textId="5B0279B3" w:rsidR="001F08DB" w:rsidRPr="00710C59" w:rsidRDefault="0074567D" w:rsidP="00026826">
            <w:pPr>
              <w:jc w:val="center"/>
              <w:rPr>
                <w:rFonts w:asciiTheme="minorBidi" w:hAnsiTheme="minorBidi"/>
                <w:sz w:val="24"/>
                <w:szCs w:val="24"/>
                <w:rtl/>
                <w:lang w:bidi="ar-EG"/>
              </w:rPr>
            </w:pPr>
            <w:r w:rsidRPr="00710C59">
              <w:rPr>
                <w:rFonts w:asciiTheme="minorBidi" w:hAnsiTheme="minorBidi"/>
                <w:sz w:val="24"/>
                <w:szCs w:val="24"/>
                <w:rtl/>
                <w:lang w:bidi="ar-EG"/>
              </w:rPr>
              <w:t>1.826</w:t>
            </w:r>
          </w:p>
        </w:tc>
        <w:tc>
          <w:tcPr>
            <w:tcW w:w="850" w:type="dxa"/>
            <w:tcBorders>
              <w:bottom w:val="single" w:sz="4" w:space="0" w:color="auto"/>
            </w:tcBorders>
            <w:shd w:val="clear" w:color="auto" w:fill="8DB3E2" w:themeFill="text2" w:themeFillTint="66"/>
            <w:vAlign w:val="center"/>
          </w:tcPr>
          <w:p w14:paraId="30A4C8EA" w14:textId="77777777" w:rsidR="001F08DB" w:rsidRPr="00710C59" w:rsidRDefault="001F08DB" w:rsidP="00026826">
            <w:pPr>
              <w:jc w:val="center"/>
              <w:rPr>
                <w:rFonts w:asciiTheme="minorBidi" w:eastAsia="Times New Roman" w:hAnsiTheme="minorBidi"/>
                <w:sz w:val="24"/>
                <w:szCs w:val="24"/>
                <w:rtl/>
                <w:lang w:bidi="ar-EG"/>
              </w:rPr>
            </w:pPr>
          </w:p>
        </w:tc>
        <w:tc>
          <w:tcPr>
            <w:tcW w:w="993" w:type="dxa"/>
            <w:tcBorders>
              <w:bottom w:val="single" w:sz="4" w:space="0" w:color="auto"/>
            </w:tcBorders>
            <w:shd w:val="clear" w:color="auto" w:fill="8DB3E2" w:themeFill="text2" w:themeFillTint="66"/>
            <w:vAlign w:val="center"/>
          </w:tcPr>
          <w:p w14:paraId="3CBC8D01" w14:textId="77777777" w:rsidR="001F08DB" w:rsidRPr="00710C59" w:rsidRDefault="001F08DB" w:rsidP="00026826">
            <w:pPr>
              <w:jc w:val="center"/>
              <w:rPr>
                <w:rFonts w:asciiTheme="minorBidi" w:eastAsia="Times New Roman" w:hAnsiTheme="minorBidi"/>
                <w:sz w:val="24"/>
                <w:szCs w:val="24"/>
                <w:rtl/>
                <w:lang w:bidi="ar-EG"/>
              </w:rPr>
            </w:pPr>
          </w:p>
        </w:tc>
        <w:tc>
          <w:tcPr>
            <w:tcW w:w="1134" w:type="dxa"/>
            <w:tcBorders>
              <w:bottom w:val="single" w:sz="4" w:space="0" w:color="auto"/>
            </w:tcBorders>
            <w:shd w:val="clear" w:color="auto" w:fill="8DB3E2" w:themeFill="text2" w:themeFillTint="66"/>
            <w:vAlign w:val="center"/>
          </w:tcPr>
          <w:p w14:paraId="287A2A98" w14:textId="77777777" w:rsidR="001F08DB" w:rsidRPr="00710C59" w:rsidRDefault="001F08DB" w:rsidP="00026826">
            <w:pPr>
              <w:jc w:val="center"/>
              <w:rPr>
                <w:rFonts w:asciiTheme="minorBidi" w:eastAsia="Times New Roman" w:hAnsiTheme="minorBidi"/>
                <w:sz w:val="24"/>
                <w:szCs w:val="24"/>
                <w:rtl/>
                <w:lang w:bidi="ar-EG"/>
              </w:rPr>
            </w:pPr>
          </w:p>
        </w:tc>
        <w:tc>
          <w:tcPr>
            <w:tcW w:w="1134" w:type="dxa"/>
            <w:tcBorders>
              <w:bottom w:val="single" w:sz="4" w:space="0" w:color="auto"/>
            </w:tcBorders>
            <w:shd w:val="clear" w:color="auto" w:fill="8DB3E2" w:themeFill="text2" w:themeFillTint="66"/>
            <w:vAlign w:val="center"/>
          </w:tcPr>
          <w:p w14:paraId="71C0CAC7" w14:textId="77777777" w:rsidR="001F08DB" w:rsidRPr="00710C59" w:rsidRDefault="001F08DB" w:rsidP="00026826">
            <w:pPr>
              <w:jc w:val="center"/>
              <w:rPr>
                <w:rFonts w:asciiTheme="minorBidi" w:eastAsia="Times New Roman" w:hAnsiTheme="minorBidi"/>
                <w:sz w:val="24"/>
                <w:szCs w:val="24"/>
                <w:rtl/>
                <w:lang w:bidi="ar-EG"/>
              </w:rPr>
            </w:pPr>
          </w:p>
        </w:tc>
        <w:tc>
          <w:tcPr>
            <w:tcW w:w="1276" w:type="dxa"/>
            <w:tcBorders>
              <w:bottom w:val="single" w:sz="4" w:space="0" w:color="auto"/>
            </w:tcBorders>
            <w:shd w:val="clear" w:color="auto" w:fill="8DB3E2" w:themeFill="text2" w:themeFillTint="66"/>
            <w:vAlign w:val="center"/>
          </w:tcPr>
          <w:p w14:paraId="0C303207" w14:textId="77777777" w:rsidR="001F08DB" w:rsidRPr="00710C59" w:rsidRDefault="001F08DB" w:rsidP="00026826">
            <w:pPr>
              <w:jc w:val="center"/>
              <w:rPr>
                <w:rFonts w:asciiTheme="minorBidi" w:eastAsia="Times New Roman" w:hAnsiTheme="minorBidi"/>
                <w:sz w:val="24"/>
                <w:szCs w:val="24"/>
                <w:rtl/>
                <w:lang w:bidi="ar-EG"/>
              </w:rPr>
            </w:pPr>
          </w:p>
        </w:tc>
      </w:tr>
      <w:tr w:rsidR="001050E0" w:rsidRPr="001050E0" w14:paraId="6065CD2D" w14:textId="77777777" w:rsidTr="00026826">
        <w:trPr>
          <w:trHeight w:val="135"/>
          <w:jc w:val="center"/>
        </w:trPr>
        <w:tc>
          <w:tcPr>
            <w:tcW w:w="1193" w:type="dxa"/>
            <w:vMerge w:val="restart"/>
            <w:vAlign w:val="center"/>
          </w:tcPr>
          <w:p w14:paraId="483DEAA5" w14:textId="7FE945CF" w:rsidR="001F08DB" w:rsidRPr="00710C59" w:rsidRDefault="001F08DB" w:rsidP="00026826">
            <w:pPr>
              <w:jc w:val="center"/>
              <w:rPr>
                <w:rFonts w:asciiTheme="minorBidi" w:eastAsia="Times New Roman" w:hAnsiTheme="minorBidi"/>
                <w:sz w:val="24"/>
                <w:szCs w:val="24"/>
                <w:rtl/>
                <w:lang w:bidi="ar-EG"/>
              </w:rPr>
            </w:pPr>
            <w:r w:rsidRPr="00710C59">
              <w:rPr>
                <w:rFonts w:asciiTheme="minorBidi" w:hAnsiTheme="minorBidi"/>
                <w:sz w:val="24"/>
                <w:szCs w:val="24"/>
                <w:rtl/>
                <w:lang w:bidi="ar-EG"/>
              </w:rPr>
              <w:t xml:space="preserve">النشاط </w:t>
            </w:r>
            <w:r w:rsidR="00AE0FC3" w:rsidRPr="00710C59">
              <w:rPr>
                <w:rFonts w:asciiTheme="minorBidi" w:hAnsiTheme="minorBidi"/>
                <w:sz w:val="24"/>
                <w:szCs w:val="24"/>
                <w:rtl/>
                <w:lang w:bidi="ar-EG"/>
              </w:rPr>
              <w:t>الحركي</w:t>
            </w:r>
            <w:r w:rsidRPr="00710C59">
              <w:rPr>
                <w:rFonts w:asciiTheme="minorBidi" w:hAnsiTheme="minorBidi"/>
                <w:sz w:val="24"/>
                <w:szCs w:val="24"/>
                <w:rtl/>
                <w:lang w:bidi="ar-EG"/>
              </w:rPr>
              <w:t xml:space="preserve"> الزائد</w:t>
            </w:r>
          </w:p>
        </w:tc>
        <w:tc>
          <w:tcPr>
            <w:tcW w:w="1134" w:type="dxa"/>
            <w:tcBorders>
              <w:top w:val="single" w:sz="4" w:space="0" w:color="auto"/>
            </w:tcBorders>
            <w:vAlign w:val="center"/>
          </w:tcPr>
          <w:p w14:paraId="0A5F8FDD" w14:textId="51BED469" w:rsidR="001F08DB" w:rsidRPr="00710C59" w:rsidRDefault="001F08DB" w:rsidP="00026826">
            <w:pPr>
              <w:jc w:val="center"/>
              <w:rPr>
                <w:rFonts w:asciiTheme="minorBidi" w:eastAsia="Times New Roman" w:hAnsiTheme="minorBidi"/>
                <w:sz w:val="24"/>
                <w:szCs w:val="24"/>
                <w:rtl/>
              </w:rPr>
            </w:pPr>
            <w:r w:rsidRPr="00710C59">
              <w:rPr>
                <w:rFonts w:asciiTheme="minorBidi" w:eastAsia="Times New Roman" w:hAnsiTheme="minorBidi"/>
                <w:sz w:val="24"/>
                <w:szCs w:val="24"/>
                <w:rtl/>
                <w:lang w:bidi="ar-EG"/>
              </w:rPr>
              <w:t>الدقهلية</w:t>
            </w:r>
          </w:p>
        </w:tc>
        <w:tc>
          <w:tcPr>
            <w:tcW w:w="709" w:type="dxa"/>
            <w:tcBorders>
              <w:top w:val="single" w:sz="4" w:space="0" w:color="auto"/>
            </w:tcBorders>
            <w:vAlign w:val="center"/>
          </w:tcPr>
          <w:p w14:paraId="0F1ED58C" w14:textId="52705AE9" w:rsidR="001F08DB" w:rsidRPr="00710C59" w:rsidRDefault="001F08DB" w:rsidP="00026826">
            <w:pPr>
              <w:jc w:val="center"/>
              <w:rPr>
                <w:rFonts w:asciiTheme="minorBidi" w:eastAsia="Times New Roman" w:hAnsiTheme="minorBidi"/>
                <w:sz w:val="24"/>
                <w:szCs w:val="24"/>
                <w:lang w:bidi="ar-EG"/>
              </w:rPr>
            </w:pPr>
            <w:r w:rsidRPr="00710C59">
              <w:rPr>
                <w:rFonts w:asciiTheme="minorBidi" w:eastAsia="Times New Roman" w:hAnsiTheme="minorBidi"/>
                <w:sz w:val="24"/>
                <w:szCs w:val="24"/>
                <w:rtl/>
                <w:lang w:bidi="ar-EG"/>
              </w:rPr>
              <w:t>15</w:t>
            </w:r>
          </w:p>
        </w:tc>
        <w:tc>
          <w:tcPr>
            <w:tcW w:w="992" w:type="dxa"/>
            <w:tcBorders>
              <w:top w:val="single" w:sz="4" w:space="0" w:color="auto"/>
            </w:tcBorders>
            <w:vAlign w:val="center"/>
          </w:tcPr>
          <w:p w14:paraId="2CF3218B" w14:textId="6E485215" w:rsidR="001F08DB" w:rsidRPr="00710C59" w:rsidRDefault="0074567D" w:rsidP="00026826">
            <w:pPr>
              <w:jc w:val="center"/>
              <w:rPr>
                <w:rFonts w:asciiTheme="minorBidi" w:hAnsiTheme="minorBidi"/>
                <w:sz w:val="24"/>
                <w:szCs w:val="24"/>
                <w:rtl/>
                <w:lang w:bidi="ar-EG"/>
              </w:rPr>
            </w:pPr>
            <w:r w:rsidRPr="00710C59">
              <w:rPr>
                <w:rFonts w:asciiTheme="minorBidi" w:hAnsiTheme="minorBidi"/>
                <w:sz w:val="24"/>
                <w:szCs w:val="24"/>
                <w:rtl/>
                <w:lang w:bidi="ar-EG"/>
              </w:rPr>
              <w:t>28.333</w:t>
            </w:r>
          </w:p>
        </w:tc>
        <w:tc>
          <w:tcPr>
            <w:tcW w:w="1134" w:type="dxa"/>
            <w:tcBorders>
              <w:top w:val="single" w:sz="4" w:space="0" w:color="auto"/>
            </w:tcBorders>
            <w:vAlign w:val="center"/>
          </w:tcPr>
          <w:p w14:paraId="065AA87E" w14:textId="1128EDBC" w:rsidR="001F08DB" w:rsidRPr="00710C59" w:rsidRDefault="00691562" w:rsidP="00026826">
            <w:pPr>
              <w:jc w:val="center"/>
              <w:rPr>
                <w:rFonts w:asciiTheme="minorBidi" w:hAnsiTheme="minorBidi"/>
                <w:sz w:val="24"/>
                <w:szCs w:val="24"/>
                <w:rtl/>
                <w:lang w:bidi="ar-EG"/>
              </w:rPr>
            </w:pPr>
            <w:r w:rsidRPr="00710C59">
              <w:rPr>
                <w:rFonts w:asciiTheme="minorBidi" w:hAnsiTheme="minorBidi"/>
                <w:sz w:val="24"/>
                <w:szCs w:val="24"/>
                <w:rtl/>
                <w:lang w:bidi="ar-EG"/>
              </w:rPr>
              <w:t>6.564</w:t>
            </w:r>
          </w:p>
        </w:tc>
        <w:tc>
          <w:tcPr>
            <w:tcW w:w="850" w:type="dxa"/>
            <w:tcBorders>
              <w:top w:val="single" w:sz="4" w:space="0" w:color="auto"/>
            </w:tcBorders>
            <w:shd w:val="clear" w:color="auto" w:fill="8DB3E2" w:themeFill="text2" w:themeFillTint="66"/>
            <w:vAlign w:val="center"/>
          </w:tcPr>
          <w:p w14:paraId="5EFE98D4" w14:textId="77777777" w:rsidR="001F08DB" w:rsidRPr="00710C59" w:rsidRDefault="001F08DB" w:rsidP="00026826">
            <w:pPr>
              <w:jc w:val="center"/>
              <w:rPr>
                <w:rFonts w:asciiTheme="minorBidi" w:eastAsia="Times New Roman" w:hAnsiTheme="minorBidi"/>
                <w:sz w:val="24"/>
                <w:szCs w:val="24"/>
                <w:rtl/>
                <w:lang w:bidi="ar-EG"/>
              </w:rPr>
            </w:pPr>
          </w:p>
        </w:tc>
        <w:tc>
          <w:tcPr>
            <w:tcW w:w="993" w:type="dxa"/>
            <w:tcBorders>
              <w:top w:val="single" w:sz="4" w:space="0" w:color="auto"/>
            </w:tcBorders>
            <w:vAlign w:val="center"/>
          </w:tcPr>
          <w:p w14:paraId="21E6BF72" w14:textId="49FE27B0" w:rsidR="001F08DB" w:rsidRPr="00710C59" w:rsidRDefault="00C7444F" w:rsidP="00026826">
            <w:pPr>
              <w:jc w:val="center"/>
              <w:rPr>
                <w:rFonts w:asciiTheme="minorBidi" w:eastAsia="Times New Roman" w:hAnsiTheme="minorBidi"/>
                <w:sz w:val="24"/>
                <w:szCs w:val="24"/>
                <w:rtl/>
                <w:lang w:bidi="ar-EG"/>
              </w:rPr>
            </w:pPr>
            <w:r w:rsidRPr="00710C59">
              <w:rPr>
                <w:rFonts w:asciiTheme="minorBidi" w:eastAsia="Times New Roman" w:hAnsiTheme="minorBidi"/>
                <w:sz w:val="24"/>
                <w:szCs w:val="24"/>
                <w:rtl/>
                <w:lang w:bidi="ar-EG"/>
              </w:rPr>
              <w:t>10.981*</w:t>
            </w:r>
          </w:p>
        </w:tc>
        <w:tc>
          <w:tcPr>
            <w:tcW w:w="1134" w:type="dxa"/>
            <w:tcBorders>
              <w:top w:val="single" w:sz="4" w:space="0" w:color="auto"/>
            </w:tcBorders>
            <w:vAlign w:val="center"/>
          </w:tcPr>
          <w:p w14:paraId="6839D98D" w14:textId="36456F91" w:rsidR="001F08DB" w:rsidRPr="00710C59" w:rsidRDefault="00C7444F" w:rsidP="00026826">
            <w:pPr>
              <w:jc w:val="center"/>
              <w:rPr>
                <w:rFonts w:asciiTheme="minorBidi" w:eastAsia="Times New Roman" w:hAnsiTheme="minorBidi"/>
                <w:sz w:val="24"/>
                <w:szCs w:val="24"/>
                <w:rtl/>
                <w:lang w:bidi="ar-EG"/>
              </w:rPr>
            </w:pPr>
            <w:r w:rsidRPr="00710C59">
              <w:rPr>
                <w:rFonts w:asciiTheme="minorBidi" w:eastAsia="Times New Roman" w:hAnsiTheme="minorBidi"/>
                <w:sz w:val="24"/>
                <w:szCs w:val="24"/>
                <w:rtl/>
                <w:lang w:bidi="ar-EG"/>
              </w:rPr>
              <w:t>8.052*</w:t>
            </w:r>
          </w:p>
        </w:tc>
        <w:tc>
          <w:tcPr>
            <w:tcW w:w="1134" w:type="dxa"/>
            <w:tcBorders>
              <w:top w:val="single" w:sz="4" w:space="0" w:color="auto"/>
            </w:tcBorders>
            <w:vAlign w:val="center"/>
          </w:tcPr>
          <w:p w14:paraId="0E5BDC94" w14:textId="20D5E558" w:rsidR="001F08DB" w:rsidRPr="00710C59" w:rsidRDefault="00C7444F" w:rsidP="00026826">
            <w:pPr>
              <w:jc w:val="center"/>
              <w:rPr>
                <w:rFonts w:asciiTheme="minorBidi" w:eastAsia="Times New Roman" w:hAnsiTheme="minorBidi"/>
                <w:sz w:val="24"/>
                <w:szCs w:val="24"/>
                <w:rtl/>
                <w:lang w:bidi="ar-EG"/>
              </w:rPr>
            </w:pPr>
            <w:r w:rsidRPr="00710C59">
              <w:rPr>
                <w:rFonts w:asciiTheme="minorBidi" w:eastAsia="Times New Roman" w:hAnsiTheme="minorBidi"/>
                <w:sz w:val="24"/>
                <w:szCs w:val="24"/>
                <w:rtl/>
                <w:lang w:bidi="ar-EG"/>
              </w:rPr>
              <w:t>8.777*</w:t>
            </w:r>
          </w:p>
        </w:tc>
        <w:tc>
          <w:tcPr>
            <w:tcW w:w="1276" w:type="dxa"/>
            <w:tcBorders>
              <w:top w:val="single" w:sz="4" w:space="0" w:color="auto"/>
            </w:tcBorders>
            <w:vAlign w:val="center"/>
          </w:tcPr>
          <w:p w14:paraId="7529D1E2" w14:textId="48CC2860" w:rsidR="001F08DB" w:rsidRPr="00710C59" w:rsidRDefault="00C7444F" w:rsidP="00026826">
            <w:pPr>
              <w:jc w:val="center"/>
              <w:rPr>
                <w:rFonts w:asciiTheme="minorBidi" w:eastAsia="Times New Roman" w:hAnsiTheme="minorBidi"/>
                <w:sz w:val="24"/>
                <w:szCs w:val="24"/>
                <w:rtl/>
                <w:lang w:bidi="ar-EG"/>
              </w:rPr>
            </w:pPr>
            <w:r w:rsidRPr="00710C59">
              <w:rPr>
                <w:rFonts w:asciiTheme="minorBidi" w:eastAsia="Times New Roman" w:hAnsiTheme="minorBidi"/>
                <w:sz w:val="24"/>
                <w:szCs w:val="24"/>
                <w:rtl/>
                <w:lang w:bidi="ar-EG"/>
              </w:rPr>
              <w:t>11.222*</w:t>
            </w:r>
          </w:p>
        </w:tc>
      </w:tr>
      <w:tr w:rsidR="001050E0" w:rsidRPr="001050E0" w14:paraId="07A44CE9" w14:textId="77777777" w:rsidTr="00026826">
        <w:trPr>
          <w:trHeight w:val="94"/>
          <w:jc w:val="center"/>
        </w:trPr>
        <w:tc>
          <w:tcPr>
            <w:tcW w:w="1193" w:type="dxa"/>
            <w:vMerge/>
            <w:vAlign w:val="center"/>
          </w:tcPr>
          <w:p w14:paraId="30E93FF0" w14:textId="77777777" w:rsidR="001F08DB" w:rsidRPr="00710C59" w:rsidRDefault="001F08DB" w:rsidP="00026826">
            <w:pPr>
              <w:jc w:val="center"/>
              <w:rPr>
                <w:rFonts w:asciiTheme="minorBidi" w:eastAsia="Times New Roman" w:hAnsiTheme="minorBidi"/>
                <w:sz w:val="24"/>
                <w:szCs w:val="24"/>
                <w:rtl/>
                <w:lang w:bidi="ar-EG"/>
              </w:rPr>
            </w:pPr>
          </w:p>
        </w:tc>
        <w:tc>
          <w:tcPr>
            <w:tcW w:w="1134" w:type="dxa"/>
            <w:tcBorders>
              <w:top w:val="single" w:sz="4" w:space="0" w:color="auto"/>
            </w:tcBorders>
            <w:vAlign w:val="center"/>
          </w:tcPr>
          <w:p w14:paraId="7F46AF01" w14:textId="20E7A17B" w:rsidR="001F08DB" w:rsidRPr="00710C59" w:rsidRDefault="001F08DB" w:rsidP="00026826">
            <w:pPr>
              <w:jc w:val="center"/>
              <w:rPr>
                <w:rFonts w:asciiTheme="minorBidi" w:eastAsia="Times New Roman" w:hAnsiTheme="minorBidi"/>
                <w:sz w:val="24"/>
                <w:szCs w:val="24"/>
                <w:rtl/>
              </w:rPr>
            </w:pPr>
            <w:r w:rsidRPr="00710C59">
              <w:rPr>
                <w:rFonts w:asciiTheme="minorBidi" w:eastAsia="Times New Roman" w:hAnsiTheme="minorBidi"/>
                <w:sz w:val="24"/>
                <w:szCs w:val="24"/>
                <w:rtl/>
              </w:rPr>
              <w:t>المنوفية</w:t>
            </w:r>
          </w:p>
        </w:tc>
        <w:tc>
          <w:tcPr>
            <w:tcW w:w="709" w:type="dxa"/>
            <w:tcBorders>
              <w:top w:val="single" w:sz="4" w:space="0" w:color="auto"/>
            </w:tcBorders>
            <w:vAlign w:val="center"/>
          </w:tcPr>
          <w:p w14:paraId="55B4AAE1" w14:textId="3B5C7FC6" w:rsidR="001F08DB" w:rsidRPr="00710C59" w:rsidRDefault="001F08DB" w:rsidP="00026826">
            <w:pPr>
              <w:jc w:val="center"/>
              <w:rPr>
                <w:rFonts w:asciiTheme="minorBidi" w:eastAsia="Times New Roman" w:hAnsiTheme="minorBidi"/>
                <w:sz w:val="24"/>
                <w:szCs w:val="24"/>
                <w:lang w:bidi="ar-EG"/>
              </w:rPr>
            </w:pPr>
            <w:r w:rsidRPr="00710C59">
              <w:rPr>
                <w:rFonts w:asciiTheme="minorBidi" w:eastAsia="Times New Roman" w:hAnsiTheme="minorBidi"/>
                <w:sz w:val="24"/>
                <w:szCs w:val="24"/>
                <w:rtl/>
                <w:lang w:bidi="ar-EG"/>
              </w:rPr>
              <w:t>37</w:t>
            </w:r>
          </w:p>
        </w:tc>
        <w:tc>
          <w:tcPr>
            <w:tcW w:w="992" w:type="dxa"/>
            <w:tcBorders>
              <w:top w:val="single" w:sz="4" w:space="0" w:color="auto"/>
            </w:tcBorders>
            <w:vAlign w:val="center"/>
          </w:tcPr>
          <w:p w14:paraId="0F0C5AC6" w14:textId="6781D814" w:rsidR="001F08DB" w:rsidRPr="00710C59" w:rsidRDefault="0074567D" w:rsidP="00026826">
            <w:pPr>
              <w:jc w:val="center"/>
              <w:rPr>
                <w:rFonts w:asciiTheme="minorBidi" w:hAnsiTheme="minorBidi"/>
                <w:sz w:val="24"/>
                <w:szCs w:val="24"/>
                <w:rtl/>
                <w:lang w:bidi="ar-EG"/>
              </w:rPr>
            </w:pPr>
            <w:r w:rsidRPr="00710C59">
              <w:rPr>
                <w:rFonts w:asciiTheme="minorBidi" w:hAnsiTheme="minorBidi"/>
                <w:sz w:val="24"/>
                <w:szCs w:val="24"/>
                <w:rtl/>
                <w:lang w:bidi="ar-EG"/>
              </w:rPr>
              <w:t>17.351</w:t>
            </w:r>
          </w:p>
        </w:tc>
        <w:tc>
          <w:tcPr>
            <w:tcW w:w="1134" w:type="dxa"/>
            <w:tcBorders>
              <w:top w:val="single" w:sz="4" w:space="0" w:color="auto"/>
            </w:tcBorders>
            <w:vAlign w:val="center"/>
          </w:tcPr>
          <w:p w14:paraId="68031A05" w14:textId="6A34FAA5" w:rsidR="001F08DB" w:rsidRPr="00710C59" w:rsidRDefault="00691562" w:rsidP="00026826">
            <w:pPr>
              <w:jc w:val="center"/>
              <w:rPr>
                <w:rFonts w:asciiTheme="minorBidi" w:hAnsiTheme="minorBidi"/>
                <w:sz w:val="24"/>
                <w:szCs w:val="24"/>
                <w:rtl/>
                <w:lang w:bidi="ar-EG"/>
              </w:rPr>
            </w:pPr>
            <w:r w:rsidRPr="00710C59">
              <w:rPr>
                <w:rFonts w:asciiTheme="minorBidi" w:hAnsiTheme="minorBidi"/>
                <w:sz w:val="24"/>
                <w:szCs w:val="24"/>
                <w:rtl/>
                <w:lang w:bidi="ar-EG"/>
              </w:rPr>
              <w:t>1.813</w:t>
            </w:r>
          </w:p>
        </w:tc>
        <w:tc>
          <w:tcPr>
            <w:tcW w:w="850" w:type="dxa"/>
            <w:tcBorders>
              <w:top w:val="single" w:sz="4" w:space="0" w:color="auto"/>
            </w:tcBorders>
            <w:shd w:val="clear" w:color="auto" w:fill="8DB3E2" w:themeFill="text2" w:themeFillTint="66"/>
            <w:vAlign w:val="center"/>
          </w:tcPr>
          <w:p w14:paraId="5A0A2594" w14:textId="77777777" w:rsidR="001F08DB" w:rsidRPr="00710C59" w:rsidRDefault="001F08DB" w:rsidP="00026826">
            <w:pPr>
              <w:jc w:val="center"/>
              <w:rPr>
                <w:rFonts w:asciiTheme="minorBidi" w:eastAsia="Times New Roman" w:hAnsiTheme="minorBidi"/>
                <w:sz w:val="24"/>
                <w:szCs w:val="24"/>
                <w:rtl/>
                <w:lang w:bidi="ar-EG"/>
              </w:rPr>
            </w:pPr>
          </w:p>
        </w:tc>
        <w:tc>
          <w:tcPr>
            <w:tcW w:w="993" w:type="dxa"/>
            <w:tcBorders>
              <w:top w:val="single" w:sz="4" w:space="0" w:color="auto"/>
            </w:tcBorders>
            <w:shd w:val="clear" w:color="auto" w:fill="8DB3E2" w:themeFill="text2" w:themeFillTint="66"/>
            <w:vAlign w:val="center"/>
          </w:tcPr>
          <w:p w14:paraId="525090F5" w14:textId="77777777" w:rsidR="001F08DB" w:rsidRPr="00710C59" w:rsidRDefault="001F08DB" w:rsidP="00026826">
            <w:pPr>
              <w:jc w:val="center"/>
              <w:rPr>
                <w:rFonts w:asciiTheme="minorBidi" w:eastAsia="Times New Roman" w:hAnsiTheme="minorBidi"/>
                <w:sz w:val="24"/>
                <w:szCs w:val="24"/>
                <w:rtl/>
                <w:lang w:bidi="ar-EG"/>
              </w:rPr>
            </w:pPr>
          </w:p>
        </w:tc>
        <w:tc>
          <w:tcPr>
            <w:tcW w:w="1134" w:type="dxa"/>
            <w:tcBorders>
              <w:top w:val="single" w:sz="4" w:space="0" w:color="auto"/>
            </w:tcBorders>
            <w:vAlign w:val="center"/>
          </w:tcPr>
          <w:p w14:paraId="77D5D9F2" w14:textId="5B35C8AF" w:rsidR="001F08DB" w:rsidRPr="00710C59" w:rsidRDefault="00C7444F" w:rsidP="00026826">
            <w:pPr>
              <w:jc w:val="center"/>
              <w:rPr>
                <w:rFonts w:asciiTheme="minorBidi" w:eastAsia="Times New Roman" w:hAnsiTheme="minorBidi"/>
                <w:sz w:val="24"/>
                <w:szCs w:val="24"/>
                <w:rtl/>
                <w:lang w:bidi="ar-EG"/>
              </w:rPr>
            </w:pPr>
            <w:r w:rsidRPr="00710C59">
              <w:rPr>
                <w:rFonts w:asciiTheme="minorBidi" w:eastAsia="Times New Roman" w:hAnsiTheme="minorBidi"/>
                <w:sz w:val="24"/>
                <w:szCs w:val="24"/>
                <w:rtl/>
                <w:lang w:bidi="ar-EG"/>
              </w:rPr>
              <w:t>2.929*</w:t>
            </w:r>
          </w:p>
        </w:tc>
        <w:tc>
          <w:tcPr>
            <w:tcW w:w="1134" w:type="dxa"/>
            <w:tcBorders>
              <w:top w:val="single" w:sz="4" w:space="0" w:color="auto"/>
            </w:tcBorders>
            <w:vAlign w:val="center"/>
          </w:tcPr>
          <w:p w14:paraId="62171C09" w14:textId="62E53F0C" w:rsidR="001F08DB" w:rsidRPr="00710C59" w:rsidRDefault="00C7444F" w:rsidP="00026826">
            <w:pPr>
              <w:jc w:val="center"/>
              <w:rPr>
                <w:rFonts w:asciiTheme="minorBidi" w:eastAsia="Times New Roman" w:hAnsiTheme="minorBidi"/>
                <w:sz w:val="24"/>
                <w:szCs w:val="24"/>
                <w:rtl/>
                <w:lang w:bidi="ar-EG"/>
              </w:rPr>
            </w:pPr>
            <w:r w:rsidRPr="00710C59">
              <w:rPr>
                <w:rFonts w:asciiTheme="minorBidi" w:eastAsia="Times New Roman" w:hAnsiTheme="minorBidi"/>
                <w:sz w:val="24"/>
                <w:szCs w:val="24"/>
                <w:rtl/>
                <w:lang w:bidi="ar-EG"/>
              </w:rPr>
              <w:t>2.204</w:t>
            </w:r>
          </w:p>
        </w:tc>
        <w:tc>
          <w:tcPr>
            <w:tcW w:w="1276" w:type="dxa"/>
            <w:tcBorders>
              <w:top w:val="single" w:sz="4" w:space="0" w:color="auto"/>
            </w:tcBorders>
            <w:vAlign w:val="center"/>
          </w:tcPr>
          <w:p w14:paraId="2B9B80AE" w14:textId="0FB08980" w:rsidR="001F08DB" w:rsidRPr="00710C59" w:rsidRDefault="00A9733B" w:rsidP="00026826">
            <w:pPr>
              <w:jc w:val="center"/>
              <w:rPr>
                <w:rFonts w:asciiTheme="minorBidi" w:eastAsia="Times New Roman" w:hAnsiTheme="minorBidi"/>
                <w:sz w:val="24"/>
                <w:szCs w:val="24"/>
                <w:rtl/>
                <w:lang w:bidi="ar-EG"/>
              </w:rPr>
            </w:pPr>
            <w:r w:rsidRPr="00710C59">
              <w:rPr>
                <w:rFonts w:asciiTheme="minorBidi" w:eastAsia="Times New Roman" w:hAnsiTheme="minorBidi"/>
                <w:sz w:val="24"/>
                <w:szCs w:val="24"/>
                <w:rtl/>
                <w:lang w:bidi="ar-EG"/>
              </w:rPr>
              <w:t>0.2402</w:t>
            </w:r>
          </w:p>
        </w:tc>
      </w:tr>
      <w:tr w:rsidR="001050E0" w:rsidRPr="001050E0" w14:paraId="127E3DB5" w14:textId="77777777" w:rsidTr="00026826">
        <w:trPr>
          <w:trHeight w:val="120"/>
          <w:jc w:val="center"/>
        </w:trPr>
        <w:tc>
          <w:tcPr>
            <w:tcW w:w="1193" w:type="dxa"/>
            <w:vMerge/>
            <w:vAlign w:val="center"/>
          </w:tcPr>
          <w:p w14:paraId="6C5CB360" w14:textId="77777777" w:rsidR="001F08DB" w:rsidRPr="00710C59" w:rsidRDefault="001F08DB" w:rsidP="00026826">
            <w:pPr>
              <w:jc w:val="center"/>
              <w:rPr>
                <w:rFonts w:asciiTheme="minorBidi" w:eastAsia="Times New Roman" w:hAnsiTheme="minorBidi"/>
                <w:sz w:val="24"/>
                <w:szCs w:val="24"/>
                <w:rtl/>
                <w:lang w:bidi="ar-EG"/>
              </w:rPr>
            </w:pPr>
          </w:p>
        </w:tc>
        <w:tc>
          <w:tcPr>
            <w:tcW w:w="1134" w:type="dxa"/>
            <w:tcBorders>
              <w:top w:val="single" w:sz="4" w:space="0" w:color="auto"/>
            </w:tcBorders>
            <w:vAlign w:val="center"/>
          </w:tcPr>
          <w:p w14:paraId="3B5A67C1" w14:textId="53300293" w:rsidR="001F08DB" w:rsidRPr="00710C59" w:rsidRDefault="001F08DB" w:rsidP="00026826">
            <w:pPr>
              <w:jc w:val="center"/>
              <w:rPr>
                <w:rFonts w:asciiTheme="minorBidi" w:eastAsia="Times New Roman" w:hAnsiTheme="minorBidi"/>
                <w:sz w:val="24"/>
                <w:szCs w:val="24"/>
                <w:rtl/>
              </w:rPr>
            </w:pPr>
            <w:r w:rsidRPr="00710C59">
              <w:rPr>
                <w:rFonts w:asciiTheme="minorBidi" w:eastAsia="Times New Roman" w:hAnsiTheme="minorBidi"/>
                <w:sz w:val="24"/>
                <w:szCs w:val="24"/>
                <w:rtl/>
              </w:rPr>
              <w:t>الشرقية</w:t>
            </w:r>
          </w:p>
        </w:tc>
        <w:tc>
          <w:tcPr>
            <w:tcW w:w="709" w:type="dxa"/>
            <w:tcBorders>
              <w:top w:val="single" w:sz="4" w:space="0" w:color="auto"/>
            </w:tcBorders>
            <w:vAlign w:val="center"/>
          </w:tcPr>
          <w:p w14:paraId="164B36F3" w14:textId="669EB4AE" w:rsidR="001F08DB" w:rsidRPr="00710C59" w:rsidRDefault="001F08DB" w:rsidP="00026826">
            <w:pPr>
              <w:jc w:val="center"/>
              <w:rPr>
                <w:rFonts w:asciiTheme="minorBidi" w:eastAsia="Times New Roman" w:hAnsiTheme="minorBidi"/>
                <w:sz w:val="24"/>
                <w:szCs w:val="24"/>
                <w:lang w:bidi="ar-EG"/>
              </w:rPr>
            </w:pPr>
            <w:r w:rsidRPr="00710C59">
              <w:rPr>
                <w:rFonts w:asciiTheme="minorBidi" w:eastAsia="Times New Roman" w:hAnsiTheme="minorBidi"/>
                <w:sz w:val="24"/>
                <w:szCs w:val="24"/>
                <w:rtl/>
                <w:lang w:bidi="ar-EG"/>
              </w:rPr>
              <w:t>32</w:t>
            </w:r>
          </w:p>
        </w:tc>
        <w:tc>
          <w:tcPr>
            <w:tcW w:w="992" w:type="dxa"/>
            <w:tcBorders>
              <w:top w:val="single" w:sz="4" w:space="0" w:color="auto"/>
            </w:tcBorders>
            <w:vAlign w:val="center"/>
          </w:tcPr>
          <w:p w14:paraId="5E87C7F7" w14:textId="7B4B5932" w:rsidR="001F08DB" w:rsidRPr="00710C59" w:rsidRDefault="0074567D" w:rsidP="00026826">
            <w:pPr>
              <w:jc w:val="center"/>
              <w:rPr>
                <w:rFonts w:asciiTheme="minorBidi" w:hAnsiTheme="minorBidi"/>
                <w:sz w:val="24"/>
                <w:szCs w:val="24"/>
                <w:rtl/>
                <w:lang w:bidi="ar-EG"/>
              </w:rPr>
            </w:pPr>
            <w:r w:rsidRPr="00710C59">
              <w:rPr>
                <w:rFonts w:asciiTheme="minorBidi" w:hAnsiTheme="minorBidi"/>
                <w:sz w:val="24"/>
                <w:szCs w:val="24"/>
                <w:rtl/>
                <w:lang w:bidi="ar-EG"/>
              </w:rPr>
              <w:t>20.281</w:t>
            </w:r>
          </w:p>
        </w:tc>
        <w:tc>
          <w:tcPr>
            <w:tcW w:w="1134" w:type="dxa"/>
            <w:tcBorders>
              <w:top w:val="single" w:sz="4" w:space="0" w:color="auto"/>
            </w:tcBorders>
            <w:vAlign w:val="center"/>
          </w:tcPr>
          <w:p w14:paraId="1A0F37B5" w14:textId="0D80725F" w:rsidR="001F08DB" w:rsidRPr="00710C59" w:rsidRDefault="00691562" w:rsidP="00026826">
            <w:pPr>
              <w:jc w:val="center"/>
              <w:rPr>
                <w:rFonts w:asciiTheme="minorBidi" w:hAnsiTheme="minorBidi"/>
                <w:sz w:val="24"/>
                <w:szCs w:val="24"/>
                <w:rtl/>
                <w:lang w:bidi="ar-EG"/>
              </w:rPr>
            </w:pPr>
            <w:r w:rsidRPr="00710C59">
              <w:rPr>
                <w:rFonts w:asciiTheme="minorBidi" w:hAnsiTheme="minorBidi"/>
                <w:sz w:val="24"/>
                <w:szCs w:val="24"/>
                <w:rtl/>
                <w:lang w:bidi="ar-EG"/>
              </w:rPr>
              <w:t>3.144</w:t>
            </w:r>
          </w:p>
        </w:tc>
        <w:tc>
          <w:tcPr>
            <w:tcW w:w="850" w:type="dxa"/>
            <w:tcBorders>
              <w:top w:val="single" w:sz="4" w:space="0" w:color="auto"/>
            </w:tcBorders>
            <w:shd w:val="clear" w:color="auto" w:fill="8DB3E2" w:themeFill="text2" w:themeFillTint="66"/>
            <w:vAlign w:val="center"/>
          </w:tcPr>
          <w:p w14:paraId="54D8E096" w14:textId="77777777" w:rsidR="001F08DB" w:rsidRPr="00710C59" w:rsidRDefault="001F08DB" w:rsidP="00026826">
            <w:pPr>
              <w:jc w:val="center"/>
              <w:rPr>
                <w:rFonts w:asciiTheme="minorBidi" w:eastAsia="Times New Roman" w:hAnsiTheme="minorBidi"/>
                <w:sz w:val="24"/>
                <w:szCs w:val="24"/>
                <w:rtl/>
                <w:lang w:bidi="ar-EG"/>
              </w:rPr>
            </w:pPr>
          </w:p>
        </w:tc>
        <w:tc>
          <w:tcPr>
            <w:tcW w:w="993" w:type="dxa"/>
            <w:tcBorders>
              <w:top w:val="single" w:sz="4" w:space="0" w:color="auto"/>
            </w:tcBorders>
            <w:shd w:val="clear" w:color="auto" w:fill="8DB3E2" w:themeFill="text2" w:themeFillTint="66"/>
            <w:vAlign w:val="center"/>
          </w:tcPr>
          <w:p w14:paraId="1F2CBF6C" w14:textId="77777777" w:rsidR="001F08DB" w:rsidRPr="00710C59" w:rsidRDefault="001F08DB" w:rsidP="00026826">
            <w:pPr>
              <w:jc w:val="center"/>
              <w:rPr>
                <w:rFonts w:asciiTheme="minorBidi" w:eastAsia="Times New Roman" w:hAnsiTheme="minorBidi"/>
                <w:sz w:val="24"/>
                <w:szCs w:val="24"/>
                <w:rtl/>
                <w:lang w:bidi="ar-EG"/>
              </w:rPr>
            </w:pPr>
          </w:p>
        </w:tc>
        <w:tc>
          <w:tcPr>
            <w:tcW w:w="1134" w:type="dxa"/>
            <w:tcBorders>
              <w:top w:val="single" w:sz="4" w:space="0" w:color="auto"/>
            </w:tcBorders>
            <w:shd w:val="clear" w:color="auto" w:fill="8DB3E2" w:themeFill="text2" w:themeFillTint="66"/>
            <w:vAlign w:val="center"/>
          </w:tcPr>
          <w:p w14:paraId="12B85F6A" w14:textId="77777777" w:rsidR="001F08DB" w:rsidRPr="00710C59" w:rsidRDefault="001F08DB" w:rsidP="00026826">
            <w:pPr>
              <w:jc w:val="center"/>
              <w:rPr>
                <w:rFonts w:asciiTheme="minorBidi" w:eastAsia="Times New Roman" w:hAnsiTheme="minorBidi"/>
                <w:sz w:val="24"/>
                <w:szCs w:val="24"/>
                <w:rtl/>
                <w:lang w:bidi="ar-EG"/>
              </w:rPr>
            </w:pPr>
          </w:p>
        </w:tc>
        <w:tc>
          <w:tcPr>
            <w:tcW w:w="1134" w:type="dxa"/>
            <w:tcBorders>
              <w:top w:val="single" w:sz="4" w:space="0" w:color="auto"/>
            </w:tcBorders>
            <w:vAlign w:val="center"/>
          </w:tcPr>
          <w:p w14:paraId="46311C6E" w14:textId="0297BAB0" w:rsidR="001F08DB" w:rsidRPr="00710C59" w:rsidRDefault="00A9733B" w:rsidP="00026826">
            <w:pPr>
              <w:jc w:val="center"/>
              <w:rPr>
                <w:rFonts w:asciiTheme="minorBidi" w:eastAsia="Times New Roman" w:hAnsiTheme="minorBidi"/>
                <w:sz w:val="24"/>
                <w:szCs w:val="24"/>
                <w:rtl/>
                <w:lang w:bidi="ar-EG"/>
              </w:rPr>
            </w:pPr>
            <w:r w:rsidRPr="00710C59">
              <w:rPr>
                <w:rFonts w:asciiTheme="minorBidi" w:eastAsia="Times New Roman" w:hAnsiTheme="minorBidi"/>
                <w:sz w:val="24"/>
                <w:szCs w:val="24"/>
                <w:rtl/>
                <w:lang w:bidi="ar-EG"/>
              </w:rPr>
              <w:t>0.7256</w:t>
            </w:r>
          </w:p>
        </w:tc>
        <w:tc>
          <w:tcPr>
            <w:tcW w:w="1276" w:type="dxa"/>
            <w:tcBorders>
              <w:top w:val="single" w:sz="4" w:space="0" w:color="auto"/>
            </w:tcBorders>
            <w:vAlign w:val="center"/>
          </w:tcPr>
          <w:p w14:paraId="651C8745" w14:textId="11E1947C" w:rsidR="001F08DB" w:rsidRPr="00710C59" w:rsidRDefault="00A9733B" w:rsidP="00026826">
            <w:pPr>
              <w:jc w:val="center"/>
              <w:rPr>
                <w:rFonts w:asciiTheme="minorBidi" w:eastAsia="Times New Roman" w:hAnsiTheme="minorBidi"/>
                <w:sz w:val="24"/>
                <w:szCs w:val="24"/>
                <w:rtl/>
                <w:lang w:bidi="ar-EG"/>
              </w:rPr>
            </w:pPr>
            <w:r w:rsidRPr="00710C59">
              <w:rPr>
                <w:rFonts w:asciiTheme="minorBidi" w:eastAsia="Times New Roman" w:hAnsiTheme="minorBidi"/>
                <w:sz w:val="24"/>
                <w:szCs w:val="24"/>
                <w:rtl/>
                <w:lang w:bidi="ar-EG"/>
              </w:rPr>
              <w:t>3.1701*</w:t>
            </w:r>
          </w:p>
        </w:tc>
      </w:tr>
      <w:tr w:rsidR="001050E0" w:rsidRPr="001050E0" w14:paraId="50AF2331" w14:textId="77777777" w:rsidTr="00026826">
        <w:trPr>
          <w:trHeight w:val="109"/>
          <w:jc w:val="center"/>
        </w:trPr>
        <w:tc>
          <w:tcPr>
            <w:tcW w:w="1193" w:type="dxa"/>
            <w:vMerge/>
            <w:vAlign w:val="center"/>
          </w:tcPr>
          <w:p w14:paraId="6943381F" w14:textId="77777777" w:rsidR="001F08DB" w:rsidRPr="00710C59" w:rsidRDefault="001F08DB" w:rsidP="00026826">
            <w:pPr>
              <w:jc w:val="center"/>
              <w:rPr>
                <w:rFonts w:asciiTheme="minorBidi" w:eastAsia="Times New Roman" w:hAnsiTheme="minorBidi"/>
                <w:sz w:val="24"/>
                <w:szCs w:val="24"/>
                <w:rtl/>
                <w:lang w:bidi="ar-EG"/>
              </w:rPr>
            </w:pPr>
          </w:p>
        </w:tc>
        <w:tc>
          <w:tcPr>
            <w:tcW w:w="1134" w:type="dxa"/>
            <w:tcBorders>
              <w:top w:val="single" w:sz="4" w:space="0" w:color="auto"/>
              <w:bottom w:val="single" w:sz="4" w:space="0" w:color="auto"/>
            </w:tcBorders>
            <w:vAlign w:val="center"/>
          </w:tcPr>
          <w:p w14:paraId="52CCDAB2" w14:textId="73DFA20F" w:rsidR="001F08DB" w:rsidRPr="00710C59" w:rsidRDefault="001F08DB" w:rsidP="00026826">
            <w:pPr>
              <w:jc w:val="center"/>
              <w:rPr>
                <w:rFonts w:asciiTheme="minorBidi" w:eastAsia="Times New Roman" w:hAnsiTheme="minorBidi"/>
                <w:sz w:val="24"/>
                <w:szCs w:val="24"/>
                <w:rtl/>
              </w:rPr>
            </w:pPr>
            <w:r w:rsidRPr="00710C59">
              <w:rPr>
                <w:rFonts w:asciiTheme="minorBidi" w:eastAsia="Times New Roman" w:hAnsiTheme="minorBidi"/>
                <w:sz w:val="24"/>
                <w:szCs w:val="24"/>
                <w:rtl/>
                <w:lang w:bidi="ar-EG"/>
              </w:rPr>
              <w:t>الغربية</w:t>
            </w:r>
          </w:p>
        </w:tc>
        <w:tc>
          <w:tcPr>
            <w:tcW w:w="709" w:type="dxa"/>
            <w:tcBorders>
              <w:top w:val="single" w:sz="4" w:space="0" w:color="auto"/>
              <w:bottom w:val="single" w:sz="4" w:space="0" w:color="auto"/>
            </w:tcBorders>
            <w:vAlign w:val="center"/>
          </w:tcPr>
          <w:p w14:paraId="17EECBEA" w14:textId="71866AAC" w:rsidR="001F08DB" w:rsidRPr="00710C59" w:rsidRDefault="001F08DB" w:rsidP="00026826">
            <w:pPr>
              <w:jc w:val="center"/>
              <w:rPr>
                <w:rFonts w:asciiTheme="minorBidi" w:eastAsia="Times New Roman" w:hAnsiTheme="minorBidi"/>
                <w:sz w:val="24"/>
                <w:szCs w:val="24"/>
                <w:lang w:bidi="ar-EG"/>
              </w:rPr>
            </w:pPr>
            <w:r w:rsidRPr="00710C59">
              <w:rPr>
                <w:rFonts w:asciiTheme="minorBidi" w:eastAsia="Times New Roman" w:hAnsiTheme="minorBidi"/>
                <w:sz w:val="24"/>
                <w:szCs w:val="24"/>
                <w:rtl/>
                <w:lang w:bidi="ar-EG"/>
              </w:rPr>
              <w:t>18</w:t>
            </w:r>
          </w:p>
        </w:tc>
        <w:tc>
          <w:tcPr>
            <w:tcW w:w="992" w:type="dxa"/>
            <w:tcBorders>
              <w:top w:val="single" w:sz="4" w:space="0" w:color="auto"/>
              <w:bottom w:val="single" w:sz="4" w:space="0" w:color="auto"/>
            </w:tcBorders>
            <w:vAlign w:val="center"/>
          </w:tcPr>
          <w:p w14:paraId="3F117D0A" w14:textId="14A9BC84" w:rsidR="001F08DB" w:rsidRPr="00710C59" w:rsidRDefault="0074567D" w:rsidP="00026826">
            <w:pPr>
              <w:jc w:val="center"/>
              <w:rPr>
                <w:rFonts w:asciiTheme="minorBidi" w:hAnsiTheme="minorBidi"/>
                <w:sz w:val="24"/>
                <w:szCs w:val="24"/>
                <w:rtl/>
                <w:lang w:bidi="ar-EG"/>
              </w:rPr>
            </w:pPr>
            <w:r w:rsidRPr="00710C59">
              <w:rPr>
                <w:rFonts w:asciiTheme="minorBidi" w:hAnsiTheme="minorBidi"/>
                <w:sz w:val="24"/>
                <w:szCs w:val="24"/>
                <w:rtl/>
                <w:lang w:bidi="ar-EG"/>
              </w:rPr>
              <w:t>19.555</w:t>
            </w:r>
          </w:p>
        </w:tc>
        <w:tc>
          <w:tcPr>
            <w:tcW w:w="1134" w:type="dxa"/>
            <w:tcBorders>
              <w:top w:val="single" w:sz="4" w:space="0" w:color="auto"/>
            </w:tcBorders>
            <w:vAlign w:val="center"/>
          </w:tcPr>
          <w:p w14:paraId="1CF6C8D8" w14:textId="13B0659B" w:rsidR="001F08DB" w:rsidRPr="00710C59" w:rsidRDefault="00691562" w:rsidP="00026826">
            <w:pPr>
              <w:jc w:val="center"/>
              <w:rPr>
                <w:rFonts w:asciiTheme="minorBidi" w:hAnsiTheme="minorBidi"/>
                <w:sz w:val="24"/>
                <w:szCs w:val="24"/>
                <w:rtl/>
                <w:lang w:bidi="ar-EG"/>
              </w:rPr>
            </w:pPr>
            <w:r w:rsidRPr="00710C59">
              <w:rPr>
                <w:rFonts w:asciiTheme="minorBidi" w:hAnsiTheme="minorBidi"/>
                <w:sz w:val="24"/>
                <w:szCs w:val="24"/>
                <w:rtl/>
                <w:lang w:bidi="ar-EG"/>
              </w:rPr>
              <w:t>3.433</w:t>
            </w:r>
          </w:p>
        </w:tc>
        <w:tc>
          <w:tcPr>
            <w:tcW w:w="850" w:type="dxa"/>
            <w:tcBorders>
              <w:top w:val="single" w:sz="4" w:space="0" w:color="auto"/>
            </w:tcBorders>
            <w:shd w:val="clear" w:color="auto" w:fill="8DB3E2" w:themeFill="text2" w:themeFillTint="66"/>
            <w:vAlign w:val="center"/>
          </w:tcPr>
          <w:p w14:paraId="4283C2A3" w14:textId="77777777" w:rsidR="001F08DB" w:rsidRPr="00710C59" w:rsidRDefault="001F08DB" w:rsidP="00026826">
            <w:pPr>
              <w:jc w:val="center"/>
              <w:rPr>
                <w:rFonts w:asciiTheme="minorBidi" w:eastAsia="Times New Roman" w:hAnsiTheme="minorBidi"/>
                <w:sz w:val="24"/>
                <w:szCs w:val="24"/>
                <w:rtl/>
                <w:lang w:bidi="ar-EG"/>
              </w:rPr>
            </w:pPr>
          </w:p>
        </w:tc>
        <w:tc>
          <w:tcPr>
            <w:tcW w:w="993" w:type="dxa"/>
            <w:tcBorders>
              <w:top w:val="single" w:sz="4" w:space="0" w:color="auto"/>
            </w:tcBorders>
            <w:shd w:val="clear" w:color="auto" w:fill="8DB3E2" w:themeFill="text2" w:themeFillTint="66"/>
            <w:vAlign w:val="center"/>
          </w:tcPr>
          <w:p w14:paraId="53CEBB95" w14:textId="77777777" w:rsidR="001F08DB" w:rsidRPr="00710C59" w:rsidRDefault="001F08DB" w:rsidP="00026826">
            <w:pPr>
              <w:jc w:val="center"/>
              <w:rPr>
                <w:rFonts w:asciiTheme="minorBidi" w:eastAsia="Times New Roman" w:hAnsiTheme="minorBidi"/>
                <w:sz w:val="24"/>
                <w:szCs w:val="24"/>
                <w:rtl/>
                <w:lang w:bidi="ar-EG"/>
              </w:rPr>
            </w:pPr>
          </w:p>
        </w:tc>
        <w:tc>
          <w:tcPr>
            <w:tcW w:w="1134" w:type="dxa"/>
            <w:tcBorders>
              <w:top w:val="single" w:sz="4" w:space="0" w:color="auto"/>
            </w:tcBorders>
            <w:shd w:val="clear" w:color="auto" w:fill="8DB3E2" w:themeFill="text2" w:themeFillTint="66"/>
            <w:vAlign w:val="center"/>
          </w:tcPr>
          <w:p w14:paraId="3CFF3133" w14:textId="77777777" w:rsidR="001F08DB" w:rsidRPr="00710C59" w:rsidRDefault="001F08DB" w:rsidP="00026826">
            <w:pPr>
              <w:jc w:val="center"/>
              <w:rPr>
                <w:rFonts w:asciiTheme="minorBidi" w:eastAsia="Times New Roman" w:hAnsiTheme="minorBidi"/>
                <w:sz w:val="24"/>
                <w:szCs w:val="24"/>
                <w:rtl/>
                <w:lang w:bidi="ar-EG"/>
              </w:rPr>
            </w:pPr>
          </w:p>
        </w:tc>
        <w:tc>
          <w:tcPr>
            <w:tcW w:w="1134" w:type="dxa"/>
            <w:tcBorders>
              <w:top w:val="single" w:sz="4" w:space="0" w:color="auto"/>
            </w:tcBorders>
            <w:shd w:val="clear" w:color="auto" w:fill="8DB3E2" w:themeFill="text2" w:themeFillTint="66"/>
            <w:vAlign w:val="center"/>
          </w:tcPr>
          <w:p w14:paraId="250F44D9" w14:textId="77777777" w:rsidR="001F08DB" w:rsidRPr="00710C59" w:rsidRDefault="001F08DB" w:rsidP="00026826">
            <w:pPr>
              <w:jc w:val="center"/>
              <w:rPr>
                <w:rFonts w:asciiTheme="minorBidi" w:eastAsia="Times New Roman" w:hAnsiTheme="minorBidi"/>
                <w:sz w:val="24"/>
                <w:szCs w:val="24"/>
                <w:rtl/>
                <w:lang w:bidi="ar-EG"/>
              </w:rPr>
            </w:pPr>
          </w:p>
        </w:tc>
        <w:tc>
          <w:tcPr>
            <w:tcW w:w="1276" w:type="dxa"/>
            <w:tcBorders>
              <w:top w:val="single" w:sz="4" w:space="0" w:color="auto"/>
            </w:tcBorders>
            <w:vAlign w:val="center"/>
          </w:tcPr>
          <w:p w14:paraId="55D11212" w14:textId="693F559E" w:rsidR="001F08DB" w:rsidRPr="00710C59" w:rsidRDefault="003621EE" w:rsidP="00026826">
            <w:pPr>
              <w:jc w:val="center"/>
              <w:rPr>
                <w:rFonts w:asciiTheme="minorBidi" w:eastAsia="Times New Roman" w:hAnsiTheme="minorBidi"/>
                <w:sz w:val="24"/>
                <w:szCs w:val="24"/>
                <w:rtl/>
                <w:lang w:bidi="ar-EG"/>
              </w:rPr>
            </w:pPr>
            <w:r w:rsidRPr="00710C59">
              <w:rPr>
                <w:rFonts w:asciiTheme="minorBidi" w:eastAsia="Times New Roman" w:hAnsiTheme="minorBidi"/>
                <w:sz w:val="24"/>
                <w:szCs w:val="24"/>
                <w:rtl/>
                <w:lang w:bidi="ar-EG"/>
              </w:rPr>
              <w:t>2.444</w:t>
            </w:r>
          </w:p>
        </w:tc>
      </w:tr>
      <w:tr w:rsidR="001050E0" w:rsidRPr="001050E0" w14:paraId="7A897ACF" w14:textId="77777777" w:rsidTr="00026826">
        <w:trPr>
          <w:trHeight w:val="120"/>
          <w:jc w:val="center"/>
        </w:trPr>
        <w:tc>
          <w:tcPr>
            <w:tcW w:w="1193" w:type="dxa"/>
            <w:vMerge/>
            <w:vAlign w:val="center"/>
          </w:tcPr>
          <w:p w14:paraId="116DBB15" w14:textId="77777777" w:rsidR="001F08DB" w:rsidRPr="00710C59" w:rsidRDefault="001F08DB" w:rsidP="00026826">
            <w:pPr>
              <w:jc w:val="center"/>
              <w:rPr>
                <w:rFonts w:asciiTheme="minorBidi" w:eastAsia="Times New Roman" w:hAnsiTheme="minorBidi"/>
                <w:sz w:val="24"/>
                <w:szCs w:val="24"/>
                <w:rtl/>
                <w:lang w:bidi="ar-EG"/>
              </w:rPr>
            </w:pPr>
          </w:p>
        </w:tc>
        <w:tc>
          <w:tcPr>
            <w:tcW w:w="1134" w:type="dxa"/>
            <w:tcBorders>
              <w:top w:val="single" w:sz="4" w:space="0" w:color="auto"/>
              <w:bottom w:val="single" w:sz="4" w:space="0" w:color="auto"/>
            </w:tcBorders>
            <w:vAlign w:val="center"/>
          </w:tcPr>
          <w:p w14:paraId="39AED837" w14:textId="6B870A1B" w:rsidR="001F08DB" w:rsidRPr="00710C59" w:rsidRDefault="001F08DB" w:rsidP="00026826">
            <w:pPr>
              <w:jc w:val="center"/>
              <w:rPr>
                <w:rFonts w:asciiTheme="minorBidi" w:eastAsia="Times New Roman" w:hAnsiTheme="minorBidi"/>
                <w:sz w:val="24"/>
                <w:szCs w:val="24"/>
                <w:rtl/>
                <w:lang w:bidi="ar-EG"/>
              </w:rPr>
            </w:pPr>
            <w:r w:rsidRPr="00710C59">
              <w:rPr>
                <w:rFonts w:asciiTheme="minorBidi" w:eastAsia="Times New Roman" w:hAnsiTheme="minorBidi"/>
                <w:sz w:val="24"/>
                <w:szCs w:val="24"/>
                <w:rtl/>
              </w:rPr>
              <w:t>كفر الشيخ</w:t>
            </w:r>
          </w:p>
        </w:tc>
        <w:tc>
          <w:tcPr>
            <w:tcW w:w="709" w:type="dxa"/>
            <w:tcBorders>
              <w:top w:val="single" w:sz="4" w:space="0" w:color="auto"/>
              <w:bottom w:val="single" w:sz="4" w:space="0" w:color="auto"/>
            </w:tcBorders>
            <w:vAlign w:val="center"/>
          </w:tcPr>
          <w:p w14:paraId="03A989AE" w14:textId="4CB7452A" w:rsidR="001F08DB" w:rsidRPr="00710C59" w:rsidRDefault="001F08DB" w:rsidP="00026826">
            <w:pPr>
              <w:jc w:val="center"/>
              <w:rPr>
                <w:rFonts w:asciiTheme="minorBidi" w:eastAsia="Times New Roman" w:hAnsiTheme="minorBidi"/>
                <w:sz w:val="24"/>
                <w:szCs w:val="24"/>
                <w:lang w:bidi="ar-EG"/>
              </w:rPr>
            </w:pPr>
            <w:r w:rsidRPr="00710C59">
              <w:rPr>
                <w:rFonts w:asciiTheme="minorBidi" w:eastAsia="Times New Roman" w:hAnsiTheme="minorBidi"/>
                <w:sz w:val="24"/>
                <w:szCs w:val="24"/>
                <w:rtl/>
                <w:lang w:bidi="ar-EG"/>
              </w:rPr>
              <w:t>45</w:t>
            </w:r>
          </w:p>
        </w:tc>
        <w:tc>
          <w:tcPr>
            <w:tcW w:w="992" w:type="dxa"/>
            <w:tcBorders>
              <w:top w:val="single" w:sz="4" w:space="0" w:color="auto"/>
              <w:bottom w:val="single" w:sz="4" w:space="0" w:color="auto"/>
            </w:tcBorders>
            <w:vAlign w:val="center"/>
          </w:tcPr>
          <w:p w14:paraId="1A138791" w14:textId="4EB1D66A" w:rsidR="001F08DB" w:rsidRPr="00710C59" w:rsidRDefault="0074567D" w:rsidP="00026826">
            <w:pPr>
              <w:jc w:val="center"/>
              <w:rPr>
                <w:rFonts w:asciiTheme="minorBidi" w:hAnsiTheme="minorBidi"/>
                <w:sz w:val="24"/>
                <w:szCs w:val="24"/>
                <w:rtl/>
                <w:lang w:bidi="ar-EG"/>
              </w:rPr>
            </w:pPr>
            <w:r w:rsidRPr="00710C59">
              <w:rPr>
                <w:rFonts w:asciiTheme="minorBidi" w:hAnsiTheme="minorBidi"/>
                <w:sz w:val="24"/>
                <w:szCs w:val="24"/>
                <w:rtl/>
                <w:lang w:bidi="ar-EG"/>
              </w:rPr>
              <w:t>17.111</w:t>
            </w:r>
          </w:p>
        </w:tc>
        <w:tc>
          <w:tcPr>
            <w:tcW w:w="1134" w:type="dxa"/>
            <w:tcBorders>
              <w:top w:val="single" w:sz="4" w:space="0" w:color="auto"/>
            </w:tcBorders>
            <w:vAlign w:val="center"/>
          </w:tcPr>
          <w:p w14:paraId="7A4497B8" w14:textId="71369C89" w:rsidR="001F08DB" w:rsidRPr="00710C59" w:rsidRDefault="00691562" w:rsidP="00026826">
            <w:pPr>
              <w:jc w:val="center"/>
              <w:rPr>
                <w:rFonts w:asciiTheme="minorBidi" w:hAnsiTheme="minorBidi"/>
                <w:sz w:val="24"/>
                <w:szCs w:val="24"/>
                <w:rtl/>
                <w:lang w:bidi="ar-EG"/>
              </w:rPr>
            </w:pPr>
            <w:r w:rsidRPr="00710C59">
              <w:rPr>
                <w:rFonts w:asciiTheme="minorBidi" w:hAnsiTheme="minorBidi"/>
                <w:sz w:val="24"/>
                <w:szCs w:val="24"/>
                <w:rtl/>
                <w:lang w:bidi="ar-EG"/>
              </w:rPr>
              <w:t>3.657</w:t>
            </w:r>
          </w:p>
        </w:tc>
        <w:tc>
          <w:tcPr>
            <w:tcW w:w="850" w:type="dxa"/>
            <w:tcBorders>
              <w:top w:val="single" w:sz="4" w:space="0" w:color="auto"/>
            </w:tcBorders>
            <w:shd w:val="clear" w:color="auto" w:fill="8DB3E2" w:themeFill="text2" w:themeFillTint="66"/>
            <w:vAlign w:val="center"/>
          </w:tcPr>
          <w:p w14:paraId="347D6A13" w14:textId="77777777" w:rsidR="001F08DB" w:rsidRPr="00710C59" w:rsidRDefault="001F08DB" w:rsidP="00026826">
            <w:pPr>
              <w:jc w:val="center"/>
              <w:rPr>
                <w:rFonts w:asciiTheme="minorBidi" w:eastAsia="Times New Roman" w:hAnsiTheme="minorBidi"/>
                <w:sz w:val="24"/>
                <w:szCs w:val="24"/>
                <w:rtl/>
                <w:lang w:bidi="ar-EG"/>
              </w:rPr>
            </w:pPr>
          </w:p>
        </w:tc>
        <w:tc>
          <w:tcPr>
            <w:tcW w:w="993" w:type="dxa"/>
            <w:tcBorders>
              <w:top w:val="single" w:sz="4" w:space="0" w:color="auto"/>
            </w:tcBorders>
            <w:shd w:val="clear" w:color="auto" w:fill="8DB3E2" w:themeFill="text2" w:themeFillTint="66"/>
            <w:vAlign w:val="center"/>
          </w:tcPr>
          <w:p w14:paraId="4A5B3B09" w14:textId="77777777" w:rsidR="001F08DB" w:rsidRPr="00710C59" w:rsidRDefault="001F08DB" w:rsidP="00026826">
            <w:pPr>
              <w:jc w:val="center"/>
              <w:rPr>
                <w:rFonts w:asciiTheme="minorBidi" w:eastAsia="Times New Roman" w:hAnsiTheme="minorBidi"/>
                <w:sz w:val="24"/>
                <w:szCs w:val="24"/>
                <w:rtl/>
                <w:lang w:bidi="ar-EG"/>
              </w:rPr>
            </w:pPr>
          </w:p>
        </w:tc>
        <w:tc>
          <w:tcPr>
            <w:tcW w:w="1134" w:type="dxa"/>
            <w:tcBorders>
              <w:top w:val="single" w:sz="4" w:space="0" w:color="auto"/>
            </w:tcBorders>
            <w:shd w:val="clear" w:color="auto" w:fill="8DB3E2" w:themeFill="text2" w:themeFillTint="66"/>
            <w:vAlign w:val="center"/>
          </w:tcPr>
          <w:p w14:paraId="28F4A3D5" w14:textId="77777777" w:rsidR="001F08DB" w:rsidRPr="00710C59" w:rsidRDefault="001F08DB" w:rsidP="00026826">
            <w:pPr>
              <w:jc w:val="center"/>
              <w:rPr>
                <w:rFonts w:asciiTheme="minorBidi" w:eastAsia="Times New Roman" w:hAnsiTheme="minorBidi"/>
                <w:sz w:val="24"/>
                <w:szCs w:val="24"/>
                <w:rtl/>
                <w:lang w:bidi="ar-EG"/>
              </w:rPr>
            </w:pPr>
          </w:p>
        </w:tc>
        <w:tc>
          <w:tcPr>
            <w:tcW w:w="1134" w:type="dxa"/>
            <w:tcBorders>
              <w:top w:val="single" w:sz="4" w:space="0" w:color="auto"/>
            </w:tcBorders>
            <w:shd w:val="clear" w:color="auto" w:fill="8DB3E2" w:themeFill="text2" w:themeFillTint="66"/>
            <w:vAlign w:val="center"/>
          </w:tcPr>
          <w:p w14:paraId="4C3DFADE" w14:textId="77777777" w:rsidR="001F08DB" w:rsidRPr="00710C59" w:rsidRDefault="001F08DB" w:rsidP="00026826">
            <w:pPr>
              <w:jc w:val="center"/>
              <w:rPr>
                <w:rFonts w:asciiTheme="minorBidi" w:eastAsia="Times New Roman" w:hAnsiTheme="minorBidi"/>
                <w:sz w:val="24"/>
                <w:szCs w:val="24"/>
                <w:rtl/>
                <w:lang w:bidi="ar-EG"/>
              </w:rPr>
            </w:pPr>
          </w:p>
        </w:tc>
        <w:tc>
          <w:tcPr>
            <w:tcW w:w="1276" w:type="dxa"/>
            <w:tcBorders>
              <w:top w:val="single" w:sz="4" w:space="0" w:color="auto"/>
            </w:tcBorders>
            <w:shd w:val="clear" w:color="auto" w:fill="8DB3E2" w:themeFill="text2" w:themeFillTint="66"/>
            <w:vAlign w:val="center"/>
          </w:tcPr>
          <w:p w14:paraId="00CE0459" w14:textId="77777777" w:rsidR="001F08DB" w:rsidRPr="00710C59" w:rsidRDefault="001F08DB" w:rsidP="00026826">
            <w:pPr>
              <w:jc w:val="center"/>
              <w:rPr>
                <w:rFonts w:asciiTheme="minorBidi" w:eastAsia="Times New Roman" w:hAnsiTheme="minorBidi"/>
                <w:sz w:val="24"/>
                <w:szCs w:val="24"/>
                <w:rtl/>
                <w:lang w:bidi="ar-EG"/>
              </w:rPr>
            </w:pPr>
          </w:p>
        </w:tc>
      </w:tr>
      <w:tr w:rsidR="001050E0" w:rsidRPr="001050E0" w14:paraId="36F49B5D" w14:textId="62FFDC15" w:rsidTr="00026826">
        <w:trPr>
          <w:trHeight w:val="20"/>
          <w:jc w:val="center"/>
        </w:trPr>
        <w:tc>
          <w:tcPr>
            <w:tcW w:w="1193" w:type="dxa"/>
            <w:vMerge w:val="restart"/>
            <w:vAlign w:val="center"/>
          </w:tcPr>
          <w:p w14:paraId="53D1211D" w14:textId="7D7615F7" w:rsidR="001F08DB" w:rsidRPr="00710C59" w:rsidRDefault="001F08DB" w:rsidP="00026826">
            <w:pPr>
              <w:jc w:val="center"/>
              <w:rPr>
                <w:rFonts w:asciiTheme="minorBidi" w:eastAsia="Times New Roman" w:hAnsiTheme="minorBidi"/>
                <w:sz w:val="24"/>
                <w:szCs w:val="24"/>
                <w:rtl/>
                <w:lang w:bidi="ar-EG"/>
              </w:rPr>
            </w:pPr>
            <w:r w:rsidRPr="00710C59">
              <w:rPr>
                <w:rFonts w:asciiTheme="minorBidi" w:hAnsiTheme="minorBidi"/>
                <w:sz w:val="24"/>
                <w:szCs w:val="24"/>
                <w:rtl/>
                <w:lang w:bidi="ar-EG"/>
              </w:rPr>
              <w:t xml:space="preserve">السلوك </w:t>
            </w:r>
            <w:r w:rsidR="001050E0" w:rsidRPr="00710C59">
              <w:rPr>
                <w:rFonts w:asciiTheme="minorBidi" w:hAnsiTheme="minorBidi"/>
                <w:sz w:val="24"/>
                <w:szCs w:val="24"/>
                <w:rtl/>
                <w:lang w:bidi="ar-EG"/>
              </w:rPr>
              <w:t>العدواني</w:t>
            </w:r>
          </w:p>
        </w:tc>
        <w:tc>
          <w:tcPr>
            <w:tcW w:w="1134" w:type="dxa"/>
            <w:tcBorders>
              <w:top w:val="single" w:sz="4" w:space="0" w:color="auto"/>
            </w:tcBorders>
            <w:vAlign w:val="center"/>
          </w:tcPr>
          <w:p w14:paraId="18F03A04" w14:textId="13112FBF" w:rsidR="001F08DB" w:rsidRPr="00710C59" w:rsidRDefault="001F08DB" w:rsidP="00026826">
            <w:pPr>
              <w:jc w:val="center"/>
              <w:rPr>
                <w:rFonts w:asciiTheme="minorBidi" w:eastAsia="Times New Roman" w:hAnsiTheme="minorBidi"/>
                <w:sz w:val="24"/>
                <w:szCs w:val="24"/>
                <w:rtl/>
                <w:lang w:bidi="ar-EG"/>
              </w:rPr>
            </w:pPr>
            <w:r w:rsidRPr="00710C59">
              <w:rPr>
                <w:rFonts w:asciiTheme="minorBidi" w:eastAsia="Times New Roman" w:hAnsiTheme="minorBidi"/>
                <w:sz w:val="24"/>
                <w:szCs w:val="24"/>
                <w:rtl/>
                <w:lang w:bidi="ar-EG"/>
              </w:rPr>
              <w:t>الدقهلية</w:t>
            </w:r>
          </w:p>
        </w:tc>
        <w:tc>
          <w:tcPr>
            <w:tcW w:w="709" w:type="dxa"/>
            <w:tcBorders>
              <w:top w:val="single" w:sz="4" w:space="0" w:color="auto"/>
            </w:tcBorders>
            <w:vAlign w:val="center"/>
          </w:tcPr>
          <w:p w14:paraId="52EE752F" w14:textId="3207BAF3" w:rsidR="001F08DB" w:rsidRPr="00710C59" w:rsidRDefault="001F08DB" w:rsidP="00026826">
            <w:pPr>
              <w:jc w:val="center"/>
              <w:rPr>
                <w:rFonts w:asciiTheme="minorBidi" w:eastAsia="Times New Roman" w:hAnsiTheme="minorBidi"/>
                <w:sz w:val="24"/>
                <w:szCs w:val="24"/>
                <w:lang w:bidi="ar-EG"/>
              </w:rPr>
            </w:pPr>
            <w:r w:rsidRPr="00710C59">
              <w:rPr>
                <w:rFonts w:asciiTheme="minorBidi" w:eastAsia="Times New Roman" w:hAnsiTheme="minorBidi"/>
                <w:sz w:val="24"/>
                <w:szCs w:val="24"/>
                <w:rtl/>
                <w:lang w:bidi="ar-EG"/>
              </w:rPr>
              <w:t>15</w:t>
            </w:r>
          </w:p>
        </w:tc>
        <w:tc>
          <w:tcPr>
            <w:tcW w:w="992" w:type="dxa"/>
            <w:tcBorders>
              <w:top w:val="single" w:sz="4" w:space="0" w:color="auto"/>
            </w:tcBorders>
            <w:vAlign w:val="center"/>
          </w:tcPr>
          <w:p w14:paraId="21125BBA" w14:textId="57201A92" w:rsidR="001F08DB" w:rsidRPr="00710C59" w:rsidRDefault="00691562" w:rsidP="00026826">
            <w:pPr>
              <w:jc w:val="center"/>
              <w:rPr>
                <w:rFonts w:asciiTheme="minorBidi" w:hAnsiTheme="minorBidi"/>
                <w:sz w:val="24"/>
                <w:szCs w:val="24"/>
                <w:rtl/>
                <w:lang w:bidi="ar-EG"/>
              </w:rPr>
            </w:pPr>
            <w:r w:rsidRPr="00710C59">
              <w:rPr>
                <w:rFonts w:asciiTheme="minorBidi" w:hAnsiTheme="minorBidi"/>
                <w:sz w:val="24"/>
                <w:szCs w:val="24"/>
                <w:rtl/>
                <w:lang w:bidi="ar-EG"/>
              </w:rPr>
              <w:t>28.266</w:t>
            </w:r>
          </w:p>
        </w:tc>
        <w:tc>
          <w:tcPr>
            <w:tcW w:w="1134" w:type="dxa"/>
            <w:vAlign w:val="center"/>
          </w:tcPr>
          <w:p w14:paraId="5855A544" w14:textId="4B203145" w:rsidR="001F08DB" w:rsidRPr="00710C59" w:rsidRDefault="007236AA" w:rsidP="00026826">
            <w:pPr>
              <w:jc w:val="center"/>
              <w:rPr>
                <w:rFonts w:asciiTheme="minorBidi" w:hAnsiTheme="minorBidi"/>
                <w:sz w:val="24"/>
                <w:szCs w:val="24"/>
                <w:rtl/>
                <w:lang w:bidi="ar-EG"/>
              </w:rPr>
            </w:pPr>
            <w:r w:rsidRPr="00710C59">
              <w:rPr>
                <w:rFonts w:asciiTheme="minorBidi" w:hAnsiTheme="minorBidi"/>
                <w:sz w:val="24"/>
                <w:szCs w:val="24"/>
                <w:rtl/>
                <w:lang w:bidi="ar-EG"/>
              </w:rPr>
              <w:t>6.755</w:t>
            </w:r>
          </w:p>
        </w:tc>
        <w:tc>
          <w:tcPr>
            <w:tcW w:w="850" w:type="dxa"/>
            <w:shd w:val="clear" w:color="auto" w:fill="8DB3E2" w:themeFill="text2" w:themeFillTint="66"/>
            <w:vAlign w:val="center"/>
          </w:tcPr>
          <w:p w14:paraId="68B21278" w14:textId="77777777" w:rsidR="001F08DB" w:rsidRPr="00710C59" w:rsidRDefault="001F08DB" w:rsidP="00026826">
            <w:pPr>
              <w:jc w:val="center"/>
              <w:rPr>
                <w:rFonts w:asciiTheme="minorBidi" w:eastAsia="Times New Roman" w:hAnsiTheme="minorBidi"/>
                <w:sz w:val="24"/>
                <w:szCs w:val="24"/>
                <w:rtl/>
                <w:lang w:bidi="ar-EG"/>
              </w:rPr>
            </w:pPr>
          </w:p>
        </w:tc>
        <w:tc>
          <w:tcPr>
            <w:tcW w:w="993" w:type="dxa"/>
            <w:vAlign w:val="center"/>
          </w:tcPr>
          <w:p w14:paraId="4F8AB1B0" w14:textId="42E6079D" w:rsidR="001F08DB" w:rsidRPr="00710C59" w:rsidRDefault="00FD6624" w:rsidP="00026826">
            <w:pPr>
              <w:jc w:val="center"/>
              <w:rPr>
                <w:rFonts w:asciiTheme="minorBidi" w:eastAsia="Times New Roman" w:hAnsiTheme="minorBidi"/>
                <w:sz w:val="24"/>
                <w:szCs w:val="24"/>
                <w:rtl/>
                <w:lang w:bidi="ar-EG"/>
              </w:rPr>
            </w:pPr>
            <w:r w:rsidRPr="00710C59">
              <w:rPr>
                <w:rFonts w:asciiTheme="minorBidi" w:eastAsia="Times New Roman" w:hAnsiTheme="minorBidi"/>
                <w:sz w:val="24"/>
                <w:szCs w:val="24"/>
                <w:rtl/>
                <w:lang w:bidi="ar-EG"/>
              </w:rPr>
              <w:t>8.5909*</w:t>
            </w:r>
          </w:p>
        </w:tc>
        <w:tc>
          <w:tcPr>
            <w:tcW w:w="1134" w:type="dxa"/>
            <w:vAlign w:val="center"/>
          </w:tcPr>
          <w:p w14:paraId="127B6D99" w14:textId="0DBEF744" w:rsidR="001F08DB" w:rsidRPr="00710C59" w:rsidRDefault="00FD6624" w:rsidP="00026826">
            <w:pPr>
              <w:jc w:val="center"/>
              <w:rPr>
                <w:rFonts w:asciiTheme="minorBidi" w:eastAsia="Times New Roman" w:hAnsiTheme="minorBidi"/>
                <w:sz w:val="24"/>
                <w:szCs w:val="24"/>
                <w:rtl/>
                <w:lang w:bidi="ar-EG"/>
              </w:rPr>
            </w:pPr>
            <w:r w:rsidRPr="00710C59">
              <w:rPr>
                <w:rFonts w:asciiTheme="minorBidi" w:eastAsia="Times New Roman" w:hAnsiTheme="minorBidi"/>
                <w:sz w:val="24"/>
                <w:szCs w:val="24"/>
                <w:rtl/>
                <w:lang w:bidi="ar-EG"/>
              </w:rPr>
              <w:t>6.7354*</w:t>
            </w:r>
          </w:p>
        </w:tc>
        <w:tc>
          <w:tcPr>
            <w:tcW w:w="1134" w:type="dxa"/>
            <w:vAlign w:val="center"/>
          </w:tcPr>
          <w:p w14:paraId="24283E8E" w14:textId="6ACEFF21" w:rsidR="001F08DB" w:rsidRPr="00710C59" w:rsidRDefault="00FD6624" w:rsidP="00026826">
            <w:pPr>
              <w:jc w:val="center"/>
              <w:rPr>
                <w:rFonts w:asciiTheme="minorBidi" w:eastAsia="Times New Roman" w:hAnsiTheme="minorBidi"/>
                <w:sz w:val="24"/>
                <w:szCs w:val="24"/>
                <w:rtl/>
                <w:lang w:bidi="ar-EG"/>
              </w:rPr>
            </w:pPr>
            <w:r w:rsidRPr="00710C59">
              <w:rPr>
                <w:rFonts w:asciiTheme="minorBidi" w:eastAsia="Times New Roman" w:hAnsiTheme="minorBidi"/>
                <w:sz w:val="24"/>
                <w:szCs w:val="24"/>
                <w:rtl/>
                <w:lang w:bidi="ar-EG"/>
              </w:rPr>
              <w:t>6.8777*</w:t>
            </w:r>
          </w:p>
        </w:tc>
        <w:tc>
          <w:tcPr>
            <w:tcW w:w="1276" w:type="dxa"/>
            <w:vAlign w:val="center"/>
          </w:tcPr>
          <w:p w14:paraId="0CAAF330" w14:textId="221E75DF" w:rsidR="001F08DB" w:rsidRPr="00710C59" w:rsidRDefault="00FD6624" w:rsidP="00026826">
            <w:pPr>
              <w:jc w:val="center"/>
              <w:rPr>
                <w:rFonts w:asciiTheme="minorBidi" w:eastAsia="Times New Roman" w:hAnsiTheme="minorBidi"/>
                <w:sz w:val="24"/>
                <w:szCs w:val="24"/>
                <w:rtl/>
                <w:lang w:bidi="ar-EG"/>
              </w:rPr>
            </w:pPr>
            <w:r w:rsidRPr="00710C59">
              <w:rPr>
                <w:rFonts w:asciiTheme="minorBidi" w:eastAsia="Times New Roman" w:hAnsiTheme="minorBidi"/>
                <w:sz w:val="24"/>
                <w:szCs w:val="24"/>
                <w:rtl/>
                <w:lang w:bidi="ar-EG"/>
              </w:rPr>
              <w:t>7.0444*</w:t>
            </w:r>
          </w:p>
        </w:tc>
      </w:tr>
      <w:tr w:rsidR="001050E0" w:rsidRPr="001050E0" w14:paraId="4230345C" w14:textId="4138FE76" w:rsidTr="00026826">
        <w:trPr>
          <w:trHeight w:val="20"/>
          <w:jc w:val="center"/>
        </w:trPr>
        <w:tc>
          <w:tcPr>
            <w:tcW w:w="1193" w:type="dxa"/>
            <w:vMerge/>
            <w:vAlign w:val="center"/>
          </w:tcPr>
          <w:p w14:paraId="60F90717" w14:textId="77777777" w:rsidR="001F08DB" w:rsidRPr="00710C59" w:rsidRDefault="001F08DB" w:rsidP="00026826">
            <w:pPr>
              <w:jc w:val="center"/>
              <w:rPr>
                <w:rFonts w:asciiTheme="minorBidi" w:eastAsia="Times New Roman" w:hAnsiTheme="minorBidi"/>
                <w:sz w:val="24"/>
                <w:szCs w:val="24"/>
                <w:rtl/>
                <w:lang w:bidi="ar-EG"/>
              </w:rPr>
            </w:pPr>
          </w:p>
        </w:tc>
        <w:tc>
          <w:tcPr>
            <w:tcW w:w="1134" w:type="dxa"/>
            <w:vAlign w:val="center"/>
          </w:tcPr>
          <w:p w14:paraId="4C91E20F" w14:textId="1561705B" w:rsidR="001F08DB" w:rsidRPr="00710C59" w:rsidRDefault="001F08DB" w:rsidP="00026826">
            <w:pPr>
              <w:jc w:val="center"/>
              <w:rPr>
                <w:rFonts w:asciiTheme="minorBidi" w:eastAsia="Times New Roman" w:hAnsiTheme="minorBidi"/>
                <w:sz w:val="24"/>
                <w:szCs w:val="24"/>
              </w:rPr>
            </w:pPr>
            <w:r w:rsidRPr="00710C59">
              <w:rPr>
                <w:rFonts w:asciiTheme="minorBidi" w:eastAsia="Times New Roman" w:hAnsiTheme="minorBidi"/>
                <w:sz w:val="24"/>
                <w:szCs w:val="24"/>
                <w:rtl/>
              </w:rPr>
              <w:t>المنوفية</w:t>
            </w:r>
          </w:p>
        </w:tc>
        <w:tc>
          <w:tcPr>
            <w:tcW w:w="709" w:type="dxa"/>
            <w:vAlign w:val="center"/>
          </w:tcPr>
          <w:p w14:paraId="139A3816" w14:textId="6D9BD404" w:rsidR="001F08DB" w:rsidRPr="00710C59" w:rsidRDefault="001F08DB" w:rsidP="00026826">
            <w:pPr>
              <w:jc w:val="center"/>
              <w:rPr>
                <w:rFonts w:asciiTheme="minorBidi" w:eastAsia="Times New Roman" w:hAnsiTheme="minorBidi"/>
                <w:sz w:val="24"/>
                <w:szCs w:val="24"/>
                <w:lang w:bidi="ar-EG"/>
              </w:rPr>
            </w:pPr>
            <w:r w:rsidRPr="00710C59">
              <w:rPr>
                <w:rFonts w:asciiTheme="minorBidi" w:eastAsia="Times New Roman" w:hAnsiTheme="minorBidi"/>
                <w:sz w:val="24"/>
                <w:szCs w:val="24"/>
                <w:rtl/>
                <w:lang w:bidi="ar-EG"/>
              </w:rPr>
              <w:t>37</w:t>
            </w:r>
          </w:p>
        </w:tc>
        <w:tc>
          <w:tcPr>
            <w:tcW w:w="992" w:type="dxa"/>
            <w:vAlign w:val="center"/>
          </w:tcPr>
          <w:p w14:paraId="1E666748" w14:textId="05A834F9" w:rsidR="001F08DB" w:rsidRPr="00710C59" w:rsidRDefault="00691562" w:rsidP="00026826">
            <w:pPr>
              <w:jc w:val="center"/>
              <w:rPr>
                <w:rFonts w:asciiTheme="minorBidi" w:hAnsiTheme="minorBidi"/>
                <w:sz w:val="24"/>
                <w:szCs w:val="24"/>
                <w:rtl/>
                <w:lang w:bidi="ar-EG"/>
              </w:rPr>
            </w:pPr>
            <w:r w:rsidRPr="00710C59">
              <w:rPr>
                <w:rFonts w:asciiTheme="minorBidi" w:hAnsiTheme="minorBidi"/>
                <w:sz w:val="24"/>
                <w:szCs w:val="24"/>
                <w:rtl/>
                <w:lang w:bidi="ar-EG"/>
              </w:rPr>
              <w:t>19.675</w:t>
            </w:r>
          </w:p>
        </w:tc>
        <w:tc>
          <w:tcPr>
            <w:tcW w:w="1134" w:type="dxa"/>
            <w:vAlign w:val="center"/>
          </w:tcPr>
          <w:p w14:paraId="5994ECFA" w14:textId="2D0EF5BD" w:rsidR="001F08DB" w:rsidRPr="00710C59" w:rsidRDefault="007236AA" w:rsidP="00026826">
            <w:pPr>
              <w:jc w:val="center"/>
              <w:rPr>
                <w:rFonts w:asciiTheme="minorBidi" w:hAnsiTheme="minorBidi"/>
                <w:sz w:val="24"/>
                <w:szCs w:val="24"/>
                <w:rtl/>
                <w:lang w:bidi="ar-EG"/>
              </w:rPr>
            </w:pPr>
            <w:r w:rsidRPr="00710C59">
              <w:rPr>
                <w:rFonts w:asciiTheme="minorBidi" w:hAnsiTheme="minorBidi"/>
                <w:sz w:val="24"/>
                <w:szCs w:val="24"/>
                <w:rtl/>
                <w:lang w:bidi="ar-EG"/>
              </w:rPr>
              <w:t>2.729</w:t>
            </w:r>
          </w:p>
        </w:tc>
        <w:tc>
          <w:tcPr>
            <w:tcW w:w="850" w:type="dxa"/>
            <w:shd w:val="clear" w:color="auto" w:fill="8DB3E2" w:themeFill="text2" w:themeFillTint="66"/>
            <w:vAlign w:val="center"/>
          </w:tcPr>
          <w:p w14:paraId="41541906" w14:textId="77777777" w:rsidR="001F08DB" w:rsidRPr="00710C59" w:rsidRDefault="001F08DB" w:rsidP="00026826">
            <w:pPr>
              <w:jc w:val="center"/>
              <w:rPr>
                <w:rFonts w:asciiTheme="minorBidi" w:eastAsia="Times New Roman" w:hAnsiTheme="minorBidi"/>
                <w:sz w:val="24"/>
                <w:szCs w:val="24"/>
                <w:rtl/>
                <w:lang w:bidi="ar-EG"/>
              </w:rPr>
            </w:pPr>
          </w:p>
        </w:tc>
        <w:tc>
          <w:tcPr>
            <w:tcW w:w="993" w:type="dxa"/>
            <w:shd w:val="clear" w:color="auto" w:fill="8DB3E2" w:themeFill="text2" w:themeFillTint="66"/>
            <w:vAlign w:val="center"/>
          </w:tcPr>
          <w:p w14:paraId="4111A7DF" w14:textId="77777777" w:rsidR="001F08DB" w:rsidRPr="00710C59" w:rsidRDefault="001F08DB" w:rsidP="00026826">
            <w:pPr>
              <w:jc w:val="center"/>
              <w:rPr>
                <w:rFonts w:asciiTheme="minorBidi" w:eastAsia="Times New Roman" w:hAnsiTheme="minorBidi"/>
                <w:sz w:val="24"/>
                <w:szCs w:val="24"/>
                <w:rtl/>
                <w:lang w:bidi="ar-EG"/>
              </w:rPr>
            </w:pPr>
          </w:p>
        </w:tc>
        <w:tc>
          <w:tcPr>
            <w:tcW w:w="1134" w:type="dxa"/>
            <w:vAlign w:val="center"/>
          </w:tcPr>
          <w:p w14:paraId="5250CBBA" w14:textId="6B7B3BB7" w:rsidR="001F08DB" w:rsidRPr="00710C59" w:rsidRDefault="002E2E9D" w:rsidP="00026826">
            <w:pPr>
              <w:jc w:val="center"/>
              <w:rPr>
                <w:rFonts w:asciiTheme="minorBidi" w:eastAsia="Times New Roman" w:hAnsiTheme="minorBidi"/>
                <w:sz w:val="24"/>
                <w:szCs w:val="24"/>
                <w:rtl/>
                <w:lang w:bidi="ar-EG"/>
              </w:rPr>
            </w:pPr>
            <w:r w:rsidRPr="00710C59">
              <w:rPr>
                <w:rFonts w:asciiTheme="minorBidi" w:eastAsia="Times New Roman" w:hAnsiTheme="minorBidi"/>
                <w:sz w:val="24"/>
                <w:szCs w:val="24"/>
                <w:rtl/>
                <w:lang w:bidi="ar-EG"/>
              </w:rPr>
              <w:t>1.8555</w:t>
            </w:r>
          </w:p>
        </w:tc>
        <w:tc>
          <w:tcPr>
            <w:tcW w:w="1134" w:type="dxa"/>
            <w:vAlign w:val="center"/>
          </w:tcPr>
          <w:p w14:paraId="00A48287" w14:textId="71AEC4C1" w:rsidR="001F08DB" w:rsidRPr="00710C59" w:rsidRDefault="002E2E9D" w:rsidP="00026826">
            <w:pPr>
              <w:jc w:val="center"/>
              <w:rPr>
                <w:rFonts w:asciiTheme="minorBidi" w:eastAsia="Times New Roman" w:hAnsiTheme="minorBidi"/>
                <w:sz w:val="24"/>
                <w:szCs w:val="24"/>
                <w:rtl/>
                <w:lang w:bidi="ar-EG"/>
              </w:rPr>
            </w:pPr>
            <w:r w:rsidRPr="00710C59">
              <w:rPr>
                <w:rFonts w:asciiTheme="minorBidi" w:eastAsia="Times New Roman" w:hAnsiTheme="minorBidi"/>
                <w:sz w:val="24"/>
                <w:szCs w:val="24"/>
                <w:rtl/>
                <w:lang w:bidi="ar-EG"/>
              </w:rPr>
              <w:t>1.7132</w:t>
            </w:r>
          </w:p>
        </w:tc>
        <w:tc>
          <w:tcPr>
            <w:tcW w:w="1276" w:type="dxa"/>
            <w:vAlign w:val="center"/>
          </w:tcPr>
          <w:p w14:paraId="4286D6E0" w14:textId="58BF01E5" w:rsidR="001F08DB" w:rsidRPr="00710C59" w:rsidRDefault="002E2E9D" w:rsidP="00026826">
            <w:pPr>
              <w:jc w:val="center"/>
              <w:rPr>
                <w:rFonts w:asciiTheme="minorBidi" w:eastAsia="Times New Roman" w:hAnsiTheme="minorBidi"/>
                <w:sz w:val="24"/>
                <w:szCs w:val="24"/>
                <w:rtl/>
                <w:lang w:bidi="ar-EG"/>
              </w:rPr>
            </w:pPr>
            <w:r w:rsidRPr="00710C59">
              <w:rPr>
                <w:rFonts w:asciiTheme="minorBidi" w:eastAsia="Times New Roman" w:hAnsiTheme="minorBidi"/>
                <w:sz w:val="24"/>
                <w:szCs w:val="24"/>
                <w:rtl/>
                <w:lang w:bidi="ar-EG"/>
              </w:rPr>
              <w:t>1.546</w:t>
            </w:r>
          </w:p>
        </w:tc>
      </w:tr>
      <w:tr w:rsidR="001050E0" w:rsidRPr="001050E0" w14:paraId="3DFD247D" w14:textId="3B86BB60" w:rsidTr="00026826">
        <w:trPr>
          <w:trHeight w:val="109"/>
          <w:jc w:val="center"/>
        </w:trPr>
        <w:tc>
          <w:tcPr>
            <w:tcW w:w="1193" w:type="dxa"/>
            <w:vMerge/>
            <w:vAlign w:val="center"/>
          </w:tcPr>
          <w:p w14:paraId="4E55738E" w14:textId="77777777" w:rsidR="001F08DB" w:rsidRPr="00710C59" w:rsidRDefault="001F08DB" w:rsidP="00026826">
            <w:pPr>
              <w:jc w:val="center"/>
              <w:rPr>
                <w:rFonts w:asciiTheme="minorBidi" w:eastAsia="Times New Roman" w:hAnsiTheme="minorBidi"/>
                <w:sz w:val="24"/>
                <w:szCs w:val="24"/>
                <w:rtl/>
                <w:lang w:bidi="ar-EG"/>
              </w:rPr>
            </w:pPr>
          </w:p>
        </w:tc>
        <w:tc>
          <w:tcPr>
            <w:tcW w:w="1134" w:type="dxa"/>
            <w:vAlign w:val="center"/>
          </w:tcPr>
          <w:p w14:paraId="3F3EF47D" w14:textId="56200EDA" w:rsidR="001F08DB" w:rsidRPr="00710C59" w:rsidRDefault="001F08DB" w:rsidP="00026826">
            <w:pPr>
              <w:jc w:val="center"/>
              <w:rPr>
                <w:rFonts w:asciiTheme="minorBidi" w:eastAsia="Times New Roman" w:hAnsiTheme="minorBidi"/>
                <w:sz w:val="24"/>
                <w:szCs w:val="24"/>
              </w:rPr>
            </w:pPr>
            <w:r w:rsidRPr="00710C59">
              <w:rPr>
                <w:rFonts w:asciiTheme="minorBidi" w:eastAsia="Times New Roman" w:hAnsiTheme="minorBidi"/>
                <w:sz w:val="24"/>
                <w:szCs w:val="24"/>
                <w:rtl/>
              </w:rPr>
              <w:t>الشرقية</w:t>
            </w:r>
          </w:p>
        </w:tc>
        <w:tc>
          <w:tcPr>
            <w:tcW w:w="709" w:type="dxa"/>
            <w:vAlign w:val="center"/>
          </w:tcPr>
          <w:p w14:paraId="6D363A72" w14:textId="0E219232" w:rsidR="001F08DB" w:rsidRPr="00710C59" w:rsidRDefault="001F08DB" w:rsidP="00026826">
            <w:pPr>
              <w:jc w:val="center"/>
              <w:rPr>
                <w:rFonts w:asciiTheme="minorBidi" w:eastAsia="Times New Roman" w:hAnsiTheme="minorBidi"/>
                <w:sz w:val="24"/>
                <w:szCs w:val="24"/>
                <w:lang w:bidi="ar-EG"/>
              </w:rPr>
            </w:pPr>
            <w:r w:rsidRPr="00710C59">
              <w:rPr>
                <w:rFonts w:asciiTheme="minorBidi" w:eastAsia="Times New Roman" w:hAnsiTheme="minorBidi"/>
                <w:sz w:val="24"/>
                <w:szCs w:val="24"/>
                <w:rtl/>
                <w:lang w:bidi="ar-EG"/>
              </w:rPr>
              <w:t>32</w:t>
            </w:r>
          </w:p>
        </w:tc>
        <w:tc>
          <w:tcPr>
            <w:tcW w:w="992" w:type="dxa"/>
            <w:vAlign w:val="center"/>
          </w:tcPr>
          <w:p w14:paraId="546D1BDA" w14:textId="2104F772" w:rsidR="001F08DB" w:rsidRPr="00710C59" w:rsidRDefault="00691562" w:rsidP="00026826">
            <w:pPr>
              <w:jc w:val="center"/>
              <w:rPr>
                <w:rFonts w:asciiTheme="minorBidi" w:hAnsiTheme="minorBidi"/>
                <w:sz w:val="24"/>
                <w:szCs w:val="24"/>
                <w:rtl/>
                <w:lang w:bidi="ar-EG"/>
              </w:rPr>
            </w:pPr>
            <w:r w:rsidRPr="00710C59">
              <w:rPr>
                <w:rFonts w:asciiTheme="minorBidi" w:hAnsiTheme="minorBidi"/>
                <w:sz w:val="24"/>
                <w:szCs w:val="24"/>
                <w:rtl/>
                <w:lang w:bidi="ar-EG"/>
              </w:rPr>
              <w:t>21.531</w:t>
            </w:r>
          </w:p>
        </w:tc>
        <w:tc>
          <w:tcPr>
            <w:tcW w:w="1134" w:type="dxa"/>
            <w:vAlign w:val="center"/>
          </w:tcPr>
          <w:p w14:paraId="78D25E85" w14:textId="31F62D0D" w:rsidR="001F08DB" w:rsidRPr="00710C59" w:rsidRDefault="007236AA" w:rsidP="00026826">
            <w:pPr>
              <w:jc w:val="center"/>
              <w:rPr>
                <w:rFonts w:asciiTheme="minorBidi" w:hAnsiTheme="minorBidi"/>
                <w:sz w:val="24"/>
                <w:szCs w:val="24"/>
                <w:rtl/>
                <w:lang w:bidi="ar-EG"/>
              </w:rPr>
            </w:pPr>
            <w:r w:rsidRPr="00710C59">
              <w:rPr>
                <w:rFonts w:asciiTheme="minorBidi" w:hAnsiTheme="minorBidi"/>
                <w:sz w:val="24"/>
                <w:szCs w:val="24"/>
                <w:rtl/>
                <w:lang w:bidi="ar-EG"/>
              </w:rPr>
              <w:t>3.151</w:t>
            </w:r>
          </w:p>
        </w:tc>
        <w:tc>
          <w:tcPr>
            <w:tcW w:w="850" w:type="dxa"/>
            <w:shd w:val="clear" w:color="auto" w:fill="8DB3E2" w:themeFill="text2" w:themeFillTint="66"/>
            <w:vAlign w:val="center"/>
          </w:tcPr>
          <w:p w14:paraId="39811CD6" w14:textId="77777777" w:rsidR="001F08DB" w:rsidRPr="00710C59" w:rsidRDefault="001F08DB" w:rsidP="00026826">
            <w:pPr>
              <w:jc w:val="center"/>
              <w:rPr>
                <w:rFonts w:asciiTheme="minorBidi" w:eastAsia="Times New Roman" w:hAnsiTheme="minorBidi"/>
                <w:sz w:val="24"/>
                <w:szCs w:val="24"/>
                <w:rtl/>
                <w:lang w:bidi="ar-EG"/>
              </w:rPr>
            </w:pPr>
          </w:p>
        </w:tc>
        <w:tc>
          <w:tcPr>
            <w:tcW w:w="993" w:type="dxa"/>
            <w:shd w:val="clear" w:color="auto" w:fill="8DB3E2" w:themeFill="text2" w:themeFillTint="66"/>
            <w:vAlign w:val="center"/>
          </w:tcPr>
          <w:p w14:paraId="7BBE0E32" w14:textId="77777777" w:rsidR="001F08DB" w:rsidRPr="00710C59" w:rsidRDefault="001F08DB" w:rsidP="00026826">
            <w:pPr>
              <w:jc w:val="center"/>
              <w:rPr>
                <w:rFonts w:asciiTheme="minorBidi" w:eastAsia="Times New Roman" w:hAnsiTheme="minorBidi"/>
                <w:sz w:val="24"/>
                <w:szCs w:val="24"/>
                <w:rtl/>
                <w:lang w:bidi="ar-EG"/>
              </w:rPr>
            </w:pPr>
          </w:p>
        </w:tc>
        <w:tc>
          <w:tcPr>
            <w:tcW w:w="1134" w:type="dxa"/>
            <w:shd w:val="clear" w:color="auto" w:fill="8DB3E2" w:themeFill="text2" w:themeFillTint="66"/>
            <w:vAlign w:val="center"/>
          </w:tcPr>
          <w:p w14:paraId="293C15C9" w14:textId="02867834" w:rsidR="001F08DB" w:rsidRPr="00710C59" w:rsidRDefault="001F08DB" w:rsidP="00026826">
            <w:pPr>
              <w:jc w:val="center"/>
              <w:rPr>
                <w:rFonts w:asciiTheme="minorBidi" w:eastAsia="Times New Roman" w:hAnsiTheme="minorBidi"/>
                <w:sz w:val="24"/>
                <w:szCs w:val="24"/>
                <w:rtl/>
                <w:lang w:bidi="ar-EG"/>
              </w:rPr>
            </w:pPr>
          </w:p>
        </w:tc>
        <w:tc>
          <w:tcPr>
            <w:tcW w:w="1134" w:type="dxa"/>
            <w:vAlign w:val="center"/>
          </w:tcPr>
          <w:p w14:paraId="011C83E9" w14:textId="32B889AE" w:rsidR="001F08DB" w:rsidRPr="00710C59" w:rsidRDefault="002E2E9D" w:rsidP="00026826">
            <w:pPr>
              <w:jc w:val="center"/>
              <w:rPr>
                <w:rFonts w:asciiTheme="minorBidi" w:eastAsia="Times New Roman" w:hAnsiTheme="minorBidi"/>
                <w:sz w:val="24"/>
                <w:szCs w:val="24"/>
                <w:rtl/>
                <w:lang w:bidi="ar-EG"/>
              </w:rPr>
            </w:pPr>
            <w:r w:rsidRPr="00710C59">
              <w:rPr>
                <w:rFonts w:asciiTheme="minorBidi" w:eastAsia="Times New Roman" w:hAnsiTheme="minorBidi"/>
                <w:sz w:val="24"/>
                <w:szCs w:val="24"/>
                <w:rtl/>
                <w:lang w:bidi="ar-EG"/>
              </w:rPr>
              <w:t>0.1423</w:t>
            </w:r>
          </w:p>
        </w:tc>
        <w:tc>
          <w:tcPr>
            <w:tcW w:w="1276" w:type="dxa"/>
            <w:vAlign w:val="center"/>
          </w:tcPr>
          <w:p w14:paraId="3ACF18C2" w14:textId="6C86A9BB" w:rsidR="001F08DB" w:rsidRPr="00710C59" w:rsidRDefault="002E2E9D" w:rsidP="00026826">
            <w:pPr>
              <w:jc w:val="center"/>
              <w:rPr>
                <w:rFonts w:asciiTheme="minorBidi" w:eastAsia="Times New Roman" w:hAnsiTheme="minorBidi"/>
                <w:sz w:val="24"/>
                <w:szCs w:val="24"/>
                <w:rtl/>
                <w:lang w:bidi="ar-EG"/>
              </w:rPr>
            </w:pPr>
            <w:r w:rsidRPr="00710C59">
              <w:rPr>
                <w:rFonts w:asciiTheme="minorBidi" w:eastAsia="Times New Roman" w:hAnsiTheme="minorBidi"/>
                <w:sz w:val="24"/>
                <w:szCs w:val="24"/>
                <w:rtl/>
                <w:lang w:bidi="ar-EG"/>
              </w:rPr>
              <w:t>0.3090</w:t>
            </w:r>
          </w:p>
        </w:tc>
      </w:tr>
      <w:tr w:rsidR="001050E0" w:rsidRPr="001050E0" w14:paraId="12C43481" w14:textId="77777777" w:rsidTr="00026826">
        <w:trPr>
          <w:trHeight w:val="120"/>
          <w:jc w:val="center"/>
        </w:trPr>
        <w:tc>
          <w:tcPr>
            <w:tcW w:w="1193" w:type="dxa"/>
            <w:vMerge/>
            <w:vAlign w:val="center"/>
          </w:tcPr>
          <w:p w14:paraId="68462F3D" w14:textId="77777777" w:rsidR="001F08DB" w:rsidRPr="00710C59" w:rsidRDefault="001F08DB" w:rsidP="00026826">
            <w:pPr>
              <w:jc w:val="center"/>
              <w:rPr>
                <w:rFonts w:asciiTheme="minorBidi" w:eastAsia="Times New Roman" w:hAnsiTheme="minorBidi"/>
                <w:sz w:val="24"/>
                <w:szCs w:val="24"/>
                <w:rtl/>
                <w:lang w:bidi="ar-EG"/>
              </w:rPr>
            </w:pPr>
          </w:p>
        </w:tc>
        <w:tc>
          <w:tcPr>
            <w:tcW w:w="1134" w:type="dxa"/>
            <w:vAlign w:val="center"/>
          </w:tcPr>
          <w:p w14:paraId="678F3483" w14:textId="26E69917" w:rsidR="001F08DB" w:rsidRPr="00710C59" w:rsidRDefault="001F08DB" w:rsidP="00026826">
            <w:pPr>
              <w:jc w:val="center"/>
              <w:rPr>
                <w:rFonts w:asciiTheme="minorBidi" w:eastAsia="Times New Roman" w:hAnsiTheme="minorBidi"/>
                <w:sz w:val="24"/>
                <w:szCs w:val="24"/>
              </w:rPr>
            </w:pPr>
            <w:r w:rsidRPr="00710C59">
              <w:rPr>
                <w:rFonts w:asciiTheme="minorBidi" w:eastAsia="Times New Roman" w:hAnsiTheme="minorBidi"/>
                <w:sz w:val="24"/>
                <w:szCs w:val="24"/>
                <w:rtl/>
                <w:lang w:bidi="ar-EG"/>
              </w:rPr>
              <w:t>الغربية</w:t>
            </w:r>
          </w:p>
        </w:tc>
        <w:tc>
          <w:tcPr>
            <w:tcW w:w="709" w:type="dxa"/>
            <w:vAlign w:val="center"/>
          </w:tcPr>
          <w:p w14:paraId="7BDE815E" w14:textId="38F23BA4" w:rsidR="001F08DB" w:rsidRPr="00710C59" w:rsidRDefault="001F08DB" w:rsidP="00026826">
            <w:pPr>
              <w:jc w:val="center"/>
              <w:rPr>
                <w:rFonts w:asciiTheme="minorBidi" w:eastAsia="Times New Roman" w:hAnsiTheme="minorBidi"/>
                <w:sz w:val="24"/>
                <w:szCs w:val="24"/>
                <w:lang w:bidi="ar-EG"/>
              </w:rPr>
            </w:pPr>
            <w:r w:rsidRPr="00710C59">
              <w:rPr>
                <w:rFonts w:asciiTheme="minorBidi" w:eastAsia="Times New Roman" w:hAnsiTheme="minorBidi"/>
                <w:sz w:val="24"/>
                <w:szCs w:val="24"/>
                <w:rtl/>
                <w:lang w:bidi="ar-EG"/>
              </w:rPr>
              <w:t>18</w:t>
            </w:r>
          </w:p>
        </w:tc>
        <w:tc>
          <w:tcPr>
            <w:tcW w:w="992" w:type="dxa"/>
            <w:vAlign w:val="center"/>
          </w:tcPr>
          <w:p w14:paraId="2215F60D" w14:textId="432AB9E5" w:rsidR="001F08DB" w:rsidRPr="00710C59" w:rsidRDefault="00691562" w:rsidP="00026826">
            <w:pPr>
              <w:jc w:val="center"/>
              <w:rPr>
                <w:rFonts w:asciiTheme="minorBidi" w:hAnsiTheme="minorBidi"/>
                <w:sz w:val="24"/>
                <w:szCs w:val="24"/>
                <w:rtl/>
                <w:lang w:bidi="ar-EG"/>
              </w:rPr>
            </w:pPr>
            <w:r w:rsidRPr="00710C59">
              <w:rPr>
                <w:rFonts w:asciiTheme="minorBidi" w:hAnsiTheme="minorBidi"/>
                <w:sz w:val="24"/>
                <w:szCs w:val="24"/>
                <w:rtl/>
                <w:lang w:bidi="ar-EG"/>
              </w:rPr>
              <w:t>21.388</w:t>
            </w:r>
          </w:p>
        </w:tc>
        <w:tc>
          <w:tcPr>
            <w:tcW w:w="1134" w:type="dxa"/>
            <w:vAlign w:val="center"/>
          </w:tcPr>
          <w:p w14:paraId="3F8D10C9" w14:textId="4C2B19F3" w:rsidR="001F08DB" w:rsidRPr="00710C59" w:rsidRDefault="007236AA" w:rsidP="00026826">
            <w:pPr>
              <w:jc w:val="center"/>
              <w:rPr>
                <w:rFonts w:asciiTheme="minorBidi" w:hAnsiTheme="minorBidi"/>
                <w:sz w:val="24"/>
                <w:szCs w:val="24"/>
                <w:rtl/>
                <w:lang w:bidi="ar-EG"/>
              </w:rPr>
            </w:pPr>
            <w:r w:rsidRPr="00710C59">
              <w:rPr>
                <w:rFonts w:asciiTheme="minorBidi" w:hAnsiTheme="minorBidi"/>
                <w:sz w:val="24"/>
                <w:szCs w:val="24"/>
                <w:rtl/>
                <w:lang w:bidi="ar-EG"/>
              </w:rPr>
              <w:t>3.582</w:t>
            </w:r>
          </w:p>
        </w:tc>
        <w:tc>
          <w:tcPr>
            <w:tcW w:w="850" w:type="dxa"/>
            <w:shd w:val="clear" w:color="auto" w:fill="8DB3E2" w:themeFill="text2" w:themeFillTint="66"/>
            <w:vAlign w:val="center"/>
          </w:tcPr>
          <w:p w14:paraId="21C9D479" w14:textId="77777777" w:rsidR="001F08DB" w:rsidRPr="00710C59" w:rsidRDefault="001F08DB" w:rsidP="00026826">
            <w:pPr>
              <w:jc w:val="center"/>
              <w:rPr>
                <w:rFonts w:asciiTheme="minorBidi" w:eastAsia="Times New Roman" w:hAnsiTheme="minorBidi"/>
                <w:sz w:val="24"/>
                <w:szCs w:val="24"/>
                <w:rtl/>
                <w:lang w:bidi="ar-EG"/>
              </w:rPr>
            </w:pPr>
          </w:p>
        </w:tc>
        <w:tc>
          <w:tcPr>
            <w:tcW w:w="993" w:type="dxa"/>
            <w:shd w:val="clear" w:color="auto" w:fill="8DB3E2" w:themeFill="text2" w:themeFillTint="66"/>
            <w:vAlign w:val="center"/>
          </w:tcPr>
          <w:p w14:paraId="45720CDF" w14:textId="77777777" w:rsidR="001F08DB" w:rsidRPr="00710C59" w:rsidRDefault="001F08DB" w:rsidP="00026826">
            <w:pPr>
              <w:jc w:val="center"/>
              <w:rPr>
                <w:rFonts w:asciiTheme="minorBidi" w:eastAsia="Times New Roman" w:hAnsiTheme="minorBidi"/>
                <w:sz w:val="24"/>
                <w:szCs w:val="24"/>
                <w:rtl/>
                <w:lang w:bidi="ar-EG"/>
              </w:rPr>
            </w:pPr>
          </w:p>
        </w:tc>
        <w:tc>
          <w:tcPr>
            <w:tcW w:w="1134" w:type="dxa"/>
            <w:shd w:val="clear" w:color="auto" w:fill="8DB3E2" w:themeFill="text2" w:themeFillTint="66"/>
            <w:vAlign w:val="center"/>
          </w:tcPr>
          <w:p w14:paraId="56E8FD8C" w14:textId="37A1637A" w:rsidR="001F08DB" w:rsidRPr="00710C59" w:rsidRDefault="001F08DB" w:rsidP="00026826">
            <w:pPr>
              <w:jc w:val="center"/>
              <w:rPr>
                <w:rFonts w:asciiTheme="minorBidi" w:eastAsia="Times New Roman" w:hAnsiTheme="minorBidi"/>
                <w:sz w:val="24"/>
                <w:szCs w:val="24"/>
                <w:rtl/>
                <w:lang w:bidi="ar-EG"/>
              </w:rPr>
            </w:pPr>
          </w:p>
        </w:tc>
        <w:tc>
          <w:tcPr>
            <w:tcW w:w="1134" w:type="dxa"/>
            <w:shd w:val="clear" w:color="auto" w:fill="8DB3E2" w:themeFill="text2" w:themeFillTint="66"/>
            <w:vAlign w:val="center"/>
          </w:tcPr>
          <w:p w14:paraId="4353CAA9" w14:textId="77777777" w:rsidR="001F08DB" w:rsidRPr="00710C59" w:rsidRDefault="001F08DB" w:rsidP="00026826">
            <w:pPr>
              <w:jc w:val="center"/>
              <w:rPr>
                <w:rFonts w:asciiTheme="minorBidi" w:eastAsia="Times New Roman" w:hAnsiTheme="minorBidi"/>
                <w:sz w:val="24"/>
                <w:szCs w:val="24"/>
                <w:rtl/>
                <w:lang w:bidi="ar-EG"/>
              </w:rPr>
            </w:pPr>
          </w:p>
        </w:tc>
        <w:tc>
          <w:tcPr>
            <w:tcW w:w="1276" w:type="dxa"/>
            <w:vAlign w:val="center"/>
          </w:tcPr>
          <w:p w14:paraId="00929754" w14:textId="052A5CC1" w:rsidR="001F08DB" w:rsidRPr="00710C59" w:rsidRDefault="002E2E9D" w:rsidP="00026826">
            <w:pPr>
              <w:jc w:val="center"/>
              <w:rPr>
                <w:rFonts w:asciiTheme="minorBidi" w:eastAsia="Times New Roman" w:hAnsiTheme="minorBidi"/>
                <w:sz w:val="24"/>
                <w:szCs w:val="24"/>
                <w:rtl/>
                <w:lang w:bidi="ar-EG"/>
              </w:rPr>
            </w:pPr>
            <w:r w:rsidRPr="00710C59">
              <w:rPr>
                <w:rFonts w:asciiTheme="minorBidi" w:eastAsia="Times New Roman" w:hAnsiTheme="minorBidi"/>
                <w:sz w:val="24"/>
                <w:szCs w:val="24"/>
                <w:rtl/>
                <w:lang w:bidi="ar-EG"/>
              </w:rPr>
              <w:t>0.1666</w:t>
            </w:r>
          </w:p>
        </w:tc>
      </w:tr>
      <w:tr w:rsidR="001050E0" w:rsidRPr="001050E0" w14:paraId="73659A3A" w14:textId="77777777" w:rsidTr="00026826">
        <w:trPr>
          <w:trHeight w:val="94"/>
          <w:jc w:val="center"/>
        </w:trPr>
        <w:tc>
          <w:tcPr>
            <w:tcW w:w="1193" w:type="dxa"/>
            <w:vMerge/>
            <w:vAlign w:val="center"/>
          </w:tcPr>
          <w:p w14:paraId="5DCDAAA9" w14:textId="77777777" w:rsidR="001F08DB" w:rsidRPr="00710C59" w:rsidRDefault="001F08DB" w:rsidP="00026826">
            <w:pPr>
              <w:jc w:val="center"/>
              <w:rPr>
                <w:rFonts w:asciiTheme="minorBidi" w:eastAsia="Times New Roman" w:hAnsiTheme="minorBidi"/>
                <w:sz w:val="24"/>
                <w:szCs w:val="24"/>
                <w:rtl/>
                <w:lang w:bidi="ar-EG"/>
              </w:rPr>
            </w:pPr>
          </w:p>
        </w:tc>
        <w:tc>
          <w:tcPr>
            <w:tcW w:w="1134" w:type="dxa"/>
            <w:vAlign w:val="center"/>
          </w:tcPr>
          <w:p w14:paraId="3618EF16" w14:textId="778BBD4D" w:rsidR="001F08DB" w:rsidRPr="00710C59" w:rsidRDefault="001F08DB" w:rsidP="00026826">
            <w:pPr>
              <w:jc w:val="center"/>
              <w:rPr>
                <w:rFonts w:asciiTheme="minorBidi" w:eastAsia="Times New Roman" w:hAnsiTheme="minorBidi"/>
                <w:sz w:val="24"/>
                <w:szCs w:val="24"/>
              </w:rPr>
            </w:pPr>
            <w:r w:rsidRPr="00710C59">
              <w:rPr>
                <w:rFonts w:asciiTheme="minorBidi" w:eastAsia="Times New Roman" w:hAnsiTheme="minorBidi"/>
                <w:sz w:val="24"/>
                <w:szCs w:val="24"/>
                <w:rtl/>
              </w:rPr>
              <w:t>كفر الشيخ</w:t>
            </w:r>
          </w:p>
        </w:tc>
        <w:tc>
          <w:tcPr>
            <w:tcW w:w="709" w:type="dxa"/>
            <w:vAlign w:val="center"/>
          </w:tcPr>
          <w:p w14:paraId="7598E2B9" w14:textId="3FE6D440" w:rsidR="001F08DB" w:rsidRPr="00710C59" w:rsidRDefault="001F08DB" w:rsidP="00026826">
            <w:pPr>
              <w:jc w:val="center"/>
              <w:rPr>
                <w:rFonts w:asciiTheme="minorBidi" w:eastAsia="Times New Roman" w:hAnsiTheme="minorBidi"/>
                <w:sz w:val="24"/>
                <w:szCs w:val="24"/>
                <w:lang w:bidi="ar-EG"/>
              </w:rPr>
            </w:pPr>
            <w:r w:rsidRPr="00710C59">
              <w:rPr>
                <w:rFonts w:asciiTheme="minorBidi" w:eastAsia="Times New Roman" w:hAnsiTheme="minorBidi"/>
                <w:sz w:val="24"/>
                <w:szCs w:val="24"/>
                <w:rtl/>
                <w:lang w:bidi="ar-EG"/>
              </w:rPr>
              <w:t>45</w:t>
            </w:r>
          </w:p>
        </w:tc>
        <w:tc>
          <w:tcPr>
            <w:tcW w:w="992" w:type="dxa"/>
            <w:vAlign w:val="center"/>
          </w:tcPr>
          <w:p w14:paraId="053EDB35" w14:textId="592A553D" w:rsidR="001F08DB" w:rsidRPr="00710C59" w:rsidRDefault="00691562" w:rsidP="00026826">
            <w:pPr>
              <w:jc w:val="center"/>
              <w:rPr>
                <w:rFonts w:asciiTheme="minorBidi" w:hAnsiTheme="minorBidi"/>
                <w:sz w:val="24"/>
                <w:szCs w:val="24"/>
                <w:rtl/>
                <w:lang w:bidi="ar-EG"/>
              </w:rPr>
            </w:pPr>
            <w:r w:rsidRPr="00710C59">
              <w:rPr>
                <w:rFonts w:asciiTheme="minorBidi" w:hAnsiTheme="minorBidi"/>
                <w:sz w:val="24"/>
                <w:szCs w:val="24"/>
                <w:rtl/>
                <w:lang w:bidi="ar-EG"/>
              </w:rPr>
              <w:t>21.222</w:t>
            </w:r>
          </w:p>
        </w:tc>
        <w:tc>
          <w:tcPr>
            <w:tcW w:w="1134" w:type="dxa"/>
            <w:vAlign w:val="center"/>
          </w:tcPr>
          <w:p w14:paraId="576C2771" w14:textId="2C8F4B08" w:rsidR="001F08DB" w:rsidRPr="00710C59" w:rsidRDefault="007236AA" w:rsidP="00026826">
            <w:pPr>
              <w:jc w:val="center"/>
              <w:rPr>
                <w:rFonts w:asciiTheme="minorBidi" w:hAnsiTheme="minorBidi"/>
                <w:sz w:val="24"/>
                <w:szCs w:val="24"/>
                <w:rtl/>
                <w:lang w:bidi="ar-EG"/>
              </w:rPr>
            </w:pPr>
            <w:r w:rsidRPr="00710C59">
              <w:rPr>
                <w:rFonts w:asciiTheme="minorBidi" w:hAnsiTheme="minorBidi"/>
                <w:sz w:val="24"/>
                <w:szCs w:val="24"/>
                <w:rtl/>
                <w:lang w:bidi="ar-EG"/>
              </w:rPr>
              <w:t>2.891</w:t>
            </w:r>
          </w:p>
        </w:tc>
        <w:tc>
          <w:tcPr>
            <w:tcW w:w="850" w:type="dxa"/>
            <w:shd w:val="clear" w:color="auto" w:fill="8DB3E2" w:themeFill="text2" w:themeFillTint="66"/>
            <w:vAlign w:val="center"/>
          </w:tcPr>
          <w:p w14:paraId="6B31F3D0" w14:textId="77777777" w:rsidR="001F08DB" w:rsidRPr="00710C59" w:rsidRDefault="001F08DB" w:rsidP="00026826">
            <w:pPr>
              <w:jc w:val="center"/>
              <w:rPr>
                <w:rFonts w:asciiTheme="minorBidi" w:eastAsia="Times New Roman" w:hAnsiTheme="minorBidi"/>
                <w:sz w:val="24"/>
                <w:szCs w:val="24"/>
                <w:rtl/>
                <w:lang w:bidi="ar-EG"/>
              </w:rPr>
            </w:pPr>
          </w:p>
        </w:tc>
        <w:tc>
          <w:tcPr>
            <w:tcW w:w="993" w:type="dxa"/>
            <w:shd w:val="clear" w:color="auto" w:fill="8DB3E2" w:themeFill="text2" w:themeFillTint="66"/>
            <w:vAlign w:val="center"/>
          </w:tcPr>
          <w:p w14:paraId="0D6AB3EC" w14:textId="77777777" w:rsidR="001F08DB" w:rsidRPr="00710C59" w:rsidRDefault="001F08DB" w:rsidP="00026826">
            <w:pPr>
              <w:jc w:val="center"/>
              <w:rPr>
                <w:rFonts w:asciiTheme="minorBidi" w:eastAsia="Times New Roman" w:hAnsiTheme="minorBidi"/>
                <w:sz w:val="24"/>
                <w:szCs w:val="24"/>
                <w:rtl/>
                <w:lang w:bidi="ar-EG"/>
              </w:rPr>
            </w:pPr>
          </w:p>
        </w:tc>
        <w:tc>
          <w:tcPr>
            <w:tcW w:w="1134" w:type="dxa"/>
            <w:shd w:val="clear" w:color="auto" w:fill="8DB3E2" w:themeFill="text2" w:themeFillTint="66"/>
            <w:vAlign w:val="center"/>
          </w:tcPr>
          <w:p w14:paraId="766363A0" w14:textId="13D27F4F" w:rsidR="001F08DB" w:rsidRPr="00710C59" w:rsidRDefault="001F08DB" w:rsidP="00026826">
            <w:pPr>
              <w:jc w:val="center"/>
              <w:rPr>
                <w:rFonts w:asciiTheme="minorBidi" w:eastAsia="Times New Roman" w:hAnsiTheme="minorBidi"/>
                <w:sz w:val="24"/>
                <w:szCs w:val="24"/>
                <w:rtl/>
                <w:lang w:bidi="ar-EG"/>
              </w:rPr>
            </w:pPr>
          </w:p>
        </w:tc>
        <w:tc>
          <w:tcPr>
            <w:tcW w:w="1134" w:type="dxa"/>
            <w:shd w:val="clear" w:color="auto" w:fill="8DB3E2" w:themeFill="text2" w:themeFillTint="66"/>
            <w:vAlign w:val="center"/>
          </w:tcPr>
          <w:p w14:paraId="5DF1F512" w14:textId="77777777" w:rsidR="001F08DB" w:rsidRPr="00710C59" w:rsidRDefault="001F08DB" w:rsidP="00026826">
            <w:pPr>
              <w:jc w:val="center"/>
              <w:rPr>
                <w:rFonts w:asciiTheme="minorBidi" w:eastAsia="Times New Roman" w:hAnsiTheme="minorBidi"/>
                <w:sz w:val="24"/>
                <w:szCs w:val="24"/>
                <w:rtl/>
                <w:lang w:bidi="ar-EG"/>
              </w:rPr>
            </w:pPr>
          </w:p>
        </w:tc>
        <w:tc>
          <w:tcPr>
            <w:tcW w:w="1276" w:type="dxa"/>
            <w:shd w:val="clear" w:color="auto" w:fill="8DB3E2" w:themeFill="text2" w:themeFillTint="66"/>
            <w:vAlign w:val="center"/>
          </w:tcPr>
          <w:p w14:paraId="2653AECC" w14:textId="77777777" w:rsidR="001F08DB" w:rsidRPr="00710C59" w:rsidRDefault="001F08DB" w:rsidP="00026826">
            <w:pPr>
              <w:jc w:val="center"/>
              <w:rPr>
                <w:rFonts w:asciiTheme="minorBidi" w:eastAsia="Times New Roman" w:hAnsiTheme="minorBidi"/>
                <w:sz w:val="24"/>
                <w:szCs w:val="24"/>
                <w:rtl/>
                <w:lang w:bidi="ar-EG"/>
              </w:rPr>
            </w:pPr>
          </w:p>
        </w:tc>
      </w:tr>
      <w:tr w:rsidR="001050E0" w:rsidRPr="001050E0" w14:paraId="14A69461" w14:textId="1393B219" w:rsidTr="00026826">
        <w:trPr>
          <w:trHeight w:val="20"/>
          <w:jc w:val="center"/>
        </w:trPr>
        <w:tc>
          <w:tcPr>
            <w:tcW w:w="1193" w:type="dxa"/>
            <w:vMerge w:val="restart"/>
            <w:vAlign w:val="center"/>
          </w:tcPr>
          <w:p w14:paraId="336D94A5" w14:textId="77777777" w:rsidR="001F08DB" w:rsidRPr="00710C59" w:rsidRDefault="001F08DB" w:rsidP="00026826">
            <w:pPr>
              <w:jc w:val="center"/>
              <w:rPr>
                <w:rFonts w:asciiTheme="minorBidi" w:eastAsia="Times New Roman" w:hAnsiTheme="minorBidi"/>
                <w:sz w:val="24"/>
                <w:szCs w:val="24"/>
                <w:rtl/>
                <w:lang w:bidi="ar-EG"/>
              </w:rPr>
            </w:pPr>
            <w:r w:rsidRPr="00710C59">
              <w:rPr>
                <w:rFonts w:asciiTheme="minorBidi" w:hAnsiTheme="minorBidi"/>
                <w:sz w:val="24"/>
                <w:szCs w:val="24"/>
                <w:rtl/>
                <w:lang w:bidi="ar-EG"/>
              </w:rPr>
              <w:t>الدرجة الكلية</w:t>
            </w:r>
          </w:p>
        </w:tc>
        <w:tc>
          <w:tcPr>
            <w:tcW w:w="1134" w:type="dxa"/>
            <w:vAlign w:val="center"/>
          </w:tcPr>
          <w:p w14:paraId="0DEC5CF4" w14:textId="112D4851" w:rsidR="001F08DB" w:rsidRPr="00710C59" w:rsidRDefault="001F08DB" w:rsidP="00026826">
            <w:pPr>
              <w:jc w:val="center"/>
              <w:rPr>
                <w:rFonts w:asciiTheme="minorBidi" w:eastAsia="Times New Roman" w:hAnsiTheme="minorBidi"/>
                <w:sz w:val="24"/>
                <w:szCs w:val="24"/>
                <w:rtl/>
                <w:lang w:bidi="ar-EG"/>
              </w:rPr>
            </w:pPr>
            <w:r w:rsidRPr="00710C59">
              <w:rPr>
                <w:rFonts w:asciiTheme="minorBidi" w:eastAsia="Times New Roman" w:hAnsiTheme="minorBidi"/>
                <w:sz w:val="24"/>
                <w:szCs w:val="24"/>
                <w:rtl/>
                <w:lang w:bidi="ar-EG"/>
              </w:rPr>
              <w:t>الدقهلية</w:t>
            </w:r>
          </w:p>
        </w:tc>
        <w:tc>
          <w:tcPr>
            <w:tcW w:w="709" w:type="dxa"/>
            <w:vAlign w:val="center"/>
          </w:tcPr>
          <w:p w14:paraId="3FB6BC68" w14:textId="38241B43" w:rsidR="001F08DB" w:rsidRPr="00710C59" w:rsidRDefault="001F08DB" w:rsidP="00026826">
            <w:pPr>
              <w:jc w:val="center"/>
              <w:rPr>
                <w:rFonts w:asciiTheme="minorBidi" w:eastAsia="Times New Roman" w:hAnsiTheme="minorBidi"/>
                <w:sz w:val="24"/>
                <w:szCs w:val="24"/>
                <w:lang w:bidi="ar-EG"/>
              </w:rPr>
            </w:pPr>
            <w:r w:rsidRPr="00710C59">
              <w:rPr>
                <w:rFonts w:asciiTheme="minorBidi" w:eastAsia="Times New Roman" w:hAnsiTheme="minorBidi"/>
                <w:sz w:val="24"/>
                <w:szCs w:val="24"/>
                <w:rtl/>
                <w:lang w:bidi="ar-EG"/>
              </w:rPr>
              <w:t>15</w:t>
            </w:r>
          </w:p>
        </w:tc>
        <w:tc>
          <w:tcPr>
            <w:tcW w:w="992" w:type="dxa"/>
            <w:vAlign w:val="center"/>
          </w:tcPr>
          <w:p w14:paraId="6066AB5C" w14:textId="103E3DE3" w:rsidR="001F08DB" w:rsidRPr="00710C59" w:rsidRDefault="007236AA" w:rsidP="00026826">
            <w:pPr>
              <w:jc w:val="center"/>
              <w:rPr>
                <w:rFonts w:asciiTheme="minorBidi" w:hAnsiTheme="minorBidi"/>
                <w:sz w:val="24"/>
                <w:szCs w:val="24"/>
                <w:rtl/>
                <w:lang w:bidi="ar-EG"/>
              </w:rPr>
            </w:pPr>
            <w:r w:rsidRPr="00710C59">
              <w:rPr>
                <w:rFonts w:asciiTheme="minorBidi" w:hAnsiTheme="minorBidi"/>
                <w:sz w:val="24"/>
                <w:szCs w:val="24"/>
                <w:rtl/>
                <w:lang w:bidi="ar-EG"/>
              </w:rPr>
              <w:t>86.466</w:t>
            </w:r>
          </w:p>
        </w:tc>
        <w:tc>
          <w:tcPr>
            <w:tcW w:w="1134" w:type="dxa"/>
            <w:vAlign w:val="center"/>
          </w:tcPr>
          <w:p w14:paraId="5DC8D07F" w14:textId="7B3C48FA" w:rsidR="001F08DB" w:rsidRPr="00710C59" w:rsidRDefault="001F07E8" w:rsidP="00026826">
            <w:pPr>
              <w:jc w:val="center"/>
              <w:rPr>
                <w:rFonts w:asciiTheme="minorBidi" w:hAnsiTheme="minorBidi"/>
                <w:sz w:val="24"/>
                <w:szCs w:val="24"/>
                <w:rtl/>
                <w:lang w:bidi="ar-EG"/>
              </w:rPr>
            </w:pPr>
            <w:r w:rsidRPr="00710C59">
              <w:rPr>
                <w:rFonts w:asciiTheme="minorBidi" w:hAnsiTheme="minorBidi"/>
                <w:sz w:val="24"/>
                <w:szCs w:val="24"/>
                <w:rtl/>
                <w:lang w:bidi="ar-EG"/>
              </w:rPr>
              <w:t>18.294</w:t>
            </w:r>
          </w:p>
        </w:tc>
        <w:tc>
          <w:tcPr>
            <w:tcW w:w="850" w:type="dxa"/>
            <w:shd w:val="clear" w:color="auto" w:fill="8DB3E2" w:themeFill="text2" w:themeFillTint="66"/>
            <w:vAlign w:val="center"/>
          </w:tcPr>
          <w:p w14:paraId="7BF37D70" w14:textId="77777777" w:rsidR="001F08DB" w:rsidRPr="00710C59" w:rsidRDefault="001F08DB" w:rsidP="00026826">
            <w:pPr>
              <w:jc w:val="center"/>
              <w:rPr>
                <w:rFonts w:asciiTheme="minorBidi" w:eastAsia="Times New Roman" w:hAnsiTheme="minorBidi"/>
                <w:sz w:val="24"/>
                <w:szCs w:val="24"/>
                <w:rtl/>
                <w:lang w:bidi="ar-EG"/>
              </w:rPr>
            </w:pPr>
          </w:p>
        </w:tc>
        <w:tc>
          <w:tcPr>
            <w:tcW w:w="993" w:type="dxa"/>
            <w:vAlign w:val="center"/>
          </w:tcPr>
          <w:p w14:paraId="1E2EC332" w14:textId="1652C459" w:rsidR="001F08DB" w:rsidRPr="00710C59" w:rsidRDefault="004F5B69" w:rsidP="00026826">
            <w:pPr>
              <w:jc w:val="center"/>
              <w:rPr>
                <w:rFonts w:asciiTheme="minorBidi" w:eastAsia="Times New Roman" w:hAnsiTheme="minorBidi"/>
                <w:sz w:val="24"/>
                <w:szCs w:val="24"/>
                <w:rtl/>
                <w:lang w:bidi="ar-EG"/>
              </w:rPr>
            </w:pPr>
            <w:r w:rsidRPr="00710C59">
              <w:rPr>
                <w:rFonts w:asciiTheme="minorBidi" w:eastAsia="Times New Roman" w:hAnsiTheme="minorBidi"/>
                <w:sz w:val="24"/>
                <w:szCs w:val="24"/>
                <w:rtl/>
                <w:lang w:bidi="ar-EG"/>
              </w:rPr>
              <w:t>30.1423*</w:t>
            </w:r>
          </w:p>
        </w:tc>
        <w:tc>
          <w:tcPr>
            <w:tcW w:w="1134" w:type="dxa"/>
            <w:vAlign w:val="center"/>
          </w:tcPr>
          <w:p w14:paraId="472021B5" w14:textId="004346E1" w:rsidR="001F08DB" w:rsidRPr="00710C59" w:rsidRDefault="004F5B69" w:rsidP="00026826">
            <w:pPr>
              <w:jc w:val="center"/>
              <w:rPr>
                <w:rFonts w:asciiTheme="minorBidi" w:eastAsia="Times New Roman" w:hAnsiTheme="minorBidi"/>
                <w:sz w:val="24"/>
                <w:szCs w:val="24"/>
                <w:rtl/>
                <w:lang w:bidi="ar-EG"/>
              </w:rPr>
            </w:pPr>
            <w:r w:rsidRPr="00710C59">
              <w:rPr>
                <w:rFonts w:asciiTheme="minorBidi" w:eastAsia="Times New Roman" w:hAnsiTheme="minorBidi"/>
                <w:sz w:val="24"/>
                <w:szCs w:val="24"/>
                <w:rtl/>
                <w:lang w:bidi="ar-EG"/>
              </w:rPr>
              <w:t>24.2479*</w:t>
            </w:r>
          </w:p>
        </w:tc>
        <w:tc>
          <w:tcPr>
            <w:tcW w:w="1134" w:type="dxa"/>
            <w:vAlign w:val="center"/>
          </w:tcPr>
          <w:p w14:paraId="36B9E583" w14:textId="3002D039" w:rsidR="001F08DB" w:rsidRPr="00710C59" w:rsidRDefault="004F5B69" w:rsidP="00026826">
            <w:pPr>
              <w:jc w:val="center"/>
              <w:rPr>
                <w:rFonts w:asciiTheme="minorBidi" w:eastAsia="Times New Roman" w:hAnsiTheme="minorBidi"/>
                <w:sz w:val="24"/>
                <w:szCs w:val="24"/>
                <w:rtl/>
                <w:lang w:bidi="ar-EG"/>
              </w:rPr>
            </w:pPr>
            <w:r w:rsidRPr="00710C59">
              <w:rPr>
                <w:rFonts w:asciiTheme="minorBidi" w:eastAsia="Times New Roman" w:hAnsiTheme="minorBidi"/>
                <w:sz w:val="24"/>
                <w:szCs w:val="24"/>
                <w:rtl/>
                <w:lang w:bidi="ar-EG"/>
              </w:rPr>
              <w:t>24.5222*</w:t>
            </w:r>
          </w:p>
        </w:tc>
        <w:tc>
          <w:tcPr>
            <w:tcW w:w="1276" w:type="dxa"/>
            <w:vAlign w:val="center"/>
          </w:tcPr>
          <w:p w14:paraId="2424161E" w14:textId="76FAF42B" w:rsidR="001F08DB" w:rsidRPr="00710C59" w:rsidRDefault="004F5B69" w:rsidP="00026826">
            <w:pPr>
              <w:jc w:val="center"/>
              <w:rPr>
                <w:rFonts w:asciiTheme="minorBidi" w:eastAsia="Times New Roman" w:hAnsiTheme="minorBidi"/>
                <w:sz w:val="24"/>
                <w:szCs w:val="24"/>
                <w:rtl/>
                <w:lang w:bidi="ar-EG"/>
              </w:rPr>
            </w:pPr>
            <w:r w:rsidRPr="00710C59">
              <w:rPr>
                <w:rFonts w:asciiTheme="minorBidi" w:eastAsia="Times New Roman" w:hAnsiTheme="minorBidi"/>
                <w:sz w:val="24"/>
                <w:szCs w:val="24"/>
                <w:rtl/>
                <w:lang w:bidi="ar-EG"/>
              </w:rPr>
              <w:t>32.8666*</w:t>
            </w:r>
          </w:p>
        </w:tc>
      </w:tr>
      <w:tr w:rsidR="001050E0" w:rsidRPr="001050E0" w14:paraId="7C8071C7" w14:textId="3DA0AF2E" w:rsidTr="00026826">
        <w:trPr>
          <w:trHeight w:val="20"/>
          <w:jc w:val="center"/>
        </w:trPr>
        <w:tc>
          <w:tcPr>
            <w:tcW w:w="1193" w:type="dxa"/>
            <w:vMerge/>
            <w:vAlign w:val="center"/>
          </w:tcPr>
          <w:p w14:paraId="55971325" w14:textId="77777777" w:rsidR="001F08DB" w:rsidRPr="00710C59" w:rsidRDefault="001F08DB" w:rsidP="00026826">
            <w:pPr>
              <w:jc w:val="center"/>
              <w:rPr>
                <w:rFonts w:asciiTheme="minorBidi" w:eastAsia="Times New Roman" w:hAnsiTheme="minorBidi"/>
                <w:sz w:val="24"/>
                <w:szCs w:val="24"/>
                <w:rtl/>
                <w:lang w:bidi="ar-EG"/>
              </w:rPr>
            </w:pPr>
          </w:p>
        </w:tc>
        <w:tc>
          <w:tcPr>
            <w:tcW w:w="1134" w:type="dxa"/>
            <w:vAlign w:val="center"/>
          </w:tcPr>
          <w:p w14:paraId="1FC65E57" w14:textId="113BF384" w:rsidR="001F08DB" w:rsidRPr="00710C59" w:rsidRDefault="001F08DB" w:rsidP="00026826">
            <w:pPr>
              <w:jc w:val="center"/>
              <w:rPr>
                <w:rFonts w:asciiTheme="minorBidi" w:eastAsia="Times New Roman" w:hAnsiTheme="minorBidi"/>
                <w:sz w:val="24"/>
                <w:szCs w:val="24"/>
              </w:rPr>
            </w:pPr>
            <w:r w:rsidRPr="00710C59">
              <w:rPr>
                <w:rFonts w:asciiTheme="minorBidi" w:eastAsia="Times New Roman" w:hAnsiTheme="minorBidi"/>
                <w:sz w:val="24"/>
                <w:szCs w:val="24"/>
                <w:rtl/>
              </w:rPr>
              <w:t>المنوفية</w:t>
            </w:r>
          </w:p>
        </w:tc>
        <w:tc>
          <w:tcPr>
            <w:tcW w:w="709" w:type="dxa"/>
            <w:vAlign w:val="center"/>
          </w:tcPr>
          <w:p w14:paraId="181DF8AA" w14:textId="5C36ADDC" w:rsidR="001F08DB" w:rsidRPr="00710C59" w:rsidRDefault="001F08DB" w:rsidP="00026826">
            <w:pPr>
              <w:jc w:val="center"/>
              <w:rPr>
                <w:rFonts w:asciiTheme="minorBidi" w:eastAsia="Times New Roman" w:hAnsiTheme="minorBidi"/>
                <w:sz w:val="24"/>
                <w:szCs w:val="24"/>
                <w:lang w:bidi="ar-EG"/>
              </w:rPr>
            </w:pPr>
            <w:r w:rsidRPr="00710C59">
              <w:rPr>
                <w:rFonts w:asciiTheme="minorBidi" w:eastAsia="Times New Roman" w:hAnsiTheme="minorBidi"/>
                <w:sz w:val="24"/>
                <w:szCs w:val="24"/>
                <w:rtl/>
                <w:lang w:bidi="ar-EG"/>
              </w:rPr>
              <w:t>37</w:t>
            </w:r>
          </w:p>
        </w:tc>
        <w:tc>
          <w:tcPr>
            <w:tcW w:w="992" w:type="dxa"/>
            <w:vAlign w:val="center"/>
          </w:tcPr>
          <w:p w14:paraId="50D9490E" w14:textId="3ED8E7FC" w:rsidR="001F08DB" w:rsidRPr="00710C59" w:rsidRDefault="007236AA" w:rsidP="00026826">
            <w:pPr>
              <w:jc w:val="center"/>
              <w:rPr>
                <w:rFonts w:asciiTheme="minorBidi" w:hAnsiTheme="minorBidi"/>
                <w:sz w:val="24"/>
                <w:szCs w:val="24"/>
                <w:rtl/>
                <w:lang w:bidi="ar-EG"/>
              </w:rPr>
            </w:pPr>
            <w:r w:rsidRPr="00710C59">
              <w:rPr>
                <w:rFonts w:asciiTheme="minorBidi" w:hAnsiTheme="minorBidi"/>
                <w:sz w:val="24"/>
                <w:szCs w:val="24"/>
                <w:rtl/>
                <w:lang w:bidi="ar-EG"/>
              </w:rPr>
              <w:t>56.324</w:t>
            </w:r>
          </w:p>
        </w:tc>
        <w:tc>
          <w:tcPr>
            <w:tcW w:w="1134" w:type="dxa"/>
            <w:vAlign w:val="center"/>
          </w:tcPr>
          <w:p w14:paraId="3AD479E0" w14:textId="52C89D39" w:rsidR="001F08DB" w:rsidRPr="00710C59" w:rsidRDefault="001F07E8" w:rsidP="00026826">
            <w:pPr>
              <w:jc w:val="center"/>
              <w:rPr>
                <w:rFonts w:asciiTheme="minorBidi" w:hAnsiTheme="minorBidi"/>
                <w:sz w:val="24"/>
                <w:szCs w:val="24"/>
                <w:rtl/>
                <w:lang w:bidi="ar-EG"/>
              </w:rPr>
            </w:pPr>
            <w:r w:rsidRPr="00710C59">
              <w:rPr>
                <w:rFonts w:asciiTheme="minorBidi" w:hAnsiTheme="minorBidi"/>
                <w:sz w:val="24"/>
                <w:szCs w:val="24"/>
                <w:rtl/>
                <w:lang w:bidi="ar-EG"/>
              </w:rPr>
              <w:t>5.935</w:t>
            </w:r>
          </w:p>
        </w:tc>
        <w:tc>
          <w:tcPr>
            <w:tcW w:w="850" w:type="dxa"/>
            <w:shd w:val="clear" w:color="auto" w:fill="8DB3E2" w:themeFill="text2" w:themeFillTint="66"/>
            <w:vAlign w:val="center"/>
          </w:tcPr>
          <w:p w14:paraId="04544D69" w14:textId="77777777" w:rsidR="001F08DB" w:rsidRPr="00710C59" w:rsidRDefault="001F08DB" w:rsidP="00026826">
            <w:pPr>
              <w:jc w:val="center"/>
              <w:rPr>
                <w:rFonts w:asciiTheme="minorBidi" w:eastAsia="Times New Roman" w:hAnsiTheme="minorBidi"/>
                <w:sz w:val="24"/>
                <w:szCs w:val="24"/>
                <w:rtl/>
                <w:lang w:bidi="ar-EG"/>
              </w:rPr>
            </w:pPr>
          </w:p>
        </w:tc>
        <w:tc>
          <w:tcPr>
            <w:tcW w:w="993" w:type="dxa"/>
            <w:shd w:val="clear" w:color="auto" w:fill="8DB3E2" w:themeFill="text2" w:themeFillTint="66"/>
            <w:vAlign w:val="center"/>
          </w:tcPr>
          <w:p w14:paraId="727E94FF" w14:textId="77777777" w:rsidR="001F08DB" w:rsidRPr="00710C59" w:rsidRDefault="001F08DB" w:rsidP="00026826">
            <w:pPr>
              <w:jc w:val="center"/>
              <w:rPr>
                <w:rFonts w:asciiTheme="minorBidi" w:eastAsia="Times New Roman" w:hAnsiTheme="minorBidi"/>
                <w:sz w:val="24"/>
                <w:szCs w:val="24"/>
                <w:rtl/>
                <w:lang w:bidi="ar-EG"/>
              </w:rPr>
            </w:pPr>
          </w:p>
        </w:tc>
        <w:tc>
          <w:tcPr>
            <w:tcW w:w="1134" w:type="dxa"/>
            <w:vAlign w:val="center"/>
          </w:tcPr>
          <w:p w14:paraId="312A701D" w14:textId="6D81DE96" w:rsidR="001F08DB" w:rsidRPr="00710C59" w:rsidRDefault="00727C4A" w:rsidP="00026826">
            <w:pPr>
              <w:jc w:val="center"/>
              <w:rPr>
                <w:rFonts w:asciiTheme="minorBidi" w:eastAsia="Times New Roman" w:hAnsiTheme="minorBidi"/>
                <w:sz w:val="24"/>
                <w:szCs w:val="24"/>
                <w:rtl/>
                <w:lang w:bidi="ar-EG"/>
              </w:rPr>
            </w:pPr>
            <w:r w:rsidRPr="00710C59">
              <w:rPr>
                <w:rFonts w:asciiTheme="minorBidi" w:eastAsia="Times New Roman" w:hAnsiTheme="minorBidi"/>
                <w:sz w:val="24"/>
                <w:szCs w:val="24"/>
                <w:rtl/>
                <w:lang w:bidi="ar-EG"/>
              </w:rPr>
              <w:t>5.1423</w:t>
            </w:r>
          </w:p>
        </w:tc>
        <w:tc>
          <w:tcPr>
            <w:tcW w:w="1134" w:type="dxa"/>
            <w:vAlign w:val="center"/>
          </w:tcPr>
          <w:p w14:paraId="441BE080" w14:textId="2A45111C" w:rsidR="001F08DB" w:rsidRPr="00710C59" w:rsidRDefault="00727C4A" w:rsidP="00026826">
            <w:pPr>
              <w:jc w:val="center"/>
              <w:rPr>
                <w:rFonts w:asciiTheme="minorBidi" w:eastAsia="Times New Roman" w:hAnsiTheme="minorBidi"/>
                <w:sz w:val="24"/>
                <w:szCs w:val="24"/>
                <w:rtl/>
                <w:lang w:bidi="ar-EG"/>
              </w:rPr>
            </w:pPr>
            <w:r w:rsidRPr="00710C59">
              <w:rPr>
                <w:rFonts w:asciiTheme="minorBidi" w:eastAsia="Times New Roman" w:hAnsiTheme="minorBidi"/>
                <w:sz w:val="24"/>
                <w:szCs w:val="24"/>
                <w:rtl/>
                <w:lang w:bidi="ar-EG"/>
              </w:rPr>
              <w:t>5.6201</w:t>
            </w:r>
          </w:p>
        </w:tc>
        <w:tc>
          <w:tcPr>
            <w:tcW w:w="1276" w:type="dxa"/>
            <w:vAlign w:val="center"/>
          </w:tcPr>
          <w:p w14:paraId="586D48B5" w14:textId="36AE3950" w:rsidR="001F08DB" w:rsidRPr="00710C59" w:rsidRDefault="00727C4A" w:rsidP="00026826">
            <w:pPr>
              <w:jc w:val="center"/>
              <w:rPr>
                <w:rFonts w:asciiTheme="minorBidi" w:eastAsia="Times New Roman" w:hAnsiTheme="minorBidi"/>
                <w:sz w:val="24"/>
                <w:szCs w:val="24"/>
                <w:rtl/>
                <w:lang w:bidi="ar-EG"/>
              </w:rPr>
            </w:pPr>
            <w:r w:rsidRPr="00710C59">
              <w:rPr>
                <w:rFonts w:asciiTheme="minorBidi" w:eastAsia="Times New Roman" w:hAnsiTheme="minorBidi"/>
                <w:sz w:val="24"/>
                <w:szCs w:val="24"/>
                <w:rtl/>
                <w:lang w:bidi="ar-EG"/>
              </w:rPr>
              <w:t>2.7243</w:t>
            </w:r>
          </w:p>
        </w:tc>
      </w:tr>
      <w:tr w:rsidR="001050E0" w:rsidRPr="001050E0" w14:paraId="78F0930E" w14:textId="4C6D9378" w:rsidTr="00026826">
        <w:trPr>
          <w:trHeight w:val="109"/>
          <w:jc w:val="center"/>
        </w:trPr>
        <w:tc>
          <w:tcPr>
            <w:tcW w:w="1193" w:type="dxa"/>
            <w:vMerge/>
            <w:vAlign w:val="center"/>
          </w:tcPr>
          <w:p w14:paraId="6699D2FB" w14:textId="77777777" w:rsidR="001F08DB" w:rsidRPr="00710C59" w:rsidRDefault="001F08DB" w:rsidP="00026826">
            <w:pPr>
              <w:jc w:val="center"/>
              <w:rPr>
                <w:rFonts w:asciiTheme="minorBidi" w:eastAsia="Times New Roman" w:hAnsiTheme="minorBidi"/>
                <w:sz w:val="24"/>
                <w:szCs w:val="24"/>
                <w:rtl/>
                <w:lang w:bidi="ar-EG"/>
              </w:rPr>
            </w:pPr>
          </w:p>
        </w:tc>
        <w:tc>
          <w:tcPr>
            <w:tcW w:w="1134" w:type="dxa"/>
            <w:vAlign w:val="center"/>
          </w:tcPr>
          <w:p w14:paraId="363FD268" w14:textId="43F9C93F" w:rsidR="001F08DB" w:rsidRPr="00710C59" w:rsidRDefault="001F08DB" w:rsidP="00026826">
            <w:pPr>
              <w:jc w:val="center"/>
              <w:rPr>
                <w:rFonts w:asciiTheme="minorBidi" w:eastAsia="Times New Roman" w:hAnsiTheme="minorBidi"/>
                <w:sz w:val="24"/>
                <w:szCs w:val="24"/>
              </w:rPr>
            </w:pPr>
            <w:r w:rsidRPr="00710C59">
              <w:rPr>
                <w:rFonts w:asciiTheme="minorBidi" w:eastAsia="Times New Roman" w:hAnsiTheme="minorBidi"/>
                <w:sz w:val="24"/>
                <w:szCs w:val="24"/>
                <w:rtl/>
              </w:rPr>
              <w:t>الشرقية</w:t>
            </w:r>
          </w:p>
        </w:tc>
        <w:tc>
          <w:tcPr>
            <w:tcW w:w="709" w:type="dxa"/>
            <w:vAlign w:val="center"/>
          </w:tcPr>
          <w:p w14:paraId="4977B6D9" w14:textId="38B8A691" w:rsidR="001F08DB" w:rsidRPr="00710C59" w:rsidRDefault="001F08DB" w:rsidP="00026826">
            <w:pPr>
              <w:jc w:val="center"/>
              <w:rPr>
                <w:rFonts w:asciiTheme="minorBidi" w:eastAsia="Times New Roman" w:hAnsiTheme="minorBidi"/>
                <w:sz w:val="24"/>
                <w:szCs w:val="24"/>
                <w:lang w:bidi="ar-EG"/>
              </w:rPr>
            </w:pPr>
            <w:r w:rsidRPr="00710C59">
              <w:rPr>
                <w:rFonts w:asciiTheme="minorBidi" w:eastAsia="Times New Roman" w:hAnsiTheme="minorBidi"/>
                <w:sz w:val="24"/>
                <w:szCs w:val="24"/>
                <w:rtl/>
                <w:lang w:bidi="ar-EG"/>
              </w:rPr>
              <w:t>32</w:t>
            </w:r>
          </w:p>
        </w:tc>
        <w:tc>
          <w:tcPr>
            <w:tcW w:w="992" w:type="dxa"/>
            <w:vAlign w:val="center"/>
          </w:tcPr>
          <w:p w14:paraId="10AE7F39" w14:textId="22488311" w:rsidR="001F08DB" w:rsidRPr="00710C59" w:rsidRDefault="007236AA" w:rsidP="00026826">
            <w:pPr>
              <w:jc w:val="center"/>
              <w:rPr>
                <w:rFonts w:asciiTheme="minorBidi" w:hAnsiTheme="minorBidi"/>
                <w:sz w:val="24"/>
                <w:szCs w:val="24"/>
                <w:rtl/>
                <w:lang w:bidi="ar-EG"/>
              </w:rPr>
            </w:pPr>
            <w:r w:rsidRPr="00710C59">
              <w:rPr>
                <w:rFonts w:asciiTheme="minorBidi" w:hAnsiTheme="minorBidi"/>
                <w:sz w:val="24"/>
                <w:szCs w:val="24"/>
                <w:rtl/>
                <w:lang w:bidi="ar-EG"/>
              </w:rPr>
              <w:t>62.218</w:t>
            </w:r>
          </w:p>
        </w:tc>
        <w:tc>
          <w:tcPr>
            <w:tcW w:w="1134" w:type="dxa"/>
            <w:vAlign w:val="center"/>
          </w:tcPr>
          <w:p w14:paraId="11535FC3" w14:textId="5FA3C914" w:rsidR="001F08DB" w:rsidRPr="00710C59" w:rsidRDefault="001F07E8" w:rsidP="00026826">
            <w:pPr>
              <w:jc w:val="center"/>
              <w:rPr>
                <w:rFonts w:asciiTheme="minorBidi" w:hAnsiTheme="minorBidi"/>
                <w:sz w:val="24"/>
                <w:szCs w:val="24"/>
                <w:rtl/>
                <w:lang w:bidi="ar-EG"/>
              </w:rPr>
            </w:pPr>
            <w:r w:rsidRPr="00710C59">
              <w:rPr>
                <w:rFonts w:asciiTheme="minorBidi" w:hAnsiTheme="minorBidi"/>
                <w:sz w:val="24"/>
                <w:szCs w:val="24"/>
                <w:rtl/>
                <w:lang w:bidi="ar-EG"/>
              </w:rPr>
              <w:t>10.307</w:t>
            </w:r>
          </w:p>
        </w:tc>
        <w:tc>
          <w:tcPr>
            <w:tcW w:w="850" w:type="dxa"/>
            <w:shd w:val="clear" w:color="auto" w:fill="8DB3E2" w:themeFill="text2" w:themeFillTint="66"/>
            <w:vAlign w:val="center"/>
          </w:tcPr>
          <w:p w14:paraId="468D7C34" w14:textId="77777777" w:rsidR="001F08DB" w:rsidRPr="00710C59" w:rsidRDefault="001F08DB" w:rsidP="00026826">
            <w:pPr>
              <w:jc w:val="center"/>
              <w:rPr>
                <w:rFonts w:asciiTheme="minorBidi" w:eastAsia="Times New Roman" w:hAnsiTheme="minorBidi"/>
                <w:sz w:val="24"/>
                <w:szCs w:val="24"/>
                <w:rtl/>
                <w:lang w:bidi="ar-EG"/>
              </w:rPr>
            </w:pPr>
          </w:p>
        </w:tc>
        <w:tc>
          <w:tcPr>
            <w:tcW w:w="993" w:type="dxa"/>
            <w:shd w:val="clear" w:color="auto" w:fill="8DB3E2" w:themeFill="text2" w:themeFillTint="66"/>
            <w:vAlign w:val="center"/>
          </w:tcPr>
          <w:p w14:paraId="6FFFAB6F" w14:textId="77777777" w:rsidR="001F08DB" w:rsidRPr="00710C59" w:rsidRDefault="001F08DB" w:rsidP="00026826">
            <w:pPr>
              <w:jc w:val="center"/>
              <w:rPr>
                <w:rFonts w:asciiTheme="minorBidi" w:eastAsia="Times New Roman" w:hAnsiTheme="minorBidi"/>
                <w:sz w:val="24"/>
                <w:szCs w:val="24"/>
                <w:rtl/>
                <w:lang w:bidi="ar-EG"/>
              </w:rPr>
            </w:pPr>
          </w:p>
        </w:tc>
        <w:tc>
          <w:tcPr>
            <w:tcW w:w="1134" w:type="dxa"/>
            <w:shd w:val="clear" w:color="auto" w:fill="8DB3E2" w:themeFill="text2" w:themeFillTint="66"/>
            <w:vAlign w:val="center"/>
          </w:tcPr>
          <w:p w14:paraId="3CE2B1DB" w14:textId="41DDAB41" w:rsidR="001F08DB" w:rsidRPr="00710C59" w:rsidRDefault="001F08DB" w:rsidP="00026826">
            <w:pPr>
              <w:jc w:val="center"/>
              <w:rPr>
                <w:rFonts w:asciiTheme="minorBidi" w:eastAsia="Times New Roman" w:hAnsiTheme="minorBidi"/>
                <w:sz w:val="24"/>
                <w:szCs w:val="24"/>
                <w:rtl/>
                <w:lang w:bidi="ar-EG"/>
              </w:rPr>
            </w:pPr>
          </w:p>
        </w:tc>
        <w:tc>
          <w:tcPr>
            <w:tcW w:w="1134" w:type="dxa"/>
            <w:vAlign w:val="center"/>
          </w:tcPr>
          <w:p w14:paraId="5FCDE5AA" w14:textId="6F72CF3F" w:rsidR="001F08DB" w:rsidRPr="00710C59" w:rsidRDefault="00A15447" w:rsidP="00026826">
            <w:pPr>
              <w:jc w:val="center"/>
              <w:rPr>
                <w:rFonts w:asciiTheme="minorBidi" w:eastAsia="Times New Roman" w:hAnsiTheme="minorBidi"/>
                <w:sz w:val="24"/>
                <w:szCs w:val="24"/>
                <w:rtl/>
                <w:lang w:bidi="ar-EG"/>
              </w:rPr>
            </w:pPr>
            <w:r w:rsidRPr="00710C59">
              <w:rPr>
                <w:rFonts w:asciiTheme="minorBidi" w:eastAsia="Times New Roman" w:hAnsiTheme="minorBidi"/>
                <w:sz w:val="24"/>
                <w:szCs w:val="24"/>
                <w:rtl/>
                <w:lang w:bidi="ar-EG"/>
              </w:rPr>
              <w:t>0.27431</w:t>
            </w:r>
          </w:p>
        </w:tc>
        <w:tc>
          <w:tcPr>
            <w:tcW w:w="1276" w:type="dxa"/>
            <w:vAlign w:val="center"/>
          </w:tcPr>
          <w:p w14:paraId="22BF4D12" w14:textId="4538D7B0" w:rsidR="001F08DB" w:rsidRPr="00710C59" w:rsidRDefault="00E04BDB" w:rsidP="00026826">
            <w:pPr>
              <w:jc w:val="center"/>
              <w:rPr>
                <w:rFonts w:asciiTheme="minorBidi" w:eastAsia="Times New Roman" w:hAnsiTheme="minorBidi"/>
                <w:sz w:val="24"/>
                <w:szCs w:val="24"/>
                <w:rtl/>
                <w:lang w:bidi="ar-EG"/>
              </w:rPr>
            </w:pPr>
            <w:r w:rsidRPr="00710C59">
              <w:rPr>
                <w:rFonts w:asciiTheme="minorBidi" w:eastAsia="Times New Roman" w:hAnsiTheme="minorBidi"/>
                <w:sz w:val="24"/>
                <w:szCs w:val="24"/>
                <w:rtl/>
                <w:lang w:bidi="ar-EG"/>
              </w:rPr>
              <w:t>8.6187*</w:t>
            </w:r>
          </w:p>
        </w:tc>
      </w:tr>
      <w:tr w:rsidR="001050E0" w:rsidRPr="001050E0" w14:paraId="28233D79" w14:textId="77777777" w:rsidTr="00026826">
        <w:trPr>
          <w:trHeight w:val="135"/>
          <w:jc w:val="center"/>
        </w:trPr>
        <w:tc>
          <w:tcPr>
            <w:tcW w:w="1193" w:type="dxa"/>
            <w:vMerge/>
            <w:vAlign w:val="center"/>
          </w:tcPr>
          <w:p w14:paraId="731497BD" w14:textId="77777777" w:rsidR="001F08DB" w:rsidRPr="00710C59" w:rsidRDefault="001F08DB" w:rsidP="00026826">
            <w:pPr>
              <w:jc w:val="center"/>
              <w:rPr>
                <w:rFonts w:asciiTheme="minorBidi" w:eastAsia="Times New Roman" w:hAnsiTheme="minorBidi"/>
                <w:sz w:val="24"/>
                <w:szCs w:val="24"/>
                <w:rtl/>
                <w:lang w:bidi="ar-EG"/>
              </w:rPr>
            </w:pPr>
          </w:p>
        </w:tc>
        <w:tc>
          <w:tcPr>
            <w:tcW w:w="1134" w:type="dxa"/>
            <w:vAlign w:val="center"/>
          </w:tcPr>
          <w:p w14:paraId="780E2CBC" w14:textId="60AA5BDD" w:rsidR="001F08DB" w:rsidRPr="00710C59" w:rsidRDefault="001F08DB" w:rsidP="00026826">
            <w:pPr>
              <w:jc w:val="center"/>
              <w:rPr>
                <w:rFonts w:asciiTheme="minorBidi" w:eastAsia="Times New Roman" w:hAnsiTheme="minorBidi"/>
                <w:sz w:val="24"/>
                <w:szCs w:val="24"/>
              </w:rPr>
            </w:pPr>
            <w:r w:rsidRPr="00710C59">
              <w:rPr>
                <w:rFonts w:asciiTheme="minorBidi" w:eastAsia="Times New Roman" w:hAnsiTheme="minorBidi"/>
                <w:sz w:val="24"/>
                <w:szCs w:val="24"/>
                <w:rtl/>
                <w:lang w:bidi="ar-EG"/>
              </w:rPr>
              <w:t>الغربية</w:t>
            </w:r>
          </w:p>
        </w:tc>
        <w:tc>
          <w:tcPr>
            <w:tcW w:w="709" w:type="dxa"/>
            <w:vAlign w:val="center"/>
          </w:tcPr>
          <w:p w14:paraId="52D72AE5" w14:textId="1EDAD3C2" w:rsidR="001F08DB" w:rsidRPr="00710C59" w:rsidRDefault="001F08DB" w:rsidP="00026826">
            <w:pPr>
              <w:jc w:val="center"/>
              <w:rPr>
                <w:rFonts w:asciiTheme="minorBidi" w:eastAsia="Times New Roman" w:hAnsiTheme="minorBidi"/>
                <w:sz w:val="24"/>
                <w:szCs w:val="24"/>
                <w:lang w:bidi="ar-EG"/>
              </w:rPr>
            </w:pPr>
            <w:r w:rsidRPr="00710C59">
              <w:rPr>
                <w:rFonts w:asciiTheme="minorBidi" w:eastAsia="Times New Roman" w:hAnsiTheme="minorBidi"/>
                <w:sz w:val="24"/>
                <w:szCs w:val="24"/>
                <w:rtl/>
                <w:lang w:bidi="ar-EG"/>
              </w:rPr>
              <w:t>18</w:t>
            </w:r>
          </w:p>
        </w:tc>
        <w:tc>
          <w:tcPr>
            <w:tcW w:w="992" w:type="dxa"/>
            <w:vAlign w:val="center"/>
          </w:tcPr>
          <w:p w14:paraId="2395841C" w14:textId="52D8F8D1" w:rsidR="001F08DB" w:rsidRPr="00710C59" w:rsidRDefault="007236AA" w:rsidP="00026826">
            <w:pPr>
              <w:jc w:val="center"/>
              <w:rPr>
                <w:rFonts w:asciiTheme="minorBidi" w:hAnsiTheme="minorBidi"/>
                <w:sz w:val="24"/>
                <w:szCs w:val="24"/>
                <w:rtl/>
                <w:lang w:bidi="ar-EG"/>
              </w:rPr>
            </w:pPr>
            <w:r w:rsidRPr="00710C59">
              <w:rPr>
                <w:rFonts w:asciiTheme="minorBidi" w:hAnsiTheme="minorBidi"/>
                <w:sz w:val="24"/>
                <w:szCs w:val="24"/>
                <w:rtl/>
                <w:lang w:bidi="ar-EG"/>
              </w:rPr>
              <w:t>61.944</w:t>
            </w:r>
          </w:p>
        </w:tc>
        <w:tc>
          <w:tcPr>
            <w:tcW w:w="1134" w:type="dxa"/>
            <w:vAlign w:val="center"/>
          </w:tcPr>
          <w:p w14:paraId="39F9F5BF" w14:textId="2965EBE5" w:rsidR="001F08DB" w:rsidRPr="00710C59" w:rsidRDefault="001F07E8" w:rsidP="00026826">
            <w:pPr>
              <w:jc w:val="center"/>
              <w:rPr>
                <w:rFonts w:asciiTheme="minorBidi" w:hAnsiTheme="minorBidi"/>
                <w:sz w:val="24"/>
                <w:szCs w:val="24"/>
                <w:rtl/>
                <w:lang w:bidi="ar-EG"/>
              </w:rPr>
            </w:pPr>
            <w:r w:rsidRPr="00710C59">
              <w:rPr>
                <w:rFonts w:asciiTheme="minorBidi" w:hAnsiTheme="minorBidi"/>
                <w:sz w:val="24"/>
                <w:szCs w:val="24"/>
                <w:rtl/>
                <w:lang w:bidi="ar-EG"/>
              </w:rPr>
              <w:t>12.416</w:t>
            </w:r>
          </w:p>
        </w:tc>
        <w:tc>
          <w:tcPr>
            <w:tcW w:w="850" w:type="dxa"/>
            <w:shd w:val="clear" w:color="auto" w:fill="8DB3E2" w:themeFill="text2" w:themeFillTint="66"/>
            <w:vAlign w:val="center"/>
          </w:tcPr>
          <w:p w14:paraId="4555767B" w14:textId="77777777" w:rsidR="001F08DB" w:rsidRPr="00710C59" w:rsidRDefault="001F08DB" w:rsidP="00026826">
            <w:pPr>
              <w:jc w:val="center"/>
              <w:rPr>
                <w:rFonts w:asciiTheme="minorBidi" w:eastAsia="Times New Roman" w:hAnsiTheme="minorBidi"/>
                <w:sz w:val="24"/>
                <w:szCs w:val="24"/>
                <w:rtl/>
                <w:lang w:bidi="ar-EG"/>
              </w:rPr>
            </w:pPr>
          </w:p>
        </w:tc>
        <w:tc>
          <w:tcPr>
            <w:tcW w:w="993" w:type="dxa"/>
            <w:shd w:val="clear" w:color="auto" w:fill="8DB3E2" w:themeFill="text2" w:themeFillTint="66"/>
            <w:vAlign w:val="center"/>
          </w:tcPr>
          <w:p w14:paraId="74049A3C" w14:textId="77777777" w:rsidR="001F08DB" w:rsidRPr="00710C59" w:rsidRDefault="001F08DB" w:rsidP="00026826">
            <w:pPr>
              <w:jc w:val="center"/>
              <w:rPr>
                <w:rFonts w:asciiTheme="minorBidi" w:eastAsia="Times New Roman" w:hAnsiTheme="minorBidi"/>
                <w:sz w:val="24"/>
                <w:szCs w:val="24"/>
                <w:rtl/>
                <w:lang w:bidi="ar-EG"/>
              </w:rPr>
            </w:pPr>
          </w:p>
        </w:tc>
        <w:tc>
          <w:tcPr>
            <w:tcW w:w="1134" w:type="dxa"/>
            <w:shd w:val="clear" w:color="auto" w:fill="8DB3E2" w:themeFill="text2" w:themeFillTint="66"/>
            <w:vAlign w:val="center"/>
          </w:tcPr>
          <w:p w14:paraId="7AAF1B35" w14:textId="3E80F35A" w:rsidR="001F08DB" w:rsidRPr="00710C59" w:rsidRDefault="001F08DB" w:rsidP="00026826">
            <w:pPr>
              <w:jc w:val="center"/>
              <w:rPr>
                <w:rFonts w:asciiTheme="minorBidi" w:eastAsia="Times New Roman" w:hAnsiTheme="minorBidi"/>
                <w:sz w:val="24"/>
                <w:szCs w:val="24"/>
                <w:rtl/>
                <w:lang w:bidi="ar-EG"/>
              </w:rPr>
            </w:pPr>
          </w:p>
        </w:tc>
        <w:tc>
          <w:tcPr>
            <w:tcW w:w="1134" w:type="dxa"/>
            <w:shd w:val="clear" w:color="auto" w:fill="8DB3E2" w:themeFill="text2" w:themeFillTint="66"/>
            <w:vAlign w:val="center"/>
          </w:tcPr>
          <w:p w14:paraId="2AB3A7E2" w14:textId="77777777" w:rsidR="001F08DB" w:rsidRPr="00710C59" w:rsidRDefault="001F08DB" w:rsidP="00026826">
            <w:pPr>
              <w:jc w:val="center"/>
              <w:rPr>
                <w:rFonts w:asciiTheme="minorBidi" w:eastAsia="Times New Roman" w:hAnsiTheme="minorBidi"/>
                <w:sz w:val="24"/>
                <w:szCs w:val="24"/>
                <w:rtl/>
                <w:lang w:bidi="ar-EG"/>
              </w:rPr>
            </w:pPr>
          </w:p>
        </w:tc>
        <w:tc>
          <w:tcPr>
            <w:tcW w:w="1276" w:type="dxa"/>
            <w:vAlign w:val="center"/>
          </w:tcPr>
          <w:p w14:paraId="493C44AB" w14:textId="392B17B2" w:rsidR="001F08DB" w:rsidRPr="00710C59" w:rsidRDefault="00E04BDB" w:rsidP="00026826">
            <w:pPr>
              <w:jc w:val="center"/>
              <w:rPr>
                <w:rFonts w:asciiTheme="minorBidi" w:eastAsia="Times New Roman" w:hAnsiTheme="minorBidi"/>
                <w:sz w:val="24"/>
                <w:szCs w:val="24"/>
                <w:rtl/>
                <w:lang w:bidi="ar-EG"/>
              </w:rPr>
            </w:pPr>
            <w:r w:rsidRPr="00710C59">
              <w:rPr>
                <w:rFonts w:asciiTheme="minorBidi" w:eastAsia="Times New Roman" w:hAnsiTheme="minorBidi"/>
                <w:sz w:val="24"/>
                <w:szCs w:val="24"/>
                <w:rtl/>
                <w:lang w:bidi="ar-EG"/>
              </w:rPr>
              <w:t>8.3444*</w:t>
            </w:r>
          </w:p>
        </w:tc>
      </w:tr>
      <w:tr w:rsidR="001050E0" w:rsidRPr="001050E0" w14:paraId="5F1B3117" w14:textId="77777777" w:rsidTr="00026826">
        <w:trPr>
          <w:trHeight w:val="94"/>
          <w:jc w:val="center"/>
        </w:trPr>
        <w:tc>
          <w:tcPr>
            <w:tcW w:w="1193" w:type="dxa"/>
            <w:vMerge/>
            <w:vAlign w:val="center"/>
          </w:tcPr>
          <w:p w14:paraId="17156AE2" w14:textId="77777777" w:rsidR="001F08DB" w:rsidRPr="00710C59" w:rsidRDefault="001F08DB" w:rsidP="00026826">
            <w:pPr>
              <w:jc w:val="center"/>
              <w:rPr>
                <w:rFonts w:asciiTheme="minorBidi" w:eastAsia="Times New Roman" w:hAnsiTheme="minorBidi"/>
                <w:sz w:val="24"/>
                <w:szCs w:val="24"/>
                <w:rtl/>
                <w:lang w:bidi="ar-EG"/>
              </w:rPr>
            </w:pPr>
          </w:p>
        </w:tc>
        <w:tc>
          <w:tcPr>
            <w:tcW w:w="1134" w:type="dxa"/>
            <w:vAlign w:val="center"/>
          </w:tcPr>
          <w:p w14:paraId="2BB21347" w14:textId="02930F4C" w:rsidR="001F08DB" w:rsidRPr="00710C59" w:rsidRDefault="001F08DB" w:rsidP="00026826">
            <w:pPr>
              <w:jc w:val="center"/>
              <w:rPr>
                <w:rFonts w:asciiTheme="minorBidi" w:eastAsia="Times New Roman" w:hAnsiTheme="minorBidi"/>
                <w:sz w:val="24"/>
                <w:szCs w:val="24"/>
              </w:rPr>
            </w:pPr>
            <w:r w:rsidRPr="00710C59">
              <w:rPr>
                <w:rFonts w:asciiTheme="minorBidi" w:eastAsia="Times New Roman" w:hAnsiTheme="minorBidi"/>
                <w:sz w:val="24"/>
                <w:szCs w:val="24"/>
                <w:rtl/>
              </w:rPr>
              <w:t>كفر الشيخ</w:t>
            </w:r>
          </w:p>
        </w:tc>
        <w:tc>
          <w:tcPr>
            <w:tcW w:w="709" w:type="dxa"/>
            <w:vAlign w:val="center"/>
          </w:tcPr>
          <w:p w14:paraId="699A66F4" w14:textId="4BFA6D1A" w:rsidR="001F08DB" w:rsidRPr="00710C59" w:rsidRDefault="001F08DB" w:rsidP="00026826">
            <w:pPr>
              <w:jc w:val="center"/>
              <w:rPr>
                <w:rFonts w:asciiTheme="minorBidi" w:eastAsia="Times New Roman" w:hAnsiTheme="minorBidi"/>
                <w:sz w:val="24"/>
                <w:szCs w:val="24"/>
                <w:lang w:bidi="ar-EG"/>
              </w:rPr>
            </w:pPr>
            <w:r w:rsidRPr="00710C59">
              <w:rPr>
                <w:rFonts w:asciiTheme="minorBidi" w:eastAsia="Times New Roman" w:hAnsiTheme="minorBidi"/>
                <w:sz w:val="24"/>
                <w:szCs w:val="24"/>
                <w:rtl/>
                <w:lang w:bidi="ar-EG"/>
              </w:rPr>
              <w:t>45</w:t>
            </w:r>
          </w:p>
        </w:tc>
        <w:tc>
          <w:tcPr>
            <w:tcW w:w="992" w:type="dxa"/>
            <w:vAlign w:val="center"/>
          </w:tcPr>
          <w:p w14:paraId="636C8883" w14:textId="68CE5B5D" w:rsidR="001F08DB" w:rsidRPr="00710C59" w:rsidRDefault="007236AA" w:rsidP="00026826">
            <w:pPr>
              <w:jc w:val="center"/>
              <w:rPr>
                <w:rFonts w:asciiTheme="minorBidi" w:hAnsiTheme="minorBidi"/>
                <w:sz w:val="24"/>
                <w:szCs w:val="24"/>
                <w:rtl/>
                <w:lang w:bidi="ar-EG"/>
              </w:rPr>
            </w:pPr>
            <w:r w:rsidRPr="00710C59">
              <w:rPr>
                <w:rFonts w:asciiTheme="minorBidi" w:hAnsiTheme="minorBidi"/>
                <w:sz w:val="24"/>
                <w:szCs w:val="24"/>
                <w:rtl/>
                <w:lang w:bidi="ar-EG"/>
              </w:rPr>
              <w:t>53.600</w:t>
            </w:r>
          </w:p>
        </w:tc>
        <w:tc>
          <w:tcPr>
            <w:tcW w:w="1134" w:type="dxa"/>
            <w:vAlign w:val="center"/>
          </w:tcPr>
          <w:p w14:paraId="55BDFCAE" w14:textId="46176BAF" w:rsidR="001F08DB" w:rsidRPr="00710C59" w:rsidRDefault="001F07E8" w:rsidP="00026826">
            <w:pPr>
              <w:jc w:val="center"/>
              <w:rPr>
                <w:rFonts w:asciiTheme="minorBidi" w:hAnsiTheme="minorBidi"/>
                <w:sz w:val="24"/>
                <w:szCs w:val="24"/>
                <w:rtl/>
                <w:lang w:bidi="ar-EG"/>
              </w:rPr>
            </w:pPr>
            <w:r w:rsidRPr="00710C59">
              <w:rPr>
                <w:rFonts w:asciiTheme="minorBidi" w:hAnsiTheme="minorBidi"/>
                <w:sz w:val="24"/>
                <w:szCs w:val="24"/>
                <w:rtl/>
                <w:lang w:bidi="ar-EG"/>
              </w:rPr>
              <w:t>5.982</w:t>
            </w:r>
          </w:p>
        </w:tc>
        <w:tc>
          <w:tcPr>
            <w:tcW w:w="850" w:type="dxa"/>
            <w:shd w:val="clear" w:color="auto" w:fill="8DB3E2" w:themeFill="text2" w:themeFillTint="66"/>
            <w:vAlign w:val="center"/>
          </w:tcPr>
          <w:p w14:paraId="7493790C" w14:textId="77777777" w:rsidR="001F08DB" w:rsidRPr="00710C59" w:rsidRDefault="001F08DB" w:rsidP="00026826">
            <w:pPr>
              <w:jc w:val="center"/>
              <w:rPr>
                <w:rFonts w:asciiTheme="minorBidi" w:eastAsia="Times New Roman" w:hAnsiTheme="minorBidi"/>
                <w:sz w:val="24"/>
                <w:szCs w:val="24"/>
                <w:rtl/>
                <w:lang w:bidi="ar-EG"/>
              </w:rPr>
            </w:pPr>
          </w:p>
        </w:tc>
        <w:tc>
          <w:tcPr>
            <w:tcW w:w="993" w:type="dxa"/>
            <w:shd w:val="clear" w:color="auto" w:fill="8DB3E2" w:themeFill="text2" w:themeFillTint="66"/>
            <w:vAlign w:val="center"/>
          </w:tcPr>
          <w:p w14:paraId="2D6FB2C5" w14:textId="77777777" w:rsidR="001F08DB" w:rsidRPr="00710C59" w:rsidRDefault="001F08DB" w:rsidP="00026826">
            <w:pPr>
              <w:jc w:val="center"/>
              <w:rPr>
                <w:rFonts w:asciiTheme="minorBidi" w:eastAsia="Times New Roman" w:hAnsiTheme="minorBidi"/>
                <w:sz w:val="24"/>
                <w:szCs w:val="24"/>
                <w:rtl/>
                <w:lang w:bidi="ar-EG"/>
              </w:rPr>
            </w:pPr>
          </w:p>
        </w:tc>
        <w:tc>
          <w:tcPr>
            <w:tcW w:w="1134" w:type="dxa"/>
            <w:shd w:val="clear" w:color="auto" w:fill="8DB3E2" w:themeFill="text2" w:themeFillTint="66"/>
            <w:vAlign w:val="center"/>
          </w:tcPr>
          <w:p w14:paraId="5897B965" w14:textId="08BBF341" w:rsidR="001F08DB" w:rsidRPr="00710C59" w:rsidRDefault="001F08DB" w:rsidP="00026826">
            <w:pPr>
              <w:jc w:val="center"/>
              <w:rPr>
                <w:rFonts w:asciiTheme="minorBidi" w:eastAsia="Times New Roman" w:hAnsiTheme="minorBidi"/>
                <w:sz w:val="24"/>
                <w:szCs w:val="24"/>
                <w:rtl/>
                <w:lang w:bidi="ar-EG"/>
              </w:rPr>
            </w:pPr>
          </w:p>
        </w:tc>
        <w:tc>
          <w:tcPr>
            <w:tcW w:w="1134" w:type="dxa"/>
            <w:shd w:val="clear" w:color="auto" w:fill="8DB3E2" w:themeFill="text2" w:themeFillTint="66"/>
            <w:vAlign w:val="center"/>
          </w:tcPr>
          <w:p w14:paraId="4FB0313B" w14:textId="77777777" w:rsidR="001F08DB" w:rsidRPr="00710C59" w:rsidRDefault="001F08DB" w:rsidP="00026826">
            <w:pPr>
              <w:jc w:val="center"/>
              <w:rPr>
                <w:rFonts w:asciiTheme="minorBidi" w:eastAsia="Times New Roman" w:hAnsiTheme="minorBidi"/>
                <w:sz w:val="24"/>
                <w:szCs w:val="24"/>
                <w:rtl/>
                <w:lang w:bidi="ar-EG"/>
              </w:rPr>
            </w:pPr>
          </w:p>
        </w:tc>
        <w:tc>
          <w:tcPr>
            <w:tcW w:w="1276" w:type="dxa"/>
            <w:shd w:val="clear" w:color="auto" w:fill="8DB3E2" w:themeFill="text2" w:themeFillTint="66"/>
            <w:vAlign w:val="center"/>
          </w:tcPr>
          <w:p w14:paraId="355D8099" w14:textId="77777777" w:rsidR="001F08DB" w:rsidRPr="00710C59" w:rsidRDefault="001F08DB" w:rsidP="00026826">
            <w:pPr>
              <w:jc w:val="center"/>
              <w:rPr>
                <w:rFonts w:asciiTheme="minorBidi" w:eastAsia="Times New Roman" w:hAnsiTheme="minorBidi"/>
                <w:sz w:val="24"/>
                <w:szCs w:val="24"/>
                <w:rtl/>
                <w:lang w:bidi="ar-EG"/>
              </w:rPr>
            </w:pPr>
          </w:p>
        </w:tc>
      </w:tr>
    </w:tbl>
    <w:p w14:paraId="40467A4B" w14:textId="29DA3A9E" w:rsidR="000B340A" w:rsidRPr="001050E0" w:rsidRDefault="000B340A" w:rsidP="001050E0">
      <w:pPr>
        <w:spacing w:after="0" w:line="360" w:lineRule="auto"/>
        <w:jc w:val="lowKashida"/>
        <w:rPr>
          <w:rFonts w:asciiTheme="minorBidi" w:hAnsiTheme="minorBidi"/>
          <w:sz w:val="28"/>
          <w:szCs w:val="28"/>
          <w:rtl/>
          <w:lang w:bidi="ar-EG"/>
        </w:rPr>
      </w:pPr>
      <w:r w:rsidRPr="001050E0">
        <w:rPr>
          <w:rFonts w:asciiTheme="minorBidi" w:hAnsiTheme="minorBidi"/>
          <w:sz w:val="28"/>
          <w:szCs w:val="28"/>
          <w:rtl/>
          <w:lang w:bidi="ar-EG"/>
        </w:rPr>
        <w:t>يتضح من جدول (</w:t>
      </w:r>
      <w:r w:rsidR="00C605F3" w:rsidRPr="001050E0">
        <w:rPr>
          <w:rFonts w:asciiTheme="minorBidi" w:hAnsiTheme="minorBidi"/>
          <w:sz w:val="28"/>
          <w:szCs w:val="28"/>
          <w:rtl/>
          <w:lang w:bidi="ar-EG"/>
        </w:rPr>
        <w:t>8</w:t>
      </w:r>
      <w:r w:rsidRPr="001050E0">
        <w:rPr>
          <w:rFonts w:asciiTheme="minorBidi" w:hAnsiTheme="minorBidi"/>
          <w:sz w:val="28"/>
          <w:szCs w:val="28"/>
          <w:rtl/>
          <w:lang w:bidi="ar-EG"/>
        </w:rPr>
        <w:t xml:space="preserve">) السابق ما </w:t>
      </w:r>
      <w:r w:rsidR="00710C59" w:rsidRPr="001050E0">
        <w:rPr>
          <w:rFonts w:asciiTheme="minorBidi" w:hAnsiTheme="minorBidi" w:hint="cs"/>
          <w:sz w:val="28"/>
          <w:szCs w:val="28"/>
          <w:rtl/>
          <w:lang w:bidi="ar-EG"/>
        </w:rPr>
        <w:t>يلي</w:t>
      </w:r>
      <w:r w:rsidRPr="001050E0">
        <w:rPr>
          <w:rFonts w:asciiTheme="minorBidi" w:hAnsiTheme="minorBidi"/>
          <w:sz w:val="28"/>
          <w:szCs w:val="28"/>
          <w:rtl/>
          <w:lang w:bidi="ar-EG"/>
        </w:rPr>
        <w:t xml:space="preserve">: </w:t>
      </w:r>
    </w:p>
    <w:p w14:paraId="76A3D696" w14:textId="63C1C3D2" w:rsidR="00F17825" w:rsidRPr="001050E0" w:rsidRDefault="00F17825" w:rsidP="001050E0">
      <w:pPr>
        <w:pStyle w:val="ListParagraph"/>
        <w:numPr>
          <w:ilvl w:val="0"/>
          <w:numId w:val="21"/>
        </w:numPr>
        <w:spacing w:after="0" w:line="360" w:lineRule="auto"/>
        <w:ind w:left="0"/>
        <w:jc w:val="lowKashida"/>
        <w:rPr>
          <w:rFonts w:asciiTheme="minorBidi" w:hAnsiTheme="minorBidi"/>
          <w:sz w:val="28"/>
          <w:szCs w:val="28"/>
          <w:rtl/>
          <w:lang w:bidi="ar-EG"/>
        </w:rPr>
      </w:pPr>
      <w:r w:rsidRPr="001050E0">
        <w:rPr>
          <w:rFonts w:asciiTheme="minorBidi" w:hAnsiTheme="minorBidi"/>
          <w:sz w:val="28"/>
          <w:szCs w:val="28"/>
          <w:rtl/>
          <w:lang w:bidi="ar-EG"/>
        </w:rPr>
        <w:t xml:space="preserve">بالنسبة لبُعد (تشتت </w:t>
      </w:r>
      <w:r w:rsidR="00AE0FC3" w:rsidRPr="001050E0">
        <w:rPr>
          <w:rFonts w:asciiTheme="minorBidi" w:hAnsiTheme="minorBidi"/>
          <w:sz w:val="28"/>
          <w:szCs w:val="28"/>
          <w:rtl/>
          <w:lang w:bidi="ar-EG"/>
        </w:rPr>
        <w:t>ال</w:t>
      </w:r>
      <w:r w:rsidR="00F82334">
        <w:rPr>
          <w:rFonts w:asciiTheme="minorBidi" w:hAnsiTheme="minorBidi"/>
          <w:sz w:val="28"/>
          <w:szCs w:val="28"/>
          <w:rtl/>
          <w:lang w:bidi="ar-EG"/>
        </w:rPr>
        <w:t>انتباه</w:t>
      </w:r>
      <w:r w:rsidRPr="001050E0">
        <w:rPr>
          <w:rFonts w:asciiTheme="minorBidi" w:hAnsiTheme="minorBidi"/>
          <w:sz w:val="28"/>
          <w:szCs w:val="28"/>
          <w:rtl/>
          <w:lang w:bidi="ar-EG"/>
        </w:rPr>
        <w:t xml:space="preserve">): </w:t>
      </w:r>
    </w:p>
    <w:p w14:paraId="53703FE3" w14:textId="3291A528" w:rsidR="00D26B90" w:rsidRPr="001050E0" w:rsidRDefault="000B340A" w:rsidP="001050E0">
      <w:pPr>
        <w:numPr>
          <w:ilvl w:val="0"/>
          <w:numId w:val="12"/>
        </w:numPr>
        <w:spacing w:after="0" w:line="360" w:lineRule="auto"/>
        <w:ind w:left="0"/>
        <w:contextualSpacing/>
        <w:jc w:val="lowKashida"/>
        <w:rPr>
          <w:rFonts w:asciiTheme="minorBidi" w:hAnsiTheme="minorBidi"/>
          <w:sz w:val="28"/>
          <w:szCs w:val="28"/>
          <w:lang w:bidi="ar-EG"/>
        </w:rPr>
      </w:pPr>
      <w:r w:rsidRPr="001050E0">
        <w:rPr>
          <w:rFonts w:asciiTheme="minorBidi" w:hAnsiTheme="minorBidi"/>
          <w:sz w:val="28"/>
          <w:szCs w:val="28"/>
          <w:rtl/>
          <w:lang w:bidi="ar-EG"/>
        </w:rPr>
        <w:t>توجد فروق ذات دلالة إحصائية عند مستوى دلالة</w:t>
      </w:r>
      <w:r w:rsidR="005A0324" w:rsidRPr="001050E0">
        <w:rPr>
          <w:rFonts w:asciiTheme="minorBidi" w:hAnsiTheme="minorBidi"/>
          <w:sz w:val="28"/>
          <w:szCs w:val="28"/>
          <w:rtl/>
          <w:lang w:bidi="ar-EG"/>
        </w:rPr>
        <w:t xml:space="preserve"> </w:t>
      </w:r>
      <w:r w:rsidRPr="001050E0">
        <w:rPr>
          <w:rFonts w:asciiTheme="minorBidi" w:hAnsiTheme="minorBidi"/>
          <w:sz w:val="28"/>
          <w:szCs w:val="28"/>
          <w:rtl/>
          <w:lang w:bidi="ar-EG"/>
        </w:rPr>
        <w:t>(0.0</w:t>
      </w:r>
      <w:r w:rsidR="00D26B90" w:rsidRPr="001050E0">
        <w:rPr>
          <w:rFonts w:asciiTheme="minorBidi" w:hAnsiTheme="minorBidi"/>
          <w:sz w:val="28"/>
          <w:szCs w:val="28"/>
          <w:rtl/>
          <w:lang w:bidi="ar-EG"/>
        </w:rPr>
        <w:t>5</w:t>
      </w:r>
      <w:r w:rsidRPr="001050E0">
        <w:rPr>
          <w:rFonts w:asciiTheme="minorBidi" w:hAnsiTheme="minorBidi"/>
          <w:sz w:val="28"/>
          <w:szCs w:val="28"/>
          <w:rtl/>
          <w:lang w:bidi="ar-EG"/>
        </w:rPr>
        <w:t>) بين أفراد عينة الدراسة تبعًا لمتغير (</w:t>
      </w:r>
      <w:r w:rsidR="00D26B90" w:rsidRPr="001050E0">
        <w:rPr>
          <w:rFonts w:asciiTheme="minorBidi" w:hAnsiTheme="minorBidi"/>
          <w:smallCaps/>
          <w:sz w:val="28"/>
          <w:szCs w:val="28"/>
          <w:rtl/>
        </w:rPr>
        <w:t>دار الإيواء</w:t>
      </w:r>
      <w:r w:rsidRPr="001050E0">
        <w:rPr>
          <w:rFonts w:asciiTheme="minorBidi" w:hAnsiTheme="minorBidi"/>
          <w:sz w:val="28"/>
          <w:szCs w:val="28"/>
          <w:rtl/>
          <w:lang w:bidi="ar-EG"/>
        </w:rPr>
        <w:t xml:space="preserve">) </w:t>
      </w:r>
      <w:r w:rsidR="007C2958">
        <w:rPr>
          <w:rFonts w:asciiTheme="minorBidi" w:hAnsiTheme="minorBidi"/>
          <w:sz w:val="28"/>
          <w:szCs w:val="28"/>
          <w:rtl/>
          <w:lang w:bidi="ar-EG"/>
        </w:rPr>
        <w:t>في</w:t>
      </w:r>
      <w:r w:rsidRPr="001050E0">
        <w:rPr>
          <w:rFonts w:asciiTheme="minorBidi" w:hAnsiTheme="minorBidi"/>
          <w:sz w:val="28"/>
          <w:szCs w:val="28"/>
          <w:rtl/>
          <w:lang w:bidi="ar-EG"/>
        </w:rPr>
        <w:t xml:space="preserve"> مستوى (</w:t>
      </w:r>
      <w:r w:rsidR="00D26B90" w:rsidRPr="001050E0">
        <w:rPr>
          <w:rFonts w:asciiTheme="minorBidi" w:hAnsiTheme="minorBidi"/>
          <w:sz w:val="28"/>
          <w:szCs w:val="28"/>
          <w:rtl/>
        </w:rPr>
        <w:t>تشتت</w:t>
      </w:r>
      <w:r w:rsidR="00D26B90" w:rsidRPr="001050E0">
        <w:rPr>
          <w:rFonts w:asciiTheme="minorBidi" w:hAnsiTheme="minorBidi"/>
          <w:sz w:val="28"/>
          <w:szCs w:val="28"/>
        </w:rPr>
        <w:t xml:space="preserve"> </w:t>
      </w:r>
      <w:r w:rsidR="00AE0FC3" w:rsidRPr="001050E0">
        <w:rPr>
          <w:rFonts w:asciiTheme="minorBidi" w:hAnsiTheme="minorBidi"/>
          <w:sz w:val="28"/>
          <w:szCs w:val="28"/>
          <w:rtl/>
        </w:rPr>
        <w:t>ال</w:t>
      </w:r>
      <w:r w:rsidR="00F82334">
        <w:rPr>
          <w:rFonts w:asciiTheme="minorBidi" w:hAnsiTheme="minorBidi"/>
          <w:sz w:val="28"/>
          <w:szCs w:val="28"/>
          <w:rtl/>
        </w:rPr>
        <w:t>انتباه</w:t>
      </w:r>
      <w:r w:rsidRPr="001050E0">
        <w:rPr>
          <w:rFonts w:asciiTheme="minorBidi" w:hAnsiTheme="minorBidi"/>
          <w:sz w:val="28"/>
          <w:szCs w:val="28"/>
          <w:rtl/>
          <w:lang w:bidi="ar-EG"/>
        </w:rPr>
        <w:t xml:space="preserve">) بين كل من </w:t>
      </w:r>
      <w:r w:rsidR="00710C59" w:rsidRPr="001050E0">
        <w:rPr>
          <w:rFonts w:asciiTheme="minorBidi" w:hAnsiTheme="minorBidi" w:hint="cs"/>
          <w:sz w:val="28"/>
          <w:szCs w:val="28"/>
          <w:rtl/>
          <w:lang w:bidi="ar-EG"/>
        </w:rPr>
        <w:t>فئتي</w:t>
      </w:r>
      <w:r w:rsidR="00BC26B3" w:rsidRPr="001050E0">
        <w:rPr>
          <w:rFonts w:asciiTheme="minorBidi" w:hAnsiTheme="minorBidi"/>
          <w:sz w:val="28"/>
          <w:szCs w:val="28"/>
          <w:rtl/>
          <w:lang w:bidi="ar-EG"/>
        </w:rPr>
        <w:t xml:space="preserve"> (الدقهلية، والمنوفية)</w:t>
      </w:r>
      <w:r w:rsidR="00487FF9" w:rsidRPr="001050E0">
        <w:rPr>
          <w:rFonts w:asciiTheme="minorBidi" w:hAnsiTheme="minorBidi"/>
          <w:sz w:val="28"/>
          <w:szCs w:val="28"/>
          <w:rtl/>
          <w:lang w:bidi="ar-EG"/>
        </w:rPr>
        <w:t xml:space="preserve">، </w:t>
      </w:r>
      <w:r w:rsidR="00710C59" w:rsidRPr="001050E0">
        <w:rPr>
          <w:rFonts w:asciiTheme="minorBidi" w:hAnsiTheme="minorBidi" w:hint="cs"/>
          <w:sz w:val="28"/>
          <w:szCs w:val="28"/>
          <w:rtl/>
          <w:lang w:bidi="ar-EG"/>
        </w:rPr>
        <w:t>وفئتي</w:t>
      </w:r>
      <w:r w:rsidR="00487FF9" w:rsidRPr="001050E0">
        <w:rPr>
          <w:rFonts w:asciiTheme="minorBidi" w:hAnsiTheme="minorBidi"/>
          <w:sz w:val="28"/>
          <w:szCs w:val="28"/>
          <w:rtl/>
          <w:lang w:bidi="ar-EG"/>
        </w:rPr>
        <w:t xml:space="preserve"> (الدقهلية والشرقية)، </w:t>
      </w:r>
      <w:r w:rsidR="00710C59" w:rsidRPr="001050E0">
        <w:rPr>
          <w:rFonts w:asciiTheme="minorBidi" w:hAnsiTheme="minorBidi" w:hint="cs"/>
          <w:sz w:val="28"/>
          <w:szCs w:val="28"/>
          <w:rtl/>
          <w:lang w:bidi="ar-EG"/>
        </w:rPr>
        <w:t>وفئتي</w:t>
      </w:r>
      <w:r w:rsidR="00487FF9" w:rsidRPr="001050E0">
        <w:rPr>
          <w:rFonts w:asciiTheme="minorBidi" w:hAnsiTheme="minorBidi"/>
          <w:sz w:val="28"/>
          <w:szCs w:val="28"/>
          <w:rtl/>
          <w:lang w:bidi="ar-EG"/>
        </w:rPr>
        <w:t xml:space="preserve"> (الدقهلية، والغربية)، </w:t>
      </w:r>
      <w:r w:rsidR="00710C59" w:rsidRPr="001050E0">
        <w:rPr>
          <w:rFonts w:asciiTheme="minorBidi" w:hAnsiTheme="minorBidi" w:hint="cs"/>
          <w:sz w:val="28"/>
          <w:szCs w:val="28"/>
          <w:rtl/>
          <w:lang w:bidi="ar-EG"/>
        </w:rPr>
        <w:t>وفئتي</w:t>
      </w:r>
      <w:r w:rsidR="00487FF9" w:rsidRPr="001050E0">
        <w:rPr>
          <w:rFonts w:asciiTheme="minorBidi" w:hAnsiTheme="minorBidi"/>
          <w:sz w:val="28"/>
          <w:szCs w:val="28"/>
          <w:rtl/>
          <w:lang w:bidi="ar-EG"/>
        </w:rPr>
        <w:t xml:space="preserve"> (الدقهلية وكفر الشيخ)</w:t>
      </w:r>
      <w:r w:rsidR="00BC26B3" w:rsidRPr="001050E0">
        <w:rPr>
          <w:rFonts w:asciiTheme="minorBidi" w:hAnsiTheme="minorBidi"/>
          <w:sz w:val="28"/>
          <w:szCs w:val="28"/>
          <w:rtl/>
          <w:lang w:bidi="ar-EG"/>
        </w:rPr>
        <w:t xml:space="preserve"> لصالح الدقهلية و</w:t>
      </w:r>
      <w:r w:rsidR="00AE0FC3" w:rsidRPr="001050E0">
        <w:rPr>
          <w:rFonts w:asciiTheme="minorBidi" w:hAnsiTheme="minorBidi"/>
          <w:sz w:val="28"/>
          <w:szCs w:val="28"/>
          <w:rtl/>
          <w:lang w:bidi="ar-EG"/>
        </w:rPr>
        <w:t>التي</w:t>
      </w:r>
      <w:r w:rsidR="00BC26B3" w:rsidRPr="001050E0">
        <w:rPr>
          <w:rFonts w:asciiTheme="minorBidi" w:hAnsiTheme="minorBidi"/>
          <w:sz w:val="28"/>
          <w:szCs w:val="28"/>
          <w:rtl/>
          <w:lang w:bidi="ar-EG"/>
        </w:rPr>
        <w:t xml:space="preserve"> جاءت بمتوسط </w:t>
      </w:r>
      <w:r w:rsidR="00361CF4">
        <w:rPr>
          <w:rFonts w:asciiTheme="minorBidi" w:hAnsiTheme="minorBidi"/>
          <w:sz w:val="28"/>
          <w:szCs w:val="28"/>
          <w:rtl/>
          <w:lang w:bidi="ar-EG"/>
        </w:rPr>
        <w:t>حسابي</w:t>
      </w:r>
      <w:r w:rsidR="00BC26B3" w:rsidRPr="001050E0">
        <w:rPr>
          <w:rFonts w:asciiTheme="minorBidi" w:hAnsiTheme="minorBidi"/>
          <w:sz w:val="28"/>
          <w:szCs w:val="28"/>
          <w:rtl/>
          <w:lang w:bidi="ar-EG"/>
        </w:rPr>
        <w:t xml:space="preserve"> </w:t>
      </w:r>
      <w:r w:rsidR="00487FF9" w:rsidRPr="001050E0">
        <w:rPr>
          <w:rFonts w:asciiTheme="minorBidi" w:hAnsiTheme="minorBidi"/>
          <w:sz w:val="28"/>
          <w:szCs w:val="28"/>
          <w:rtl/>
          <w:lang w:bidi="ar-EG"/>
        </w:rPr>
        <w:t>قدره (29.866)، و</w:t>
      </w:r>
      <w:r w:rsidR="00361CF4">
        <w:rPr>
          <w:rFonts w:asciiTheme="minorBidi" w:hAnsiTheme="minorBidi"/>
          <w:sz w:val="28"/>
          <w:szCs w:val="28"/>
          <w:rtl/>
          <w:lang w:bidi="ar-EG"/>
        </w:rPr>
        <w:t>انحراف</w:t>
      </w:r>
      <w:r w:rsidR="00487FF9" w:rsidRPr="001050E0">
        <w:rPr>
          <w:rFonts w:asciiTheme="minorBidi" w:hAnsiTheme="minorBidi"/>
          <w:sz w:val="28"/>
          <w:szCs w:val="28"/>
          <w:rtl/>
          <w:lang w:bidi="ar-EG"/>
        </w:rPr>
        <w:t xml:space="preserve"> </w:t>
      </w:r>
      <w:r w:rsidR="00361CF4">
        <w:rPr>
          <w:rFonts w:asciiTheme="minorBidi" w:hAnsiTheme="minorBidi"/>
          <w:sz w:val="28"/>
          <w:szCs w:val="28"/>
          <w:rtl/>
          <w:lang w:bidi="ar-EG"/>
        </w:rPr>
        <w:t>معياري</w:t>
      </w:r>
      <w:r w:rsidR="00487FF9" w:rsidRPr="001050E0">
        <w:rPr>
          <w:rFonts w:asciiTheme="minorBidi" w:hAnsiTheme="minorBidi"/>
          <w:sz w:val="28"/>
          <w:szCs w:val="28"/>
          <w:rtl/>
          <w:lang w:bidi="ar-EG"/>
        </w:rPr>
        <w:t xml:space="preserve"> قدره (5.249). </w:t>
      </w:r>
    </w:p>
    <w:p w14:paraId="4556E337" w14:textId="12E4620D" w:rsidR="008F593E" w:rsidRPr="001050E0" w:rsidRDefault="008F593E" w:rsidP="001050E0">
      <w:pPr>
        <w:numPr>
          <w:ilvl w:val="0"/>
          <w:numId w:val="12"/>
        </w:numPr>
        <w:spacing w:after="0" w:line="360" w:lineRule="auto"/>
        <w:ind w:left="0"/>
        <w:contextualSpacing/>
        <w:jc w:val="lowKashida"/>
        <w:rPr>
          <w:rFonts w:asciiTheme="minorBidi" w:hAnsiTheme="minorBidi"/>
          <w:sz w:val="28"/>
          <w:szCs w:val="28"/>
          <w:lang w:bidi="ar-EG"/>
        </w:rPr>
      </w:pPr>
      <w:r w:rsidRPr="001050E0">
        <w:rPr>
          <w:rFonts w:asciiTheme="minorBidi" w:hAnsiTheme="minorBidi"/>
          <w:sz w:val="28"/>
          <w:szCs w:val="28"/>
          <w:rtl/>
          <w:lang w:bidi="ar-EG"/>
        </w:rPr>
        <w:t>توجد فروق ذات دلالة إحصائية عند مستوى دلالة (0.05) بين أفراد عينة الدراسة تبعًا لمتغير (</w:t>
      </w:r>
      <w:r w:rsidRPr="001050E0">
        <w:rPr>
          <w:rFonts w:asciiTheme="minorBidi" w:hAnsiTheme="minorBidi"/>
          <w:smallCaps/>
          <w:sz w:val="28"/>
          <w:szCs w:val="28"/>
          <w:rtl/>
        </w:rPr>
        <w:t>دار الإيواء</w:t>
      </w:r>
      <w:r w:rsidRPr="001050E0">
        <w:rPr>
          <w:rFonts w:asciiTheme="minorBidi" w:hAnsiTheme="minorBidi"/>
          <w:sz w:val="28"/>
          <w:szCs w:val="28"/>
          <w:rtl/>
          <w:lang w:bidi="ar-EG"/>
        </w:rPr>
        <w:t xml:space="preserve">) </w:t>
      </w:r>
      <w:r w:rsidR="007C2958">
        <w:rPr>
          <w:rFonts w:asciiTheme="minorBidi" w:hAnsiTheme="minorBidi"/>
          <w:sz w:val="28"/>
          <w:szCs w:val="28"/>
          <w:rtl/>
          <w:lang w:bidi="ar-EG"/>
        </w:rPr>
        <w:t>في</w:t>
      </w:r>
      <w:r w:rsidRPr="001050E0">
        <w:rPr>
          <w:rFonts w:asciiTheme="minorBidi" w:hAnsiTheme="minorBidi"/>
          <w:sz w:val="28"/>
          <w:szCs w:val="28"/>
          <w:rtl/>
          <w:lang w:bidi="ar-EG"/>
        </w:rPr>
        <w:t xml:space="preserve"> مستوى (</w:t>
      </w:r>
      <w:r w:rsidRPr="001050E0">
        <w:rPr>
          <w:rFonts w:asciiTheme="minorBidi" w:hAnsiTheme="minorBidi"/>
          <w:sz w:val="28"/>
          <w:szCs w:val="28"/>
          <w:rtl/>
        </w:rPr>
        <w:t>تشتت</w:t>
      </w:r>
      <w:r w:rsidRPr="001050E0">
        <w:rPr>
          <w:rFonts w:asciiTheme="minorBidi" w:hAnsiTheme="minorBidi"/>
          <w:sz w:val="28"/>
          <w:szCs w:val="28"/>
        </w:rPr>
        <w:t xml:space="preserve"> </w:t>
      </w:r>
      <w:r w:rsidR="00AE0FC3" w:rsidRPr="001050E0">
        <w:rPr>
          <w:rFonts w:asciiTheme="minorBidi" w:hAnsiTheme="minorBidi"/>
          <w:sz w:val="28"/>
          <w:szCs w:val="28"/>
          <w:rtl/>
        </w:rPr>
        <w:t>ال</w:t>
      </w:r>
      <w:r w:rsidR="00F82334">
        <w:rPr>
          <w:rFonts w:asciiTheme="minorBidi" w:hAnsiTheme="minorBidi"/>
          <w:sz w:val="28"/>
          <w:szCs w:val="28"/>
          <w:rtl/>
        </w:rPr>
        <w:t>انتباه</w:t>
      </w:r>
      <w:r w:rsidRPr="001050E0">
        <w:rPr>
          <w:rFonts w:asciiTheme="minorBidi" w:hAnsiTheme="minorBidi"/>
          <w:sz w:val="28"/>
          <w:szCs w:val="28"/>
          <w:rtl/>
          <w:lang w:bidi="ar-EG"/>
        </w:rPr>
        <w:t xml:space="preserve">) بين كل من </w:t>
      </w:r>
      <w:r w:rsidR="00710C59" w:rsidRPr="001050E0">
        <w:rPr>
          <w:rFonts w:asciiTheme="minorBidi" w:hAnsiTheme="minorBidi" w:hint="cs"/>
          <w:sz w:val="28"/>
          <w:szCs w:val="28"/>
          <w:rtl/>
          <w:lang w:bidi="ar-EG"/>
        </w:rPr>
        <w:t>فئتي</w:t>
      </w:r>
      <w:r w:rsidRPr="001050E0">
        <w:rPr>
          <w:rFonts w:asciiTheme="minorBidi" w:hAnsiTheme="minorBidi"/>
          <w:sz w:val="28"/>
          <w:szCs w:val="28"/>
          <w:rtl/>
          <w:lang w:bidi="ar-EG"/>
        </w:rPr>
        <w:t xml:space="preserve"> (المنوفية وكفر الشيخ) لصالح (المنوفية) و</w:t>
      </w:r>
      <w:r w:rsidR="00AE0FC3" w:rsidRPr="001050E0">
        <w:rPr>
          <w:rFonts w:asciiTheme="minorBidi" w:hAnsiTheme="minorBidi"/>
          <w:sz w:val="28"/>
          <w:szCs w:val="28"/>
          <w:rtl/>
          <w:lang w:bidi="ar-EG"/>
        </w:rPr>
        <w:t>التي</w:t>
      </w:r>
      <w:r w:rsidRPr="001050E0">
        <w:rPr>
          <w:rFonts w:asciiTheme="minorBidi" w:hAnsiTheme="minorBidi"/>
          <w:sz w:val="28"/>
          <w:szCs w:val="28"/>
          <w:rtl/>
          <w:lang w:bidi="ar-EG"/>
        </w:rPr>
        <w:t xml:space="preserve"> جاءت بمتوسط </w:t>
      </w:r>
      <w:r w:rsidR="00361CF4">
        <w:rPr>
          <w:rFonts w:asciiTheme="minorBidi" w:hAnsiTheme="minorBidi"/>
          <w:sz w:val="28"/>
          <w:szCs w:val="28"/>
          <w:rtl/>
          <w:lang w:bidi="ar-EG"/>
        </w:rPr>
        <w:t>حسابي</w:t>
      </w:r>
      <w:r w:rsidRPr="001050E0">
        <w:rPr>
          <w:rFonts w:asciiTheme="minorBidi" w:hAnsiTheme="minorBidi"/>
          <w:sz w:val="28"/>
          <w:szCs w:val="28"/>
          <w:rtl/>
          <w:lang w:bidi="ar-EG"/>
        </w:rPr>
        <w:t xml:space="preserve"> قدره (19.297)، و</w:t>
      </w:r>
      <w:r w:rsidR="00361CF4">
        <w:rPr>
          <w:rFonts w:asciiTheme="minorBidi" w:hAnsiTheme="minorBidi"/>
          <w:sz w:val="28"/>
          <w:szCs w:val="28"/>
          <w:rtl/>
          <w:lang w:bidi="ar-EG"/>
        </w:rPr>
        <w:t>انحراف</w:t>
      </w:r>
      <w:r w:rsidRPr="001050E0">
        <w:rPr>
          <w:rFonts w:asciiTheme="minorBidi" w:hAnsiTheme="minorBidi"/>
          <w:sz w:val="28"/>
          <w:szCs w:val="28"/>
          <w:rtl/>
          <w:lang w:bidi="ar-EG"/>
        </w:rPr>
        <w:t xml:space="preserve"> </w:t>
      </w:r>
      <w:r w:rsidR="00361CF4">
        <w:rPr>
          <w:rFonts w:asciiTheme="minorBidi" w:hAnsiTheme="minorBidi"/>
          <w:sz w:val="28"/>
          <w:szCs w:val="28"/>
          <w:rtl/>
          <w:lang w:bidi="ar-EG"/>
        </w:rPr>
        <w:t>معياري</w:t>
      </w:r>
      <w:r w:rsidRPr="001050E0">
        <w:rPr>
          <w:rFonts w:asciiTheme="minorBidi" w:hAnsiTheme="minorBidi"/>
          <w:sz w:val="28"/>
          <w:szCs w:val="28"/>
          <w:rtl/>
          <w:lang w:bidi="ar-EG"/>
        </w:rPr>
        <w:t xml:space="preserve"> قدره (4.760). </w:t>
      </w:r>
    </w:p>
    <w:p w14:paraId="71470774" w14:textId="2CA5BB67" w:rsidR="009D0101" w:rsidRPr="001050E0" w:rsidRDefault="009D0101" w:rsidP="001050E0">
      <w:pPr>
        <w:numPr>
          <w:ilvl w:val="0"/>
          <w:numId w:val="12"/>
        </w:numPr>
        <w:spacing w:after="0" w:line="360" w:lineRule="auto"/>
        <w:ind w:left="0"/>
        <w:contextualSpacing/>
        <w:jc w:val="lowKashida"/>
        <w:rPr>
          <w:rFonts w:asciiTheme="minorBidi" w:hAnsiTheme="minorBidi"/>
          <w:sz w:val="28"/>
          <w:szCs w:val="28"/>
          <w:lang w:bidi="ar-EG"/>
        </w:rPr>
      </w:pPr>
      <w:r w:rsidRPr="001050E0">
        <w:rPr>
          <w:rFonts w:asciiTheme="minorBidi" w:hAnsiTheme="minorBidi"/>
          <w:sz w:val="28"/>
          <w:szCs w:val="28"/>
          <w:rtl/>
          <w:lang w:bidi="ar-EG"/>
        </w:rPr>
        <w:lastRenderedPageBreak/>
        <w:t>توجد فروق ذات دلالة إحصائية عند مستوى دلالة (0.05) بين أفراد عينة الدراسة تبعًا لمتغير (</w:t>
      </w:r>
      <w:r w:rsidRPr="001050E0">
        <w:rPr>
          <w:rFonts w:asciiTheme="minorBidi" w:hAnsiTheme="minorBidi"/>
          <w:smallCaps/>
          <w:sz w:val="28"/>
          <w:szCs w:val="28"/>
          <w:rtl/>
        </w:rPr>
        <w:t>دار الإيواء</w:t>
      </w:r>
      <w:r w:rsidRPr="001050E0">
        <w:rPr>
          <w:rFonts w:asciiTheme="minorBidi" w:hAnsiTheme="minorBidi"/>
          <w:sz w:val="28"/>
          <w:szCs w:val="28"/>
          <w:rtl/>
          <w:lang w:bidi="ar-EG"/>
        </w:rPr>
        <w:t xml:space="preserve">) </w:t>
      </w:r>
      <w:r w:rsidR="007C2958">
        <w:rPr>
          <w:rFonts w:asciiTheme="minorBidi" w:hAnsiTheme="minorBidi"/>
          <w:sz w:val="28"/>
          <w:szCs w:val="28"/>
          <w:rtl/>
          <w:lang w:bidi="ar-EG"/>
        </w:rPr>
        <w:t>في</w:t>
      </w:r>
      <w:r w:rsidRPr="001050E0">
        <w:rPr>
          <w:rFonts w:asciiTheme="minorBidi" w:hAnsiTheme="minorBidi"/>
          <w:sz w:val="28"/>
          <w:szCs w:val="28"/>
          <w:rtl/>
          <w:lang w:bidi="ar-EG"/>
        </w:rPr>
        <w:t xml:space="preserve"> مستوى (</w:t>
      </w:r>
      <w:r w:rsidRPr="001050E0">
        <w:rPr>
          <w:rFonts w:asciiTheme="minorBidi" w:hAnsiTheme="minorBidi"/>
          <w:sz w:val="28"/>
          <w:szCs w:val="28"/>
          <w:rtl/>
        </w:rPr>
        <w:t>تشتت</w:t>
      </w:r>
      <w:r w:rsidRPr="001050E0">
        <w:rPr>
          <w:rFonts w:asciiTheme="minorBidi" w:hAnsiTheme="minorBidi"/>
          <w:sz w:val="28"/>
          <w:szCs w:val="28"/>
        </w:rPr>
        <w:t xml:space="preserve"> </w:t>
      </w:r>
      <w:r w:rsidR="00AE0FC3" w:rsidRPr="001050E0">
        <w:rPr>
          <w:rFonts w:asciiTheme="minorBidi" w:hAnsiTheme="minorBidi"/>
          <w:sz w:val="28"/>
          <w:szCs w:val="28"/>
          <w:rtl/>
        </w:rPr>
        <w:t>ال</w:t>
      </w:r>
      <w:r w:rsidR="00F82334">
        <w:rPr>
          <w:rFonts w:asciiTheme="minorBidi" w:hAnsiTheme="minorBidi"/>
          <w:sz w:val="28"/>
          <w:szCs w:val="28"/>
          <w:rtl/>
        </w:rPr>
        <w:t>انتباه</w:t>
      </w:r>
      <w:r w:rsidRPr="001050E0">
        <w:rPr>
          <w:rFonts w:asciiTheme="minorBidi" w:hAnsiTheme="minorBidi"/>
          <w:sz w:val="28"/>
          <w:szCs w:val="28"/>
          <w:rtl/>
          <w:lang w:bidi="ar-EG"/>
        </w:rPr>
        <w:t xml:space="preserve">) بين كل من </w:t>
      </w:r>
      <w:r w:rsidR="00710C59" w:rsidRPr="001050E0">
        <w:rPr>
          <w:rFonts w:asciiTheme="minorBidi" w:hAnsiTheme="minorBidi" w:hint="cs"/>
          <w:sz w:val="28"/>
          <w:szCs w:val="28"/>
          <w:rtl/>
          <w:lang w:bidi="ar-EG"/>
        </w:rPr>
        <w:t>فئتي</w:t>
      </w:r>
      <w:r w:rsidRPr="001050E0">
        <w:rPr>
          <w:rFonts w:asciiTheme="minorBidi" w:hAnsiTheme="minorBidi"/>
          <w:sz w:val="28"/>
          <w:szCs w:val="28"/>
          <w:rtl/>
          <w:lang w:bidi="ar-EG"/>
        </w:rPr>
        <w:t xml:space="preserve"> (الشرقية وكفر الشيخ) لصالح (الشرقية) و</w:t>
      </w:r>
      <w:r w:rsidR="00AE0FC3" w:rsidRPr="001050E0">
        <w:rPr>
          <w:rFonts w:asciiTheme="minorBidi" w:hAnsiTheme="minorBidi"/>
          <w:sz w:val="28"/>
          <w:szCs w:val="28"/>
          <w:rtl/>
          <w:lang w:bidi="ar-EG"/>
        </w:rPr>
        <w:t>التي</w:t>
      </w:r>
      <w:r w:rsidRPr="001050E0">
        <w:rPr>
          <w:rFonts w:asciiTheme="minorBidi" w:hAnsiTheme="minorBidi"/>
          <w:sz w:val="28"/>
          <w:szCs w:val="28"/>
          <w:rtl/>
          <w:lang w:bidi="ar-EG"/>
        </w:rPr>
        <w:t xml:space="preserve"> جاءت بمتوسط </w:t>
      </w:r>
      <w:r w:rsidR="00361CF4">
        <w:rPr>
          <w:rFonts w:asciiTheme="minorBidi" w:hAnsiTheme="minorBidi"/>
          <w:sz w:val="28"/>
          <w:szCs w:val="28"/>
          <w:rtl/>
          <w:lang w:bidi="ar-EG"/>
        </w:rPr>
        <w:t>حسابي</w:t>
      </w:r>
      <w:r w:rsidRPr="001050E0">
        <w:rPr>
          <w:rFonts w:asciiTheme="minorBidi" w:hAnsiTheme="minorBidi"/>
          <w:sz w:val="28"/>
          <w:szCs w:val="28"/>
          <w:rtl/>
          <w:lang w:bidi="ar-EG"/>
        </w:rPr>
        <w:t xml:space="preserve"> قدره (20.406)، و</w:t>
      </w:r>
      <w:r w:rsidR="00361CF4">
        <w:rPr>
          <w:rFonts w:asciiTheme="minorBidi" w:hAnsiTheme="minorBidi"/>
          <w:sz w:val="28"/>
          <w:szCs w:val="28"/>
          <w:rtl/>
          <w:lang w:bidi="ar-EG"/>
        </w:rPr>
        <w:t>انحراف</w:t>
      </w:r>
      <w:r w:rsidRPr="001050E0">
        <w:rPr>
          <w:rFonts w:asciiTheme="minorBidi" w:hAnsiTheme="minorBidi"/>
          <w:sz w:val="28"/>
          <w:szCs w:val="28"/>
          <w:rtl/>
          <w:lang w:bidi="ar-EG"/>
        </w:rPr>
        <w:t xml:space="preserve"> </w:t>
      </w:r>
      <w:r w:rsidR="00361CF4">
        <w:rPr>
          <w:rFonts w:asciiTheme="minorBidi" w:hAnsiTheme="minorBidi"/>
          <w:sz w:val="28"/>
          <w:szCs w:val="28"/>
          <w:rtl/>
          <w:lang w:bidi="ar-EG"/>
        </w:rPr>
        <w:t>معياري</w:t>
      </w:r>
      <w:r w:rsidRPr="001050E0">
        <w:rPr>
          <w:rFonts w:asciiTheme="minorBidi" w:hAnsiTheme="minorBidi"/>
          <w:sz w:val="28"/>
          <w:szCs w:val="28"/>
          <w:rtl/>
          <w:lang w:bidi="ar-EG"/>
        </w:rPr>
        <w:t xml:space="preserve"> قدره (4.950). </w:t>
      </w:r>
    </w:p>
    <w:p w14:paraId="19A764A1" w14:textId="129C0D98" w:rsidR="009D0101" w:rsidRPr="001050E0" w:rsidRDefault="009D0101" w:rsidP="001050E0">
      <w:pPr>
        <w:numPr>
          <w:ilvl w:val="0"/>
          <w:numId w:val="12"/>
        </w:numPr>
        <w:spacing w:after="0" w:line="360" w:lineRule="auto"/>
        <w:ind w:left="0"/>
        <w:contextualSpacing/>
        <w:jc w:val="lowKashida"/>
        <w:rPr>
          <w:rFonts w:asciiTheme="minorBidi" w:hAnsiTheme="minorBidi"/>
          <w:sz w:val="28"/>
          <w:szCs w:val="28"/>
          <w:lang w:bidi="ar-EG"/>
        </w:rPr>
      </w:pPr>
      <w:r w:rsidRPr="001050E0">
        <w:rPr>
          <w:rFonts w:asciiTheme="minorBidi" w:hAnsiTheme="minorBidi"/>
          <w:sz w:val="28"/>
          <w:szCs w:val="28"/>
          <w:rtl/>
          <w:lang w:bidi="ar-EG"/>
        </w:rPr>
        <w:t>توجد فروق ذات دلالة إحصائية عند مستوى دلالة (0.05) بين أفراد عينة الدراسة تبعًا لمتغير (</w:t>
      </w:r>
      <w:r w:rsidRPr="001050E0">
        <w:rPr>
          <w:rFonts w:asciiTheme="minorBidi" w:hAnsiTheme="minorBidi"/>
          <w:smallCaps/>
          <w:sz w:val="28"/>
          <w:szCs w:val="28"/>
          <w:rtl/>
        </w:rPr>
        <w:t>دار الإيواء</w:t>
      </w:r>
      <w:r w:rsidRPr="001050E0">
        <w:rPr>
          <w:rFonts w:asciiTheme="minorBidi" w:hAnsiTheme="minorBidi"/>
          <w:sz w:val="28"/>
          <w:szCs w:val="28"/>
          <w:rtl/>
          <w:lang w:bidi="ar-EG"/>
        </w:rPr>
        <w:t xml:space="preserve">) </w:t>
      </w:r>
      <w:r w:rsidR="007C2958">
        <w:rPr>
          <w:rFonts w:asciiTheme="minorBidi" w:hAnsiTheme="minorBidi"/>
          <w:sz w:val="28"/>
          <w:szCs w:val="28"/>
          <w:rtl/>
          <w:lang w:bidi="ar-EG"/>
        </w:rPr>
        <w:t>في</w:t>
      </w:r>
      <w:r w:rsidRPr="001050E0">
        <w:rPr>
          <w:rFonts w:asciiTheme="minorBidi" w:hAnsiTheme="minorBidi"/>
          <w:sz w:val="28"/>
          <w:szCs w:val="28"/>
          <w:rtl/>
          <w:lang w:bidi="ar-EG"/>
        </w:rPr>
        <w:t xml:space="preserve"> مستوى (</w:t>
      </w:r>
      <w:r w:rsidRPr="001050E0">
        <w:rPr>
          <w:rFonts w:asciiTheme="minorBidi" w:hAnsiTheme="minorBidi"/>
          <w:sz w:val="28"/>
          <w:szCs w:val="28"/>
          <w:rtl/>
        </w:rPr>
        <w:t>تشتت</w:t>
      </w:r>
      <w:r w:rsidRPr="001050E0">
        <w:rPr>
          <w:rFonts w:asciiTheme="minorBidi" w:hAnsiTheme="minorBidi"/>
          <w:sz w:val="28"/>
          <w:szCs w:val="28"/>
        </w:rPr>
        <w:t xml:space="preserve"> </w:t>
      </w:r>
      <w:r w:rsidR="00AE0FC3" w:rsidRPr="001050E0">
        <w:rPr>
          <w:rFonts w:asciiTheme="minorBidi" w:hAnsiTheme="minorBidi"/>
          <w:sz w:val="28"/>
          <w:szCs w:val="28"/>
          <w:rtl/>
        </w:rPr>
        <w:t>ال</w:t>
      </w:r>
      <w:r w:rsidR="00F82334">
        <w:rPr>
          <w:rFonts w:asciiTheme="minorBidi" w:hAnsiTheme="minorBidi"/>
          <w:sz w:val="28"/>
          <w:szCs w:val="28"/>
          <w:rtl/>
        </w:rPr>
        <w:t>انتباه</w:t>
      </w:r>
      <w:r w:rsidRPr="001050E0">
        <w:rPr>
          <w:rFonts w:asciiTheme="minorBidi" w:hAnsiTheme="minorBidi"/>
          <w:sz w:val="28"/>
          <w:szCs w:val="28"/>
          <w:rtl/>
          <w:lang w:bidi="ar-EG"/>
        </w:rPr>
        <w:t xml:space="preserve">) بين كل من </w:t>
      </w:r>
      <w:r w:rsidR="00710C59" w:rsidRPr="001050E0">
        <w:rPr>
          <w:rFonts w:asciiTheme="minorBidi" w:hAnsiTheme="minorBidi" w:hint="cs"/>
          <w:sz w:val="28"/>
          <w:szCs w:val="28"/>
          <w:rtl/>
          <w:lang w:bidi="ar-EG"/>
        </w:rPr>
        <w:t>فئتي</w:t>
      </w:r>
      <w:r w:rsidRPr="001050E0">
        <w:rPr>
          <w:rFonts w:asciiTheme="minorBidi" w:hAnsiTheme="minorBidi"/>
          <w:sz w:val="28"/>
          <w:szCs w:val="28"/>
          <w:rtl/>
          <w:lang w:bidi="ar-EG"/>
        </w:rPr>
        <w:t xml:space="preserve"> (الغربية وكفر الشيخ) لصالح (الغربية) و</w:t>
      </w:r>
      <w:r w:rsidR="00AE0FC3" w:rsidRPr="001050E0">
        <w:rPr>
          <w:rFonts w:asciiTheme="minorBidi" w:hAnsiTheme="minorBidi"/>
          <w:sz w:val="28"/>
          <w:szCs w:val="28"/>
          <w:rtl/>
          <w:lang w:bidi="ar-EG"/>
        </w:rPr>
        <w:t>التي</w:t>
      </w:r>
      <w:r w:rsidRPr="001050E0">
        <w:rPr>
          <w:rFonts w:asciiTheme="minorBidi" w:hAnsiTheme="minorBidi"/>
          <w:sz w:val="28"/>
          <w:szCs w:val="28"/>
          <w:rtl/>
          <w:lang w:bidi="ar-EG"/>
        </w:rPr>
        <w:t xml:space="preserve"> جاءت بمتوسط </w:t>
      </w:r>
      <w:r w:rsidR="00361CF4">
        <w:rPr>
          <w:rFonts w:asciiTheme="minorBidi" w:hAnsiTheme="minorBidi"/>
          <w:sz w:val="28"/>
          <w:szCs w:val="28"/>
          <w:rtl/>
          <w:lang w:bidi="ar-EG"/>
        </w:rPr>
        <w:t>حسابي</w:t>
      </w:r>
      <w:r w:rsidRPr="001050E0">
        <w:rPr>
          <w:rFonts w:asciiTheme="minorBidi" w:hAnsiTheme="minorBidi"/>
          <w:sz w:val="28"/>
          <w:szCs w:val="28"/>
          <w:rtl/>
          <w:lang w:bidi="ar-EG"/>
        </w:rPr>
        <w:t xml:space="preserve"> قدره (21.00)، و</w:t>
      </w:r>
      <w:r w:rsidR="00361CF4">
        <w:rPr>
          <w:rFonts w:asciiTheme="minorBidi" w:hAnsiTheme="minorBidi"/>
          <w:sz w:val="28"/>
          <w:szCs w:val="28"/>
          <w:rtl/>
          <w:lang w:bidi="ar-EG"/>
        </w:rPr>
        <w:t>انحراف</w:t>
      </w:r>
      <w:r w:rsidRPr="001050E0">
        <w:rPr>
          <w:rFonts w:asciiTheme="minorBidi" w:hAnsiTheme="minorBidi"/>
          <w:sz w:val="28"/>
          <w:szCs w:val="28"/>
          <w:rtl/>
          <w:lang w:bidi="ar-EG"/>
        </w:rPr>
        <w:t xml:space="preserve"> </w:t>
      </w:r>
      <w:r w:rsidR="00361CF4">
        <w:rPr>
          <w:rFonts w:asciiTheme="minorBidi" w:hAnsiTheme="minorBidi"/>
          <w:sz w:val="28"/>
          <w:szCs w:val="28"/>
          <w:rtl/>
          <w:lang w:bidi="ar-EG"/>
        </w:rPr>
        <w:t>معياري</w:t>
      </w:r>
      <w:r w:rsidRPr="001050E0">
        <w:rPr>
          <w:rFonts w:asciiTheme="minorBidi" w:hAnsiTheme="minorBidi"/>
          <w:sz w:val="28"/>
          <w:szCs w:val="28"/>
          <w:rtl/>
          <w:lang w:bidi="ar-EG"/>
        </w:rPr>
        <w:t xml:space="preserve"> قدره (5.881). </w:t>
      </w:r>
    </w:p>
    <w:p w14:paraId="7210A288" w14:textId="5A3B6066" w:rsidR="009D0101" w:rsidRPr="001050E0" w:rsidRDefault="00F17825" w:rsidP="001050E0">
      <w:pPr>
        <w:numPr>
          <w:ilvl w:val="0"/>
          <w:numId w:val="12"/>
        </w:numPr>
        <w:spacing w:after="0" w:line="360" w:lineRule="auto"/>
        <w:ind w:left="0"/>
        <w:contextualSpacing/>
        <w:jc w:val="lowKashida"/>
        <w:rPr>
          <w:rFonts w:asciiTheme="minorBidi" w:hAnsiTheme="minorBidi"/>
          <w:sz w:val="28"/>
          <w:szCs w:val="28"/>
          <w:lang w:bidi="ar-EG"/>
        </w:rPr>
      </w:pPr>
      <w:r w:rsidRPr="001050E0">
        <w:rPr>
          <w:rFonts w:asciiTheme="minorBidi" w:hAnsiTheme="minorBidi"/>
          <w:sz w:val="28"/>
          <w:szCs w:val="28"/>
          <w:rtl/>
          <w:lang w:bidi="ar-EG"/>
        </w:rPr>
        <w:t>لا توجد فروق ذات دلالة إحصائية بين أفراد عينة الدراسة تبعًا لمتغير (</w:t>
      </w:r>
      <w:r w:rsidRPr="001050E0">
        <w:rPr>
          <w:rFonts w:asciiTheme="minorBidi" w:hAnsiTheme="minorBidi"/>
          <w:smallCaps/>
          <w:sz w:val="28"/>
          <w:szCs w:val="28"/>
          <w:rtl/>
        </w:rPr>
        <w:t>دار الإيواء</w:t>
      </w:r>
      <w:r w:rsidRPr="001050E0">
        <w:rPr>
          <w:rFonts w:asciiTheme="minorBidi" w:hAnsiTheme="minorBidi"/>
          <w:sz w:val="28"/>
          <w:szCs w:val="28"/>
          <w:rtl/>
          <w:lang w:bidi="ar-EG"/>
        </w:rPr>
        <w:t xml:space="preserve">) </w:t>
      </w:r>
      <w:r w:rsidR="007C2958">
        <w:rPr>
          <w:rFonts w:asciiTheme="minorBidi" w:hAnsiTheme="minorBidi"/>
          <w:sz w:val="28"/>
          <w:szCs w:val="28"/>
          <w:rtl/>
          <w:lang w:bidi="ar-EG"/>
        </w:rPr>
        <w:t>في</w:t>
      </w:r>
      <w:r w:rsidRPr="001050E0">
        <w:rPr>
          <w:rFonts w:asciiTheme="minorBidi" w:hAnsiTheme="minorBidi"/>
          <w:sz w:val="28"/>
          <w:szCs w:val="28"/>
          <w:rtl/>
          <w:lang w:bidi="ar-EG"/>
        </w:rPr>
        <w:t xml:space="preserve"> مستوى (</w:t>
      </w:r>
      <w:r w:rsidRPr="001050E0">
        <w:rPr>
          <w:rFonts w:asciiTheme="minorBidi" w:hAnsiTheme="minorBidi"/>
          <w:sz w:val="28"/>
          <w:szCs w:val="28"/>
          <w:rtl/>
        </w:rPr>
        <w:t>تشتت</w:t>
      </w:r>
      <w:r w:rsidRPr="001050E0">
        <w:rPr>
          <w:rFonts w:asciiTheme="minorBidi" w:hAnsiTheme="minorBidi"/>
          <w:sz w:val="28"/>
          <w:szCs w:val="28"/>
        </w:rPr>
        <w:t xml:space="preserve"> </w:t>
      </w:r>
      <w:r w:rsidR="00AE0FC3" w:rsidRPr="001050E0">
        <w:rPr>
          <w:rFonts w:asciiTheme="minorBidi" w:hAnsiTheme="minorBidi"/>
          <w:sz w:val="28"/>
          <w:szCs w:val="28"/>
          <w:rtl/>
        </w:rPr>
        <w:t>ال</w:t>
      </w:r>
      <w:r w:rsidR="00F82334">
        <w:rPr>
          <w:rFonts w:asciiTheme="minorBidi" w:hAnsiTheme="minorBidi"/>
          <w:sz w:val="28"/>
          <w:szCs w:val="28"/>
          <w:rtl/>
        </w:rPr>
        <w:t>انتباه</w:t>
      </w:r>
      <w:r w:rsidRPr="001050E0">
        <w:rPr>
          <w:rFonts w:asciiTheme="minorBidi" w:hAnsiTheme="minorBidi"/>
          <w:sz w:val="28"/>
          <w:szCs w:val="28"/>
          <w:rtl/>
          <w:lang w:bidi="ar-EG"/>
        </w:rPr>
        <w:t xml:space="preserve">) بين كل من </w:t>
      </w:r>
      <w:r w:rsidR="00710C59" w:rsidRPr="001050E0">
        <w:rPr>
          <w:rFonts w:asciiTheme="minorBidi" w:hAnsiTheme="minorBidi" w:hint="cs"/>
          <w:sz w:val="28"/>
          <w:szCs w:val="28"/>
          <w:rtl/>
          <w:lang w:bidi="ar-EG"/>
        </w:rPr>
        <w:t>فئتي</w:t>
      </w:r>
      <w:r w:rsidRPr="001050E0">
        <w:rPr>
          <w:rFonts w:asciiTheme="minorBidi" w:hAnsiTheme="minorBidi"/>
          <w:sz w:val="28"/>
          <w:szCs w:val="28"/>
          <w:rtl/>
          <w:lang w:bidi="ar-EG"/>
        </w:rPr>
        <w:t xml:space="preserve"> (المنوفية والشرقية) </w:t>
      </w:r>
      <w:r w:rsidR="00710C59" w:rsidRPr="001050E0">
        <w:rPr>
          <w:rFonts w:asciiTheme="minorBidi" w:hAnsiTheme="minorBidi" w:hint="cs"/>
          <w:sz w:val="28"/>
          <w:szCs w:val="28"/>
          <w:rtl/>
          <w:lang w:bidi="ar-EG"/>
        </w:rPr>
        <w:t>وفئتي</w:t>
      </w:r>
      <w:r w:rsidRPr="001050E0">
        <w:rPr>
          <w:rFonts w:asciiTheme="minorBidi" w:hAnsiTheme="minorBidi"/>
          <w:sz w:val="28"/>
          <w:szCs w:val="28"/>
          <w:rtl/>
          <w:lang w:bidi="ar-EG"/>
        </w:rPr>
        <w:t xml:space="preserve"> (المنوفية والغربية)، </w:t>
      </w:r>
      <w:r w:rsidR="00710C59" w:rsidRPr="001050E0">
        <w:rPr>
          <w:rFonts w:asciiTheme="minorBidi" w:hAnsiTheme="minorBidi" w:hint="cs"/>
          <w:sz w:val="28"/>
          <w:szCs w:val="28"/>
          <w:rtl/>
          <w:lang w:bidi="ar-EG"/>
        </w:rPr>
        <w:t>وفئتي</w:t>
      </w:r>
      <w:r w:rsidRPr="001050E0">
        <w:rPr>
          <w:rFonts w:asciiTheme="minorBidi" w:hAnsiTheme="minorBidi"/>
          <w:sz w:val="28"/>
          <w:szCs w:val="28"/>
          <w:rtl/>
          <w:lang w:bidi="ar-EG"/>
        </w:rPr>
        <w:t xml:space="preserve"> (الشرقية والغربية)</w:t>
      </w:r>
    </w:p>
    <w:p w14:paraId="23B30493" w14:textId="1CF5446C" w:rsidR="00487FF9" w:rsidRPr="001050E0" w:rsidRDefault="00F17825" w:rsidP="001050E0">
      <w:pPr>
        <w:pStyle w:val="ListParagraph"/>
        <w:numPr>
          <w:ilvl w:val="0"/>
          <w:numId w:val="21"/>
        </w:numPr>
        <w:spacing w:after="0" w:line="360" w:lineRule="auto"/>
        <w:ind w:left="0"/>
        <w:jc w:val="lowKashida"/>
        <w:rPr>
          <w:rFonts w:asciiTheme="minorBidi" w:hAnsiTheme="minorBidi"/>
          <w:sz w:val="28"/>
          <w:szCs w:val="28"/>
          <w:lang w:bidi="ar-EG"/>
        </w:rPr>
      </w:pPr>
      <w:r w:rsidRPr="001050E0">
        <w:rPr>
          <w:rFonts w:asciiTheme="minorBidi" w:hAnsiTheme="minorBidi"/>
          <w:sz w:val="28"/>
          <w:szCs w:val="28"/>
          <w:rtl/>
          <w:lang w:bidi="ar-EG"/>
        </w:rPr>
        <w:t xml:space="preserve">بالنسبة لبُعد (النشاط </w:t>
      </w:r>
      <w:r w:rsidR="00AE0FC3" w:rsidRPr="001050E0">
        <w:rPr>
          <w:rFonts w:asciiTheme="minorBidi" w:hAnsiTheme="minorBidi"/>
          <w:sz w:val="28"/>
          <w:szCs w:val="28"/>
          <w:rtl/>
          <w:lang w:bidi="ar-EG"/>
        </w:rPr>
        <w:t>الحركي</w:t>
      </w:r>
      <w:r w:rsidRPr="001050E0">
        <w:rPr>
          <w:rFonts w:asciiTheme="minorBidi" w:hAnsiTheme="minorBidi"/>
          <w:sz w:val="28"/>
          <w:szCs w:val="28"/>
          <w:rtl/>
          <w:lang w:bidi="ar-EG"/>
        </w:rPr>
        <w:t xml:space="preserve"> الزائد</w:t>
      </w:r>
      <w:r w:rsidR="00710C59" w:rsidRPr="001050E0">
        <w:rPr>
          <w:rFonts w:asciiTheme="minorBidi" w:hAnsiTheme="minorBidi" w:hint="cs"/>
          <w:sz w:val="28"/>
          <w:szCs w:val="28"/>
          <w:rtl/>
          <w:lang w:bidi="ar-EG"/>
        </w:rPr>
        <w:t>):</w:t>
      </w:r>
      <w:r w:rsidRPr="001050E0">
        <w:rPr>
          <w:rFonts w:asciiTheme="minorBidi" w:hAnsiTheme="minorBidi"/>
          <w:sz w:val="28"/>
          <w:szCs w:val="28"/>
          <w:rtl/>
          <w:lang w:bidi="ar-EG"/>
        </w:rPr>
        <w:t xml:space="preserve"> </w:t>
      </w:r>
    </w:p>
    <w:p w14:paraId="3835D3D2" w14:textId="41A389F9" w:rsidR="00612AD8" w:rsidRPr="001050E0" w:rsidRDefault="00612AD8" w:rsidP="001050E0">
      <w:pPr>
        <w:numPr>
          <w:ilvl w:val="0"/>
          <w:numId w:val="12"/>
        </w:numPr>
        <w:spacing w:after="0" w:line="360" w:lineRule="auto"/>
        <w:ind w:left="0"/>
        <w:contextualSpacing/>
        <w:jc w:val="lowKashida"/>
        <w:rPr>
          <w:rFonts w:asciiTheme="minorBidi" w:hAnsiTheme="minorBidi"/>
          <w:sz w:val="28"/>
          <w:szCs w:val="28"/>
          <w:lang w:bidi="ar-EG"/>
        </w:rPr>
      </w:pPr>
      <w:r w:rsidRPr="001050E0">
        <w:rPr>
          <w:rFonts w:asciiTheme="minorBidi" w:hAnsiTheme="minorBidi"/>
          <w:sz w:val="28"/>
          <w:szCs w:val="28"/>
          <w:rtl/>
          <w:lang w:bidi="ar-EG"/>
        </w:rPr>
        <w:t>توجد فروق ذات دلالة إحصائية عند مستوى دلالة (0.05) بين أفراد عينة الدراسة تبعًا لمتغير (</w:t>
      </w:r>
      <w:r w:rsidRPr="001050E0">
        <w:rPr>
          <w:rFonts w:asciiTheme="minorBidi" w:hAnsiTheme="minorBidi"/>
          <w:smallCaps/>
          <w:sz w:val="28"/>
          <w:szCs w:val="28"/>
          <w:rtl/>
        </w:rPr>
        <w:t>دار الإيواء</w:t>
      </w:r>
      <w:r w:rsidRPr="001050E0">
        <w:rPr>
          <w:rFonts w:asciiTheme="minorBidi" w:hAnsiTheme="minorBidi"/>
          <w:sz w:val="28"/>
          <w:szCs w:val="28"/>
          <w:rtl/>
          <w:lang w:bidi="ar-EG"/>
        </w:rPr>
        <w:t xml:space="preserve">) </w:t>
      </w:r>
      <w:r w:rsidR="007C2958">
        <w:rPr>
          <w:rFonts w:asciiTheme="minorBidi" w:hAnsiTheme="minorBidi"/>
          <w:sz w:val="28"/>
          <w:szCs w:val="28"/>
          <w:rtl/>
          <w:lang w:bidi="ar-EG"/>
        </w:rPr>
        <w:t>في</w:t>
      </w:r>
      <w:r w:rsidRPr="001050E0">
        <w:rPr>
          <w:rFonts w:asciiTheme="minorBidi" w:hAnsiTheme="minorBidi"/>
          <w:sz w:val="28"/>
          <w:szCs w:val="28"/>
          <w:rtl/>
          <w:lang w:bidi="ar-EG"/>
        </w:rPr>
        <w:t xml:space="preserve"> مستوى (النشاط </w:t>
      </w:r>
      <w:r w:rsidR="00AE0FC3" w:rsidRPr="001050E0">
        <w:rPr>
          <w:rFonts w:asciiTheme="minorBidi" w:hAnsiTheme="minorBidi"/>
          <w:sz w:val="28"/>
          <w:szCs w:val="28"/>
          <w:rtl/>
          <w:lang w:bidi="ar-EG"/>
        </w:rPr>
        <w:t>الحركي</w:t>
      </w:r>
      <w:r w:rsidRPr="001050E0">
        <w:rPr>
          <w:rFonts w:asciiTheme="minorBidi" w:hAnsiTheme="minorBidi"/>
          <w:sz w:val="28"/>
          <w:szCs w:val="28"/>
          <w:rtl/>
          <w:lang w:bidi="ar-EG"/>
        </w:rPr>
        <w:t xml:space="preserve"> الزائد) بين كل من </w:t>
      </w:r>
      <w:r w:rsidR="00710C59" w:rsidRPr="001050E0">
        <w:rPr>
          <w:rFonts w:asciiTheme="minorBidi" w:hAnsiTheme="minorBidi" w:hint="cs"/>
          <w:sz w:val="28"/>
          <w:szCs w:val="28"/>
          <w:rtl/>
          <w:lang w:bidi="ar-EG"/>
        </w:rPr>
        <w:t>فئتي</w:t>
      </w:r>
      <w:r w:rsidRPr="001050E0">
        <w:rPr>
          <w:rFonts w:asciiTheme="minorBidi" w:hAnsiTheme="minorBidi"/>
          <w:sz w:val="28"/>
          <w:szCs w:val="28"/>
          <w:rtl/>
          <w:lang w:bidi="ar-EG"/>
        </w:rPr>
        <w:t xml:space="preserve"> (الدقهلية، والمنوفية)، و</w:t>
      </w:r>
      <w:r w:rsidR="00710C59">
        <w:rPr>
          <w:rFonts w:asciiTheme="minorBidi" w:hAnsiTheme="minorBidi"/>
          <w:sz w:val="28"/>
          <w:szCs w:val="28"/>
          <w:rtl/>
          <w:lang w:bidi="ar-EG"/>
        </w:rPr>
        <w:t>فئتي</w:t>
      </w:r>
      <w:r w:rsidRPr="001050E0">
        <w:rPr>
          <w:rFonts w:asciiTheme="minorBidi" w:hAnsiTheme="minorBidi"/>
          <w:sz w:val="28"/>
          <w:szCs w:val="28"/>
          <w:rtl/>
          <w:lang w:bidi="ar-EG"/>
        </w:rPr>
        <w:t xml:space="preserve"> (الدقهلية والشرقية)، و</w:t>
      </w:r>
      <w:r w:rsidR="00710C59">
        <w:rPr>
          <w:rFonts w:asciiTheme="minorBidi" w:hAnsiTheme="minorBidi"/>
          <w:sz w:val="28"/>
          <w:szCs w:val="28"/>
          <w:rtl/>
          <w:lang w:bidi="ar-EG"/>
        </w:rPr>
        <w:t>فئتي</w:t>
      </w:r>
      <w:r w:rsidRPr="001050E0">
        <w:rPr>
          <w:rFonts w:asciiTheme="minorBidi" w:hAnsiTheme="minorBidi"/>
          <w:sz w:val="28"/>
          <w:szCs w:val="28"/>
          <w:rtl/>
          <w:lang w:bidi="ar-EG"/>
        </w:rPr>
        <w:t xml:space="preserve"> (الدقهلية، والغربية)، و</w:t>
      </w:r>
      <w:r w:rsidR="00710C59">
        <w:rPr>
          <w:rFonts w:asciiTheme="minorBidi" w:hAnsiTheme="minorBidi"/>
          <w:sz w:val="28"/>
          <w:szCs w:val="28"/>
          <w:rtl/>
          <w:lang w:bidi="ar-EG"/>
        </w:rPr>
        <w:t>فئتي</w:t>
      </w:r>
      <w:r w:rsidRPr="001050E0">
        <w:rPr>
          <w:rFonts w:asciiTheme="minorBidi" w:hAnsiTheme="minorBidi"/>
          <w:sz w:val="28"/>
          <w:szCs w:val="28"/>
          <w:rtl/>
          <w:lang w:bidi="ar-EG"/>
        </w:rPr>
        <w:t xml:space="preserve"> (الدقهلية وكفر الشيخ) لصالح الدقهلية و</w:t>
      </w:r>
      <w:r w:rsidR="00AE0FC3" w:rsidRPr="001050E0">
        <w:rPr>
          <w:rFonts w:asciiTheme="minorBidi" w:hAnsiTheme="minorBidi"/>
          <w:sz w:val="28"/>
          <w:szCs w:val="28"/>
          <w:rtl/>
          <w:lang w:bidi="ar-EG"/>
        </w:rPr>
        <w:t>التي</w:t>
      </w:r>
      <w:r w:rsidRPr="001050E0">
        <w:rPr>
          <w:rFonts w:asciiTheme="minorBidi" w:hAnsiTheme="minorBidi"/>
          <w:sz w:val="28"/>
          <w:szCs w:val="28"/>
          <w:rtl/>
          <w:lang w:bidi="ar-EG"/>
        </w:rPr>
        <w:t xml:space="preserve"> جاءت بمتوسط </w:t>
      </w:r>
      <w:r w:rsidR="00361CF4">
        <w:rPr>
          <w:rFonts w:asciiTheme="minorBidi" w:hAnsiTheme="minorBidi"/>
          <w:sz w:val="28"/>
          <w:szCs w:val="28"/>
          <w:rtl/>
          <w:lang w:bidi="ar-EG"/>
        </w:rPr>
        <w:t>حسابي</w:t>
      </w:r>
      <w:r w:rsidRPr="001050E0">
        <w:rPr>
          <w:rFonts w:asciiTheme="minorBidi" w:hAnsiTheme="minorBidi"/>
          <w:sz w:val="28"/>
          <w:szCs w:val="28"/>
          <w:rtl/>
          <w:lang w:bidi="ar-EG"/>
        </w:rPr>
        <w:t xml:space="preserve"> قدره (</w:t>
      </w:r>
      <w:r w:rsidR="00E86F3E" w:rsidRPr="001050E0">
        <w:rPr>
          <w:rFonts w:asciiTheme="minorBidi" w:hAnsiTheme="minorBidi"/>
          <w:sz w:val="28"/>
          <w:szCs w:val="28"/>
          <w:rtl/>
          <w:lang w:bidi="ar-EG"/>
        </w:rPr>
        <w:t>28.333</w:t>
      </w:r>
      <w:r w:rsidRPr="001050E0">
        <w:rPr>
          <w:rFonts w:asciiTheme="minorBidi" w:hAnsiTheme="minorBidi"/>
          <w:sz w:val="28"/>
          <w:szCs w:val="28"/>
          <w:rtl/>
          <w:lang w:bidi="ar-EG"/>
        </w:rPr>
        <w:t>)، و</w:t>
      </w:r>
      <w:r w:rsidR="00361CF4">
        <w:rPr>
          <w:rFonts w:asciiTheme="minorBidi" w:hAnsiTheme="minorBidi"/>
          <w:sz w:val="28"/>
          <w:szCs w:val="28"/>
          <w:rtl/>
          <w:lang w:bidi="ar-EG"/>
        </w:rPr>
        <w:t>انحراف</w:t>
      </w:r>
      <w:r w:rsidRPr="001050E0">
        <w:rPr>
          <w:rFonts w:asciiTheme="minorBidi" w:hAnsiTheme="minorBidi"/>
          <w:sz w:val="28"/>
          <w:szCs w:val="28"/>
          <w:rtl/>
          <w:lang w:bidi="ar-EG"/>
        </w:rPr>
        <w:t xml:space="preserve"> </w:t>
      </w:r>
      <w:r w:rsidR="00361CF4">
        <w:rPr>
          <w:rFonts w:asciiTheme="minorBidi" w:hAnsiTheme="minorBidi"/>
          <w:sz w:val="28"/>
          <w:szCs w:val="28"/>
          <w:rtl/>
          <w:lang w:bidi="ar-EG"/>
        </w:rPr>
        <w:t>معياري</w:t>
      </w:r>
      <w:r w:rsidRPr="001050E0">
        <w:rPr>
          <w:rFonts w:asciiTheme="minorBidi" w:hAnsiTheme="minorBidi"/>
          <w:sz w:val="28"/>
          <w:szCs w:val="28"/>
          <w:rtl/>
          <w:lang w:bidi="ar-EG"/>
        </w:rPr>
        <w:t xml:space="preserve"> قدره (</w:t>
      </w:r>
      <w:r w:rsidR="00E86F3E" w:rsidRPr="001050E0">
        <w:rPr>
          <w:rFonts w:asciiTheme="minorBidi" w:hAnsiTheme="minorBidi"/>
          <w:sz w:val="28"/>
          <w:szCs w:val="28"/>
          <w:rtl/>
          <w:lang w:bidi="ar-EG"/>
        </w:rPr>
        <w:t>6.564</w:t>
      </w:r>
      <w:r w:rsidRPr="001050E0">
        <w:rPr>
          <w:rFonts w:asciiTheme="minorBidi" w:hAnsiTheme="minorBidi"/>
          <w:sz w:val="28"/>
          <w:szCs w:val="28"/>
          <w:rtl/>
          <w:lang w:bidi="ar-EG"/>
        </w:rPr>
        <w:t xml:space="preserve">). </w:t>
      </w:r>
    </w:p>
    <w:p w14:paraId="41961CFC" w14:textId="409AC4CE" w:rsidR="00154A08" w:rsidRPr="001050E0" w:rsidRDefault="00E86F3E" w:rsidP="001050E0">
      <w:pPr>
        <w:numPr>
          <w:ilvl w:val="0"/>
          <w:numId w:val="12"/>
        </w:numPr>
        <w:spacing w:after="0" w:line="360" w:lineRule="auto"/>
        <w:ind w:left="0"/>
        <w:contextualSpacing/>
        <w:jc w:val="lowKashida"/>
        <w:rPr>
          <w:rFonts w:asciiTheme="minorBidi" w:hAnsiTheme="minorBidi"/>
          <w:sz w:val="28"/>
          <w:szCs w:val="28"/>
          <w:lang w:bidi="ar-EG"/>
        </w:rPr>
      </w:pPr>
      <w:r w:rsidRPr="001050E0">
        <w:rPr>
          <w:rFonts w:asciiTheme="minorBidi" w:hAnsiTheme="minorBidi"/>
          <w:sz w:val="28"/>
          <w:szCs w:val="28"/>
          <w:rtl/>
          <w:lang w:bidi="ar-EG"/>
        </w:rPr>
        <w:t>توجد فروق ذات دلالة إحصائية عند مستوى دلالة (0.05) بين أفراد عينة الدراسة تبعًا لمتغير (</w:t>
      </w:r>
      <w:r w:rsidRPr="001050E0">
        <w:rPr>
          <w:rFonts w:asciiTheme="minorBidi" w:hAnsiTheme="minorBidi"/>
          <w:smallCaps/>
          <w:sz w:val="28"/>
          <w:szCs w:val="28"/>
          <w:rtl/>
        </w:rPr>
        <w:t>دار الإيواء</w:t>
      </w:r>
      <w:r w:rsidRPr="001050E0">
        <w:rPr>
          <w:rFonts w:asciiTheme="minorBidi" w:hAnsiTheme="minorBidi"/>
          <w:sz w:val="28"/>
          <w:szCs w:val="28"/>
          <w:rtl/>
          <w:lang w:bidi="ar-EG"/>
        </w:rPr>
        <w:t xml:space="preserve">) </w:t>
      </w:r>
      <w:r w:rsidR="007C2958">
        <w:rPr>
          <w:rFonts w:asciiTheme="minorBidi" w:hAnsiTheme="minorBidi"/>
          <w:sz w:val="28"/>
          <w:szCs w:val="28"/>
          <w:rtl/>
          <w:lang w:bidi="ar-EG"/>
        </w:rPr>
        <w:t>في</w:t>
      </w:r>
      <w:r w:rsidRPr="001050E0">
        <w:rPr>
          <w:rFonts w:asciiTheme="minorBidi" w:hAnsiTheme="minorBidi"/>
          <w:sz w:val="28"/>
          <w:szCs w:val="28"/>
          <w:rtl/>
          <w:lang w:bidi="ar-EG"/>
        </w:rPr>
        <w:t xml:space="preserve"> مستوى (النشاط </w:t>
      </w:r>
      <w:r w:rsidR="00AE0FC3" w:rsidRPr="001050E0">
        <w:rPr>
          <w:rFonts w:asciiTheme="minorBidi" w:hAnsiTheme="minorBidi"/>
          <w:sz w:val="28"/>
          <w:szCs w:val="28"/>
          <w:rtl/>
          <w:lang w:bidi="ar-EG"/>
        </w:rPr>
        <w:t>الحركي</w:t>
      </w:r>
      <w:r w:rsidRPr="001050E0">
        <w:rPr>
          <w:rFonts w:asciiTheme="minorBidi" w:hAnsiTheme="minorBidi"/>
          <w:sz w:val="28"/>
          <w:szCs w:val="28"/>
          <w:rtl/>
          <w:lang w:bidi="ar-EG"/>
        </w:rPr>
        <w:t xml:space="preserve"> الزائد) بين كل من </w:t>
      </w:r>
      <w:r w:rsidR="00710C59">
        <w:rPr>
          <w:rFonts w:asciiTheme="minorBidi" w:hAnsiTheme="minorBidi"/>
          <w:sz w:val="28"/>
          <w:szCs w:val="28"/>
          <w:rtl/>
          <w:lang w:bidi="ar-EG"/>
        </w:rPr>
        <w:t>فئتي</w:t>
      </w:r>
      <w:r w:rsidRPr="001050E0">
        <w:rPr>
          <w:rFonts w:asciiTheme="minorBidi" w:hAnsiTheme="minorBidi"/>
          <w:sz w:val="28"/>
          <w:szCs w:val="28"/>
          <w:rtl/>
          <w:lang w:bidi="ar-EG"/>
        </w:rPr>
        <w:t xml:space="preserve"> (المنوفية والشرقية)</w:t>
      </w:r>
      <w:r w:rsidR="009D4BE8" w:rsidRPr="001050E0">
        <w:rPr>
          <w:rFonts w:asciiTheme="minorBidi" w:hAnsiTheme="minorBidi"/>
          <w:sz w:val="28"/>
          <w:szCs w:val="28"/>
          <w:rtl/>
          <w:lang w:bidi="ar-EG"/>
        </w:rPr>
        <w:t>، و</w:t>
      </w:r>
      <w:r w:rsidR="00710C59">
        <w:rPr>
          <w:rFonts w:asciiTheme="minorBidi" w:hAnsiTheme="minorBidi"/>
          <w:sz w:val="28"/>
          <w:szCs w:val="28"/>
          <w:rtl/>
          <w:lang w:bidi="ar-EG"/>
        </w:rPr>
        <w:t>فئتي</w:t>
      </w:r>
      <w:r w:rsidR="009D4BE8" w:rsidRPr="001050E0">
        <w:rPr>
          <w:rFonts w:asciiTheme="minorBidi" w:hAnsiTheme="minorBidi"/>
          <w:sz w:val="28"/>
          <w:szCs w:val="28"/>
          <w:rtl/>
          <w:lang w:bidi="ar-EG"/>
        </w:rPr>
        <w:t xml:space="preserve"> (الشرقية وكفر الشيخ) </w:t>
      </w:r>
      <w:r w:rsidR="00154A08" w:rsidRPr="001050E0">
        <w:rPr>
          <w:rFonts w:asciiTheme="minorBidi" w:hAnsiTheme="minorBidi"/>
          <w:sz w:val="28"/>
          <w:szCs w:val="28"/>
          <w:rtl/>
          <w:lang w:bidi="ar-EG"/>
        </w:rPr>
        <w:t>لصالح الشرقية و</w:t>
      </w:r>
      <w:r w:rsidR="00AE0FC3" w:rsidRPr="001050E0">
        <w:rPr>
          <w:rFonts w:asciiTheme="minorBidi" w:hAnsiTheme="minorBidi"/>
          <w:sz w:val="28"/>
          <w:szCs w:val="28"/>
          <w:rtl/>
          <w:lang w:bidi="ar-EG"/>
        </w:rPr>
        <w:t>التي</w:t>
      </w:r>
      <w:r w:rsidR="00154A08" w:rsidRPr="001050E0">
        <w:rPr>
          <w:rFonts w:asciiTheme="minorBidi" w:hAnsiTheme="minorBidi"/>
          <w:sz w:val="28"/>
          <w:szCs w:val="28"/>
          <w:rtl/>
          <w:lang w:bidi="ar-EG"/>
        </w:rPr>
        <w:t xml:space="preserve"> جاءت بمتوسط </w:t>
      </w:r>
      <w:r w:rsidR="00361CF4">
        <w:rPr>
          <w:rFonts w:asciiTheme="minorBidi" w:hAnsiTheme="minorBidi"/>
          <w:sz w:val="28"/>
          <w:szCs w:val="28"/>
          <w:rtl/>
          <w:lang w:bidi="ar-EG"/>
        </w:rPr>
        <w:t>حسابي</w:t>
      </w:r>
      <w:r w:rsidR="00154A08" w:rsidRPr="001050E0">
        <w:rPr>
          <w:rFonts w:asciiTheme="minorBidi" w:hAnsiTheme="minorBidi"/>
          <w:sz w:val="28"/>
          <w:szCs w:val="28"/>
          <w:rtl/>
          <w:lang w:bidi="ar-EG"/>
        </w:rPr>
        <w:t xml:space="preserve"> قدره (20.281)، و</w:t>
      </w:r>
      <w:r w:rsidR="00361CF4">
        <w:rPr>
          <w:rFonts w:asciiTheme="minorBidi" w:hAnsiTheme="minorBidi"/>
          <w:sz w:val="28"/>
          <w:szCs w:val="28"/>
          <w:rtl/>
          <w:lang w:bidi="ar-EG"/>
        </w:rPr>
        <w:t>انحراف</w:t>
      </w:r>
      <w:r w:rsidR="00154A08" w:rsidRPr="001050E0">
        <w:rPr>
          <w:rFonts w:asciiTheme="minorBidi" w:hAnsiTheme="minorBidi"/>
          <w:sz w:val="28"/>
          <w:szCs w:val="28"/>
          <w:rtl/>
          <w:lang w:bidi="ar-EG"/>
        </w:rPr>
        <w:t xml:space="preserve"> </w:t>
      </w:r>
      <w:r w:rsidR="00361CF4">
        <w:rPr>
          <w:rFonts w:asciiTheme="minorBidi" w:hAnsiTheme="minorBidi"/>
          <w:sz w:val="28"/>
          <w:szCs w:val="28"/>
          <w:rtl/>
          <w:lang w:bidi="ar-EG"/>
        </w:rPr>
        <w:t>معياري</w:t>
      </w:r>
      <w:r w:rsidR="00154A08" w:rsidRPr="001050E0">
        <w:rPr>
          <w:rFonts w:asciiTheme="minorBidi" w:hAnsiTheme="minorBidi"/>
          <w:sz w:val="28"/>
          <w:szCs w:val="28"/>
          <w:rtl/>
          <w:lang w:bidi="ar-EG"/>
        </w:rPr>
        <w:t xml:space="preserve"> قدره (3.144). </w:t>
      </w:r>
    </w:p>
    <w:p w14:paraId="4D7A6D2A" w14:textId="3E5A8821" w:rsidR="00154A08" w:rsidRPr="001050E0" w:rsidRDefault="009D4BE8" w:rsidP="001050E0">
      <w:pPr>
        <w:numPr>
          <w:ilvl w:val="0"/>
          <w:numId w:val="12"/>
        </w:numPr>
        <w:spacing w:after="0" w:line="360" w:lineRule="auto"/>
        <w:ind w:left="0"/>
        <w:contextualSpacing/>
        <w:jc w:val="lowKashida"/>
        <w:rPr>
          <w:rFonts w:asciiTheme="minorBidi" w:hAnsiTheme="minorBidi"/>
          <w:sz w:val="28"/>
          <w:szCs w:val="28"/>
          <w:lang w:bidi="ar-EG"/>
        </w:rPr>
      </w:pPr>
      <w:r w:rsidRPr="001050E0">
        <w:rPr>
          <w:rFonts w:asciiTheme="minorBidi" w:hAnsiTheme="minorBidi"/>
          <w:sz w:val="28"/>
          <w:szCs w:val="28"/>
          <w:rtl/>
          <w:lang w:bidi="ar-EG"/>
        </w:rPr>
        <w:t>لا توجد فروق ذات دلالة إحصائية بين أفراد عينة الدراسة تبعًا لمتغير (</w:t>
      </w:r>
      <w:r w:rsidRPr="001050E0">
        <w:rPr>
          <w:rFonts w:asciiTheme="minorBidi" w:hAnsiTheme="minorBidi"/>
          <w:smallCaps/>
          <w:sz w:val="28"/>
          <w:szCs w:val="28"/>
          <w:rtl/>
        </w:rPr>
        <w:t>دار الإيواء</w:t>
      </w:r>
      <w:r w:rsidRPr="001050E0">
        <w:rPr>
          <w:rFonts w:asciiTheme="minorBidi" w:hAnsiTheme="minorBidi"/>
          <w:sz w:val="28"/>
          <w:szCs w:val="28"/>
          <w:rtl/>
          <w:lang w:bidi="ar-EG"/>
        </w:rPr>
        <w:t xml:space="preserve">) </w:t>
      </w:r>
      <w:r w:rsidR="007C2958">
        <w:rPr>
          <w:rFonts w:asciiTheme="minorBidi" w:hAnsiTheme="minorBidi"/>
          <w:sz w:val="28"/>
          <w:szCs w:val="28"/>
          <w:rtl/>
          <w:lang w:bidi="ar-EG"/>
        </w:rPr>
        <w:t>في</w:t>
      </w:r>
      <w:r w:rsidRPr="001050E0">
        <w:rPr>
          <w:rFonts w:asciiTheme="minorBidi" w:hAnsiTheme="minorBidi"/>
          <w:sz w:val="28"/>
          <w:szCs w:val="28"/>
          <w:rtl/>
          <w:lang w:bidi="ar-EG"/>
        </w:rPr>
        <w:t xml:space="preserve"> مستوى (النشاط </w:t>
      </w:r>
      <w:r w:rsidR="00AE0FC3" w:rsidRPr="001050E0">
        <w:rPr>
          <w:rFonts w:asciiTheme="minorBidi" w:hAnsiTheme="minorBidi"/>
          <w:sz w:val="28"/>
          <w:szCs w:val="28"/>
          <w:rtl/>
          <w:lang w:bidi="ar-EG"/>
        </w:rPr>
        <w:t>الحركي</w:t>
      </w:r>
      <w:r w:rsidRPr="001050E0">
        <w:rPr>
          <w:rFonts w:asciiTheme="minorBidi" w:hAnsiTheme="minorBidi"/>
          <w:sz w:val="28"/>
          <w:szCs w:val="28"/>
          <w:rtl/>
          <w:lang w:bidi="ar-EG"/>
        </w:rPr>
        <w:t xml:space="preserve"> الزائد) بين كل من </w:t>
      </w:r>
      <w:r w:rsidR="00710C59">
        <w:rPr>
          <w:rFonts w:asciiTheme="minorBidi" w:hAnsiTheme="minorBidi"/>
          <w:sz w:val="28"/>
          <w:szCs w:val="28"/>
          <w:rtl/>
          <w:lang w:bidi="ar-EG"/>
        </w:rPr>
        <w:t>فئتي</w:t>
      </w:r>
      <w:r w:rsidRPr="001050E0">
        <w:rPr>
          <w:rFonts w:asciiTheme="minorBidi" w:hAnsiTheme="minorBidi"/>
          <w:sz w:val="28"/>
          <w:szCs w:val="28"/>
          <w:rtl/>
          <w:lang w:bidi="ar-EG"/>
        </w:rPr>
        <w:t xml:space="preserve"> (</w:t>
      </w:r>
      <w:r w:rsidR="00C90339" w:rsidRPr="001050E0">
        <w:rPr>
          <w:rFonts w:asciiTheme="minorBidi" w:hAnsiTheme="minorBidi"/>
          <w:sz w:val="28"/>
          <w:szCs w:val="28"/>
          <w:rtl/>
          <w:lang w:bidi="ar-EG"/>
        </w:rPr>
        <w:t>المنوفية والغربية) و</w:t>
      </w:r>
      <w:r w:rsidR="00710C59">
        <w:rPr>
          <w:rFonts w:asciiTheme="minorBidi" w:hAnsiTheme="minorBidi"/>
          <w:sz w:val="28"/>
          <w:szCs w:val="28"/>
          <w:rtl/>
          <w:lang w:bidi="ar-EG"/>
        </w:rPr>
        <w:t>فئتي</w:t>
      </w:r>
      <w:r w:rsidR="00C90339" w:rsidRPr="001050E0">
        <w:rPr>
          <w:rFonts w:asciiTheme="minorBidi" w:hAnsiTheme="minorBidi"/>
          <w:sz w:val="28"/>
          <w:szCs w:val="28"/>
          <w:rtl/>
          <w:lang w:bidi="ar-EG"/>
        </w:rPr>
        <w:t xml:space="preserve"> (المنوفية وكفر الشيخ)، و</w:t>
      </w:r>
      <w:r w:rsidR="00710C59">
        <w:rPr>
          <w:rFonts w:asciiTheme="minorBidi" w:hAnsiTheme="minorBidi"/>
          <w:sz w:val="28"/>
          <w:szCs w:val="28"/>
          <w:rtl/>
          <w:lang w:bidi="ar-EG"/>
        </w:rPr>
        <w:t>فئتي</w:t>
      </w:r>
      <w:r w:rsidR="00C90339" w:rsidRPr="001050E0">
        <w:rPr>
          <w:rFonts w:asciiTheme="minorBidi" w:hAnsiTheme="minorBidi"/>
          <w:sz w:val="28"/>
          <w:szCs w:val="28"/>
          <w:rtl/>
          <w:lang w:bidi="ar-EG"/>
        </w:rPr>
        <w:t xml:space="preserve"> (الشرقية والغربية)، و</w:t>
      </w:r>
      <w:r w:rsidR="00710C59">
        <w:rPr>
          <w:rFonts w:asciiTheme="minorBidi" w:hAnsiTheme="minorBidi"/>
          <w:sz w:val="28"/>
          <w:szCs w:val="28"/>
          <w:rtl/>
          <w:lang w:bidi="ar-EG"/>
        </w:rPr>
        <w:t>فئتي</w:t>
      </w:r>
      <w:r w:rsidR="00C90339" w:rsidRPr="001050E0">
        <w:rPr>
          <w:rFonts w:asciiTheme="minorBidi" w:hAnsiTheme="minorBidi"/>
          <w:sz w:val="28"/>
          <w:szCs w:val="28"/>
          <w:rtl/>
          <w:lang w:bidi="ar-EG"/>
        </w:rPr>
        <w:t xml:space="preserve"> (الغربية وكفر الشيخ).</w:t>
      </w:r>
    </w:p>
    <w:p w14:paraId="639FDBE7" w14:textId="426CDD80" w:rsidR="00E86F3E" w:rsidRPr="001050E0" w:rsidRDefault="00437220" w:rsidP="001050E0">
      <w:pPr>
        <w:pStyle w:val="ListParagraph"/>
        <w:numPr>
          <w:ilvl w:val="0"/>
          <w:numId w:val="21"/>
        </w:numPr>
        <w:spacing w:after="0" w:line="360" w:lineRule="auto"/>
        <w:ind w:left="0"/>
        <w:jc w:val="lowKashida"/>
        <w:rPr>
          <w:rFonts w:asciiTheme="minorBidi" w:hAnsiTheme="minorBidi"/>
          <w:sz w:val="28"/>
          <w:szCs w:val="28"/>
          <w:lang w:bidi="ar-EG"/>
        </w:rPr>
      </w:pPr>
      <w:r w:rsidRPr="001050E0">
        <w:rPr>
          <w:rFonts w:asciiTheme="minorBidi" w:hAnsiTheme="minorBidi"/>
          <w:sz w:val="28"/>
          <w:szCs w:val="28"/>
          <w:rtl/>
          <w:lang w:bidi="ar-EG"/>
        </w:rPr>
        <w:t xml:space="preserve">بالنسبة لبُعد (السلوك </w:t>
      </w:r>
      <w:r w:rsidR="001050E0">
        <w:rPr>
          <w:rFonts w:asciiTheme="minorBidi" w:hAnsiTheme="minorBidi"/>
          <w:sz w:val="28"/>
          <w:szCs w:val="28"/>
          <w:rtl/>
          <w:lang w:bidi="ar-EG"/>
        </w:rPr>
        <w:t>العدواني</w:t>
      </w:r>
      <w:r w:rsidRPr="001050E0">
        <w:rPr>
          <w:rFonts w:asciiTheme="minorBidi" w:hAnsiTheme="minorBidi"/>
          <w:sz w:val="28"/>
          <w:szCs w:val="28"/>
          <w:rtl/>
          <w:lang w:bidi="ar-EG"/>
        </w:rPr>
        <w:t xml:space="preserve">): </w:t>
      </w:r>
    </w:p>
    <w:p w14:paraId="6371377E" w14:textId="73E49B13" w:rsidR="00C43B6F" w:rsidRPr="001050E0" w:rsidRDefault="00C43B6F" w:rsidP="001050E0">
      <w:pPr>
        <w:numPr>
          <w:ilvl w:val="0"/>
          <w:numId w:val="12"/>
        </w:numPr>
        <w:spacing w:after="0" w:line="360" w:lineRule="auto"/>
        <w:ind w:left="0"/>
        <w:contextualSpacing/>
        <w:jc w:val="lowKashida"/>
        <w:rPr>
          <w:rFonts w:asciiTheme="minorBidi" w:hAnsiTheme="minorBidi"/>
          <w:sz w:val="28"/>
          <w:szCs w:val="28"/>
          <w:lang w:bidi="ar-EG"/>
        </w:rPr>
      </w:pPr>
      <w:r w:rsidRPr="001050E0">
        <w:rPr>
          <w:rFonts w:asciiTheme="minorBidi" w:hAnsiTheme="minorBidi"/>
          <w:sz w:val="28"/>
          <w:szCs w:val="28"/>
          <w:rtl/>
          <w:lang w:bidi="ar-EG"/>
        </w:rPr>
        <w:t>توجد فروق ذات دلالة إحصائية عند مستوى دلالة (0.05) بين أفراد عينة الدراسة تبعًا لمتغير (</w:t>
      </w:r>
      <w:r w:rsidRPr="001050E0">
        <w:rPr>
          <w:rFonts w:asciiTheme="minorBidi" w:hAnsiTheme="minorBidi"/>
          <w:smallCaps/>
          <w:sz w:val="28"/>
          <w:szCs w:val="28"/>
          <w:rtl/>
        </w:rPr>
        <w:t>دار الإيواء</w:t>
      </w:r>
      <w:r w:rsidRPr="001050E0">
        <w:rPr>
          <w:rFonts w:asciiTheme="minorBidi" w:hAnsiTheme="minorBidi"/>
          <w:sz w:val="28"/>
          <w:szCs w:val="28"/>
          <w:rtl/>
          <w:lang w:bidi="ar-EG"/>
        </w:rPr>
        <w:t xml:space="preserve">) </w:t>
      </w:r>
      <w:r w:rsidR="007C2958">
        <w:rPr>
          <w:rFonts w:asciiTheme="minorBidi" w:hAnsiTheme="minorBidi"/>
          <w:sz w:val="28"/>
          <w:szCs w:val="28"/>
          <w:rtl/>
          <w:lang w:bidi="ar-EG"/>
        </w:rPr>
        <w:t>في</w:t>
      </w:r>
      <w:r w:rsidRPr="001050E0">
        <w:rPr>
          <w:rFonts w:asciiTheme="minorBidi" w:hAnsiTheme="minorBidi"/>
          <w:sz w:val="28"/>
          <w:szCs w:val="28"/>
          <w:rtl/>
          <w:lang w:bidi="ar-EG"/>
        </w:rPr>
        <w:t xml:space="preserve"> مستوى (السلوك </w:t>
      </w:r>
      <w:r w:rsidR="001050E0">
        <w:rPr>
          <w:rFonts w:asciiTheme="minorBidi" w:hAnsiTheme="minorBidi"/>
          <w:sz w:val="28"/>
          <w:szCs w:val="28"/>
          <w:rtl/>
          <w:lang w:bidi="ar-EG"/>
        </w:rPr>
        <w:t>العدواني</w:t>
      </w:r>
      <w:r w:rsidRPr="001050E0">
        <w:rPr>
          <w:rFonts w:asciiTheme="minorBidi" w:hAnsiTheme="minorBidi"/>
          <w:sz w:val="28"/>
          <w:szCs w:val="28"/>
          <w:rtl/>
          <w:lang w:bidi="ar-EG"/>
        </w:rPr>
        <w:t xml:space="preserve">) بين كل من </w:t>
      </w:r>
      <w:r w:rsidR="00710C59">
        <w:rPr>
          <w:rFonts w:asciiTheme="minorBidi" w:hAnsiTheme="minorBidi"/>
          <w:sz w:val="28"/>
          <w:szCs w:val="28"/>
          <w:rtl/>
          <w:lang w:bidi="ar-EG"/>
        </w:rPr>
        <w:t>فئتي</w:t>
      </w:r>
      <w:r w:rsidRPr="001050E0">
        <w:rPr>
          <w:rFonts w:asciiTheme="minorBidi" w:hAnsiTheme="minorBidi"/>
          <w:sz w:val="28"/>
          <w:szCs w:val="28"/>
          <w:rtl/>
          <w:lang w:bidi="ar-EG"/>
        </w:rPr>
        <w:t xml:space="preserve"> (الدقهلية، والمنوفية)، و</w:t>
      </w:r>
      <w:r w:rsidR="00710C59">
        <w:rPr>
          <w:rFonts w:asciiTheme="minorBidi" w:hAnsiTheme="minorBidi"/>
          <w:sz w:val="28"/>
          <w:szCs w:val="28"/>
          <w:rtl/>
          <w:lang w:bidi="ar-EG"/>
        </w:rPr>
        <w:t>فئتي</w:t>
      </w:r>
      <w:r w:rsidRPr="001050E0">
        <w:rPr>
          <w:rFonts w:asciiTheme="minorBidi" w:hAnsiTheme="minorBidi"/>
          <w:sz w:val="28"/>
          <w:szCs w:val="28"/>
          <w:rtl/>
          <w:lang w:bidi="ar-EG"/>
        </w:rPr>
        <w:t xml:space="preserve"> (الدقهلية والشرقية)، و</w:t>
      </w:r>
      <w:r w:rsidR="00710C59">
        <w:rPr>
          <w:rFonts w:asciiTheme="minorBidi" w:hAnsiTheme="minorBidi"/>
          <w:sz w:val="28"/>
          <w:szCs w:val="28"/>
          <w:rtl/>
          <w:lang w:bidi="ar-EG"/>
        </w:rPr>
        <w:t>فئتي</w:t>
      </w:r>
      <w:r w:rsidRPr="001050E0">
        <w:rPr>
          <w:rFonts w:asciiTheme="minorBidi" w:hAnsiTheme="minorBidi"/>
          <w:sz w:val="28"/>
          <w:szCs w:val="28"/>
          <w:rtl/>
          <w:lang w:bidi="ar-EG"/>
        </w:rPr>
        <w:t xml:space="preserve"> (الدقهلية، والغربية)، و</w:t>
      </w:r>
      <w:r w:rsidR="00710C59">
        <w:rPr>
          <w:rFonts w:asciiTheme="minorBidi" w:hAnsiTheme="minorBidi"/>
          <w:sz w:val="28"/>
          <w:szCs w:val="28"/>
          <w:rtl/>
          <w:lang w:bidi="ar-EG"/>
        </w:rPr>
        <w:t>فئتي</w:t>
      </w:r>
      <w:r w:rsidRPr="001050E0">
        <w:rPr>
          <w:rFonts w:asciiTheme="minorBidi" w:hAnsiTheme="minorBidi"/>
          <w:sz w:val="28"/>
          <w:szCs w:val="28"/>
          <w:rtl/>
          <w:lang w:bidi="ar-EG"/>
        </w:rPr>
        <w:t xml:space="preserve"> (الدقهلية وكفر الشيخ) لصالح الدقهلية و</w:t>
      </w:r>
      <w:r w:rsidR="00AE0FC3" w:rsidRPr="001050E0">
        <w:rPr>
          <w:rFonts w:asciiTheme="minorBidi" w:hAnsiTheme="minorBidi"/>
          <w:sz w:val="28"/>
          <w:szCs w:val="28"/>
          <w:rtl/>
          <w:lang w:bidi="ar-EG"/>
        </w:rPr>
        <w:t>التي</w:t>
      </w:r>
      <w:r w:rsidRPr="001050E0">
        <w:rPr>
          <w:rFonts w:asciiTheme="minorBidi" w:hAnsiTheme="minorBidi"/>
          <w:sz w:val="28"/>
          <w:szCs w:val="28"/>
          <w:rtl/>
          <w:lang w:bidi="ar-EG"/>
        </w:rPr>
        <w:t xml:space="preserve"> جاءت بمتوسط </w:t>
      </w:r>
      <w:r w:rsidR="00361CF4">
        <w:rPr>
          <w:rFonts w:asciiTheme="minorBidi" w:hAnsiTheme="minorBidi"/>
          <w:sz w:val="28"/>
          <w:szCs w:val="28"/>
          <w:rtl/>
          <w:lang w:bidi="ar-EG"/>
        </w:rPr>
        <w:t>حسابي</w:t>
      </w:r>
      <w:r w:rsidRPr="001050E0">
        <w:rPr>
          <w:rFonts w:asciiTheme="minorBidi" w:hAnsiTheme="minorBidi"/>
          <w:sz w:val="28"/>
          <w:szCs w:val="28"/>
          <w:rtl/>
          <w:lang w:bidi="ar-EG"/>
        </w:rPr>
        <w:t xml:space="preserve"> قدره (28.266)، و</w:t>
      </w:r>
      <w:r w:rsidR="00361CF4">
        <w:rPr>
          <w:rFonts w:asciiTheme="minorBidi" w:hAnsiTheme="minorBidi"/>
          <w:sz w:val="28"/>
          <w:szCs w:val="28"/>
          <w:rtl/>
          <w:lang w:bidi="ar-EG"/>
        </w:rPr>
        <w:t>انحراف</w:t>
      </w:r>
      <w:r w:rsidRPr="001050E0">
        <w:rPr>
          <w:rFonts w:asciiTheme="minorBidi" w:hAnsiTheme="minorBidi"/>
          <w:sz w:val="28"/>
          <w:szCs w:val="28"/>
          <w:rtl/>
          <w:lang w:bidi="ar-EG"/>
        </w:rPr>
        <w:t xml:space="preserve"> </w:t>
      </w:r>
      <w:r w:rsidR="00361CF4">
        <w:rPr>
          <w:rFonts w:asciiTheme="minorBidi" w:hAnsiTheme="minorBidi"/>
          <w:sz w:val="28"/>
          <w:szCs w:val="28"/>
          <w:rtl/>
          <w:lang w:bidi="ar-EG"/>
        </w:rPr>
        <w:t>معياري</w:t>
      </w:r>
      <w:r w:rsidRPr="001050E0">
        <w:rPr>
          <w:rFonts w:asciiTheme="minorBidi" w:hAnsiTheme="minorBidi"/>
          <w:sz w:val="28"/>
          <w:szCs w:val="28"/>
          <w:rtl/>
          <w:lang w:bidi="ar-EG"/>
        </w:rPr>
        <w:t xml:space="preserve"> قدره (6.755). </w:t>
      </w:r>
    </w:p>
    <w:p w14:paraId="4D642EA3" w14:textId="0343F4A5" w:rsidR="00C43B6F" w:rsidRPr="001050E0" w:rsidRDefault="00083623" w:rsidP="001050E0">
      <w:pPr>
        <w:numPr>
          <w:ilvl w:val="0"/>
          <w:numId w:val="12"/>
        </w:numPr>
        <w:spacing w:after="0" w:line="360" w:lineRule="auto"/>
        <w:ind w:left="0"/>
        <w:contextualSpacing/>
        <w:jc w:val="lowKashida"/>
        <w:rPr>
          <w:rFonts w:asciiTheme="minorBidi" w:hAnsiTheme="minorBidi"/>
          <w:sz w:val="28"/>
          <w:szCs w:val="28"/>
          <w:lang w:bidi="ar-EG"/>
        </w:rPr>
      </w:pPr>
      <w:r w:rsidRPr="001050E0">
        <w:rPr>
          <w:rFonts w:asciiTheme="minorBidi" w:hAnsiTheme="minorBidi"/>
          <w:sz w:val="28"/>
          <w:szCs w:val="28"/>
          <w:rtl/>
          <w:lang w:bidi="ar-EG"/>
        </w:rPr>
        <w:lastRenderedPageBreak/>
        <w:t>لا توجد فروق ذات دلالة إحصائية بين أفراد عينة الدراسة تبعًا لمتغير (</w:t>
      </w:r>
      <w:r w:rsidRPr="001050E0">
        <w:rPr>
          <w:rFonts w:asciiTheme="minorBidi" w:hAnsiTheme="minorBidi"/>
          <w:smallCaps/>
          <w:sz w:val="28"/>
          <w:szCs w:val="28"/>
          <w:rtl/>
        </w:rPr>
        <w:t>دار الإيواء</w:t>
      </w:r>
      <w:r w:rsidRPr="001050E0">
        <w:rPr>
          <w:rFonts w:asciiTheme="minorBidi" w:hAnsiTheme="minorBidi"/>
          <w:sz w:val="28"/>
          <w:szCs w:val="28"/>
          <w:rtl/>
          <w:lang w:bidi="ar-EG"/>
        </w:rPr>
        <w:t xml:space="preserve">) </w:t>
      </w:r>
      <w:r w:rsidR="007C2958">
        <w:rPr>
          <w:rFonts w:asciiTheme="minorBidi" w:hAnsiTheme="minorBidi"/>
          <w:sz w:val="28"/>
          <w:szCs w:val="28"/>
          <w:rtl/>
          <w:lang w:bidi="ar-EG"/>
        </w:rPr>
        <w:t>في</w:t>
      </w:r>
      <w:r w:rsidRPr="001050E0">
        <w:rPr>
          <w:rFonts w:asciiTheme="minorBidi" w:hAnsiTheme="minorBidi"/>
          <w:sz w:val="28"/>
          <w:szCs w:val="28"/>
          <w:rtl/>
          <w:lang w:bidi="ar-EG"/>
        </w:rPr>
        <w:t xml:space="preserve"> مستوى (السلوك </w:t>
      </w:r>
      <w:r w:rsidR="001050E0">
        <w:rPr>
          <w:rFonts w:asciiTheme="minorBidi" w:hAnsiTheme="minorBidi"/>
          <w:sz w:val="28"/>
          <w:szCs w:val="28"/>
          <w:rtl/>
          <w:lang w:bidi="ar-EG"/>
        </w:rPr>
        <w:t>العدواني</w:t>
      </w:r>
      <w:r w:rsidRPr="001050E0">
        <w:rPr>
          <w:rFonts w:asciiTheme="minorBidi" w:hAnsiTheme="minorBidi"/>
          <w:sz w:val="28"/>
          <w:szCs w:val="28"/>
          <w:rtl/>
          <w:lang w:bidi="ar-EG"/>
        </w:rPr>
        <w:t xml:space="preserve">) بين كل من </w:t>
      </w:r>
      <w:r w:rsidR="00710C59">
        <w:rPr>
          <w:rFonts w:asciiTheme="minorBidi" w:hAnsiTheme="minorBidi"/>
          <w:sz w:val="28"/>
          <w:szCs w:val="28"/>
          <w:rtl/>
          <w:lang w:bidi="ar-EG"/>
        </w:rPr>
        <w:t>فئتي</w:t>
      </w:r>
      <w:r w:rsidRPr="001050E0">
        <w:rPr>
          <w:rFonts w:asciiTheme="minorBidi" w:hAnsiTheme="minorBidi"/>
          <w:sz w:val="28"/>
          <w:szCs w:val="28"/>
          <w:rtl/>
          <w:lang w:bidi="ar-EG"/>
        </w:rPr>
        <w:t xml:space="preserve"> (المنوفية والشرقية) و</w:t>
      </w:r>
      <w:r w:rsidR="00710C59">
        <w:rPr>
          <w:rFonts w:asciiTheme="minorBidi" w:hAnsiTheme="minorBidi"/>
          <w:sz w:val="28"/>
          <w:szCs w:val="28"/>
          <w:rtl/>
          <w:lang w:bidi="ar-EG"/>
        </w:rPr>
        <w:t>فئتي</w:t>
      </w:r>
      <w:r w:rsidRPr="001050E0">
        <w:rPr>
          <w:rFonts w:asciiTheme="minorBidi" w:hAnsiTheme="minorBidi"/>
          <w:sz w:val="28"/>
          <w:szCs w:val="28"/>
          <w:rtl/>
          <w:lang w:bidi="ar-EG"/>
        </w:rPr>
        <w:t xml:space="preserve"> (المنوفية والغربية) و</w:t>
      </w:r>
      <w:r w:rsidR="00710C59">
        <w:rPr>
          <w:rFonts w:asciiTheme="minorBidi" w:hAnsiTheme="minorBidi"/>
          <w:sz w:val="28"/>
          <w:szCs w:val="28"/>
          <w:rtl/>
          <w:lang w:bidi="ar-EG"/>
        </w:rPr>
        <w:t>فئتي</w:t>
      </w:r>
      <w:r w:rsidRPr="001050E0">
        <w:rPr>
          <w:rFonts w:asciiTheme="minorBidi" w:hAnsiTheme="minorBidi"/>
          <w:sz w:val="28"/>
          <w:szCs w:val="28"/>
          <w:rtl/>
          <w:lang w:bidi="ar-EG"/>
        </w:rPr>
        <w:t xml:space="preserve"> (المنوفية وكفر الشيخ)، و</w:t>
      </w:r>
      <w:r w:rsidR="00710C59">
        <w:rPr>
          <w:rFonts w:asciiTheme="minorBidi" w:hAnsiTheme="minorBidi"/>
          <w:sz w:val="28"/>
          <w:szCs w:val="28"/>
          <w:rtl/>
          <w:lang w:bidi="ar-EG"/>
        </w:rPr>
        <w:t>فئتي</w:t>
      </w:r>
      <w:r w:rsidRPr="001050E0">
        <w:rPr>
          <w:rFonts w:asciiTheme="minorBidi" w:hAnsiTheme="minorBidi"/>
          <w:sz w:val="28"/>
          <w:szCs w:val="28"/>
          <w:rtl/>
          <w:lang w:bidi="ar-EG"/>
        </w:rPr>
        <w:t xml:space="preserve"> (الشرقية والغربية) و</w:t>
      </w:r>
      <w:r w:rsidR="00710C59">
        <w:rPr>
          <w:rFonts w:asciiTheme="minorBidi" w:hAnsiTheme="minorBidi"/>
          <w:sz w:val="28"/>
          <w:szCs w:val="28"/>
          <w:rtl/>
          <w:lang w:bidi="ar-EG"/>
        </w:rPr>
        <w:t>فئتي</w:t>
      </w:r>
      <w:r w:rsidRPr="001050E0">
        <w:rPr>
          <w:rFonts w:asciiTheme="minorBidi" w:hAnsiTheme="minorBidi"/>
          <w:sz w:val="28"/>
          <w:szCs w:val="28"/>
          <w:rtl/>
          <w:lang w:bidi="ar-EG"/>
        </w:rPr>
        <w:t xml:space="preserve"> (الشرقية وكفر الشيخ) و</w:t>
      </w:r>
      <w:r w:rsidR="00710C59">
        <w:rPr>
          <w:rFonts w:asciiTheme="minorBidi" w:hAnsiTheme="minorBidi"/>
          <w:sz w:val="28"/>
          <w:szCs w:val="28"/>
          <w:rtl/>
          <w:lang w:bidi="ar-EG"/>
        </w:rPr>
        <w:t>فئتي</w:t>
      </w:r>
      <w:r w:rsidRPr="001050E0">
        <w:rPr>
          <w:rFonts w:asciiTheme="minorBidi" w:hAnsiTheme="minorBidi"/>
          <w:sz w:val="28"/>
          <w:szCs w:val="28"/>
          <w:rtl/>
          <w:lang w:bidi="ar-EG"/>
        </w:rPr>
        <w:t xml:space="preserve"> (الغربية وكفر الشيخ)</w:t>
      </w:r>
    </w:p>
    <w:p w14:paraId="04809EEB" w14:textId="0B3C48EA" w:rsidR="00083623" w:rsidRPr="001050E0" w:rsidRDefault="00083623" w:rsidP="001050E0">
      <w:pPr>
        <w:pStyle w:val="ListParagraph"/>
        <w:numPr>
          <w:ilvl w:val="0"/>
          <w:numId w:val="21"/>
        </w:numPr>
        <w:spacing w:after="0" w:line="360" w:lineRule="auto"/>
        <w:ind w:left="0"/>
        <w:jc w:val="lowKashida"/>
        <w:rPr>
          <w:rFonts w:asciiTheme="minorBidi" w:hAnsiTheme="minorBidi"/>
          <w:sz w:val="28"/>
          <w:szCs w:val="28"/>
          <w:lang w:bidi="ar-EG"/>
        </w:rPr>
      </w:pPr>
      <w:r w:rsidRPr="001050E0">
        <w:rPr>
          <w:rFonts w:asciiTheme="minorBidi" w:hAnsiTheme="minorBidi"/>
          <w:sz w:val="28"/>
          <w:szCs w:val="28"/>
          <w:rtl/>
          <w:lang w:bidi="ar-EG"/>
        </w:rPr>
        <w:t xml:space="preserve">بالنسبة للدرجة الكلية للمقياس: </w:t>
      </w:r>
    </w:p>
    <w:p w14:paraId="1D3A4D34" w14:textId="308F7CB5" w:rsidR="00CF3D26" w:rsidRPr="001050E0" w:rsidRDefault="00CF3D26" w:rsidP="001050E0">
      <w:pPr>
        <w:numPr>
          <w:ilvl w:val="0"/>
          <w:numId w:val="12"/>
        </w:numPr>
        <w:spacing w:after="0" w:line="360" w:lineRule="auto"/>
        <w:ind w:left="0"/>
        <w:contextualSpacing/>
        <w:jc w:val="lowKashida"/>
        <w:rPr>
          <w:rFonts w:asciiTheme="minorBidi" w:hAnsiTheme="minorBidi"/>
          <w:sz w:val="28"/>
          <w:szCs w:val="28"/>
          <w:lang w:bidi="ar-EG"/>
        </w:rPr>
      </w:pPr>
      <w:r w:rsidRPr="001050E0">
        <w:rPr>
          <w:rFonts w:asciiTheme="minorBidi" w:hAnsiTheme="minorBidi"/>
          <w:sz w:val="28"/>
          <w:szCs w:val="28"/>
          <w:rtl/>
          <w:lang w:bidi="ar-EG"/>
        </w:rPr>
        <w:t>توجد فروق ذات دلالة إحصائية عند مستوى دلالة (0.05) بين أفراد عينة الدراسة تبعًا لمتغير (</w:t>
      </w:r>
      <w:r w:rsidRPr="001050E0">
        <w:rPr>
          <w:rFonts w:asciiTheme="minorBidi" w:hAnsiTheme="minorBidi"/>
          <w:smallCaps/>
          <w:sz w:val="28"/>
          <w:szCs w:val="28"/>
          <w:rtl/>
        </w:rPr>
        <w:t>دار الإيواء</w:t>
      </w:r>
      <w:r w:rsidRPr="001050E0">
        <w:rPr>
          <w:rFonts w:asciiTheme="minorBidi" w:hAnsiTheme="minorBidi"/>
          <w:sz w:val="28"/>
          <w:szCs w:val="28"/>
          <w:rtl/>
          <w:lang w:bidi="ar-EG"/>
        </w:rPr>
        <w:t xml:space="preserve">) </w:t>
      </w:r>
      <w:r w:rsidR="007C2958">
        <w:rPr>
          <w:rFonts w:asciiTheme="minorBidi" w:hAnsiTheme="minorBidi"/>
          <w:sz w:val="28"/>
          <w:szCs w:val="28"/>
          <w:rtl/>
          <w:lang w:bidi="ar-EG"/>
        </w:rPr>
        <w:t>في</w:t>
      </w:r>
      <w:r w:rsidRPr="001050E0">
        <w:rPr>
          <w:rFonts w:asciiTheme="minorBidi" w:hAnsiTheme="minorBidi"/>
          <w:sz w:val="28"/>
          <w:szCs w:val="28"/>
          <w:rtl/>
          <w:lang w:bidi="ar-EG"/>
        </w:rPr>
        <w:t xml:space="preserve"> مستوى (السلوك </w:t>
      </w:r>
      <w:r w:rsidR="001050E0">
        <w:rPr>
          <w:rFonts w:asciiTheme="minorBidi" w:hAnsiTheme="minorBidi"/>
          <w:sz w:val="28"/>
          <w:szCs w:val="28"/>
          <w:rtl/>
          <w:lang w:bidi="ar-EG"/>
        </w:rPr>
        <w:t>العدواني</w:t>
      </w:r>
      <w:r w:rsidRPr="001050E0">
        <w:rPr>
          <w:rFonts w:asciiTheme="minorBidi" w:hAnsiTheme="minorBidi"/>
          <w:sz w:val="28"/>
          <w:szCs w:val="28"/>
          <w:rtl/>
          <w:lang w:bidi="ar-EG"/>
        </w:rPr>
        <w:t xml:space="preserve">) بين كل من </w:t>
      </w:r>
      <w:r w:rsidR="00710C59">
        <w:rPr>
          <w:rFonts w:asciiTheme="minorBidi" w:hAnsiTheme="minorBidi"/>
          <w:sz w:val="28"/>
          <w:szCs w:val="28"/>
          <w:rtl/>
          <w:lang w:bidi="ar-EG"/>
        </w:rPr>
        <w:t>فئتي</w:t>
      </w:r>
      <w:r w:rsidRPr="001050E0">
        <w:rPr>
          <w:rFonts w:asciiTheme="minorBidi" w:hAnsiTheme="minorBidi"/>
          <w:sz w:val="28"/>
          <w:szCs w:val="28"/>
          <w:rtl/>
          <w:lang w:bidi="ar-EG"/>
        </w:rPr>
        <w:t xml:space="preserve"> (الدقهلية، والمنوفية)، و</w:t>
      </w:r>
      <w:r w:rsidR="00710C59">
        <w:rPr>
          <w:rFonts w:asciiTheme="minorBidi" w:hAnsiTheme="minorBidi"/>
          <w:sz w:val="28"/>
          <w:szCs w:val="28"/>
          <w:rtl/>
          <w:lang w:bidi="ar-EG"/>
        </w:rPr>
        <w:t>فئتي</w:t>
      </w:r>
      <w:r w:rsidRPr="001050E0">
        <w:rPr>
          <w:rFonts w:asciiTheme="minorBidi" w:hAnsiTheme="minorBidi"/>
          <w:sz w:val="28"/>
          <w:szCs w:val="28"/>
          <w:rtl/>
          <w:lang w:bidi="ar-EG"/>
        </w:rPr>
        <w:t xml:space="preserve"> (الدقهلية والشرقية)، و</w:t>
      </w:r>
      <w:r w:rsidR="00710C59">
        <w:rPr>
          <w:rFonts w:asciiTheme="minorBidi" w:hAnsiTheme="minorBidi"/>
          <w:sz w:val="28"/>
          <w:szCs w:val="28"/>
          <w:rtl/>
          <w:lang w:bidi="ar-EG"/>
        </w:rPr>
        <w:t>فئتي</w:t>
      </w:r>
      <w:r w:rsidRPr="001050E0">
        <w:rPr>
          <w:rFonts w:asciiTheme="minorBidi" w:hAnsiTheme="minorBidi"/>
          <w:sz w:val="28"/>
          <w:szCs w:val="28"/>
          <w:rtl/>
          <w:lang w:bidi="ar-EG"/>
        </w:rPr>
        <w:t xml:space="preserve"> (الدقهلية، والغربية)، و</w:t>
      </w:r>
      <w:r w:rsidR="00710C59">
        <w:rPr>
          <w:rFonts w:asciiTheme="minorBidi" w:hAnsiTheme="minorBidi"/>
          <w:sz w:val="28"/>
          <w:szCs w:val="28"/>
          <w:rtl/>
          <w:lang w:bidi="ar-EG"/>
        </w:rPr>
        <w:t>فئتي</w:t>
      </w:r>
      <w:r w:rsidRPr="001050E0">
        <w:rPr>
          <w:rFonts w:asciiTheme="minorBidi" w:hAnsiTheme="minorBidi"/>
          <w:sz w:val="28"/>
          <w:szCs w:val="28"/>
          <w:rtl/>
          <w:lang w:bidi="ar-EG"/>
        </w:rPr>
        <w:t xml:space="preserve"> (الدقهلية وكفر الشيخ) لصالح الدقهلية و</w:t>
      </w:r>
      <w:r w:rsidR="00AE0FC3" w:rsidRPr="001050E0">
        <w:rPr>
          <w:rFonts w:asciiTheme="minorBidi" w:hAnsiTheme="minorBidi"/>
          <w:sz w:val="28"/>
          <w:szCs w:val="28"/>
          <w:rtl/>
          <w:lang w:bidi="ar-EG"/>
        </w:rPr>
        <w:t>التي</w:t>
      </w:r>
      <w:r w:rsidRPr="001050E0">
        <w:rPr>
          <w:rFonts w:asciiTheme="minorBidi" w:hAnsiTheme="minorBidi"/>
          <w:sz w:val="28"/>
          <w:szCs w:val="28"/>
          <w:rtl/>
          <w:lang w:bidi="ar-EG"/>
        </w:rPr>
        <w:t xml:space="preserve"> جاءت بمتوسط </w:t>
      </w:r>
      <w:r w:rsidR="00361CF4">
        <w:rPr>
          <w:rFonts w:asciiTheme="minorBidi" w:hAnsiTheme="minorBidi"/>
          <w:sz w:val="28"/>
          <w:szCs w:val="28"/>
          <w:rtl/>
          <w:lang w:bidi="ar-EG"/>
        </w:rPr>
        <w:t>حسابي</w:t>
      </w:r>
      <w:r w:rsidRPr="001050E0">
        <w:rPr>
          <w:rFonts w:asciiTheme="minorBidi" w:hAnsiTheme="minorBidi"/>
          <w:sz w:val="28"/>
          <w:szCs w:val="28"/>
          <w:rtl/>
          <w:lang w:bidi="ar-EG"/>
        </w:rPr>
        <w:t xml:space="preserve"> قدره (86.466)، و</w:t>
      </w:r>
      <w:r w:rsidR="00361CF4">
        <w:rPr>
          <w:rFonts w:asciiTheme="minorBidi" w:hAnsiTheme="minorBidi"/>
          <w:sz w:val="28"/>
          <w:szCs w:val="28"/>
          <w:rtl/>
          <w:lang w:bidi="ar-EG"/>
        </w:rPr>
        <w:t>انحراف</w:t>
      </w:r>
      <w:r w:rsidRPr="001050E0">
        <w:rPr>
          <w:rFonts w:asciiTheme="minorBidi" w:hAnsiTheme="minorBidi"/>
          <w:sz w:val="28"/>
          <w:szCs w:val="28"/>
          <w:rtl/>
          <w:lang w:bidi="ar-EG"/>
        </w:rPr>
        <w:t xml:space="preserve"> </w:t>
      </w:r>
      <w:r w:rsidR="00361CF4">
        <w:rPr>
          <w:rFonts w:asciiTheme="minorBidi" w:hAnsiTheme="minorBidi"/>
          <w:sz w:val="28"/>
          <w:szCs w:val="28"/>
          <w:rtl/>
          <w:lang w:bidi="ar-EG"/>
        </w:rPr>
        <w:t>معياري</w:t>
      </w:r>
      <w:r w:rsidRPr="001050E0">
        <w:rPr>
          <w:rFonts w:asciiTheme="minorBidi" w:hAnsiTheme="minorBidi"/>
          <w:sz w:val="28"/>
          <w:szCs w:val="28"/>
          <w:rtl/>
          <w:lang w:bidi="ar-EG"/>
        </w:rPr>
        <w:t xml:space="preserve"> قدره (18.294). </w:t>
      </w:r>
    </w:p>
    <w:p w14:paraId="294DBA49" w14:textId="7089CA89" w:rsidR="000373DD" w:rsidRPr="001050E0" w:rsidRDefault="000373DD" w:rsidP="001050E0">
      <w:pPr>
        <w:numPr>
          <w:ilvl w:val="0"/>
          <w:numId w:val="12"/>
        </w:numPr>
        <w:spacing w:after="0" w:line="360" w:lineRule="auto"/>
        <w:ind w:left="0"/>
        <w:contextualSpacing/>
        <w:jc w:val="lowKashida"/>
        <w:rPr>
          <w:rFonts w:asciiTheme="minorBidi" w:hAnsiTheme="minorBidi"/>
          <w:sz w:val="28"/>
          <w:szCs w:val="28"/>
          <w:lang w:bidi="ar-EG"/>
        </w:rPr>
      </w:pPr>
      <w:r w:rsidRPr="001050E0">
        <w:rPr>
          <w:rFonts w:asciiTheme="minorBidi" w:hAnsiTheme="minorBidi"/>
          <w:sz w:val="28"/>
          <w:szCs w:val="28"/>
          <w:rtl/>
          <w:lang w:bidi="ar-EG"/>
        </w:rPr>
        <w:t>توجد فروق ذات دلالة إحصائية عند مستوى دلالة (0.05) بين أفراد عينة الدراسة تبعًا لمتغير (</w:t>
      </w:r>
      <w:r w:rsidRPr="001050E0">
        <w:rPr>
          <w:rFonts w:asciiTheme="minorBidi" w:hAnsiTheme="minorBidi"/>
          <w:smallCaps/>
          <w:sz w:val="28"/>
          <w:szCs w:val="28"/>
          <w:rtl/>
        </w:rPr>
        <w:t>دار الإيواء</w:t>
      </w:r>
      <w:r w:rsidRPr="001050E0">
        <w:rPr>
          <w:rFonts w:asciiTheme="minorBidi" w:hAnsiTheme="minorBidi"/>
          <w:sz w:val="28"/>
          <w:szCs w:val="28"/>
          <w:rtl/>
          <w:lang w:bidi="ar-EG"/>
        </w:rPr>
        <w:t xml:space="preserve">) </w:t>
      </w:r>
      <w:r w:rsidR="007C2958">
        <w:rPr>
          <w:rFonts w:asciiTheme="minorBidi" w:hAnsiTheme="minorBidi"/>
          <w:sz w:val="28"/>
          <w:szCs w:val="28"/>
          <w:rtl/>
          <w:lang w:bidi="ar-EG"/>
        </w:rPr>
        <w:t>في</w:t>
      </w:r>
      <w:r w:rsidRPr="001050E0">
        <w:rPr>
          <w:rFonts w:asciiTheme="minorBidi" w:hAnsiTheme="minorBidi"/>
          <w:sz w:val="28"/>
          <w:szCs w:val="28"/>
          <w:rtl/>
          <w:lang w:bidi="ar-EG"/>
        </w:rPr>
        <w:t xml:space="preserve"> مستوى (السلوك </w:t>
      </w:r>
      <w:r w:rsidR="001050E0">
        <w:rPr>
          <w:rFonts w:asciiTheme="minorBidi" w:hAnsiTheme="minorBidi"/>
          <w:sz w:val="28"/>
          <w:szCs w:val="28"/>
          <w:rtl/>
          <w:lang w:bidi="ar-EG"/>
        </w:rPr>
        <w:t>العدواني</w:t>
      </w:r>
      <w:r w:rsidRPr="001050E0">
        <w:rPr>
          <w:rFonts w:asciiTheme="minorBidi" w:hAnsiTheme="minorBidi"/>
          <w:sz w:val="28"/>
          <w:szCs w:val="28"/>
          <w:rtl/>
          <w:lang w:bidi="ar-EG"/>
        </w:rPr>
        <w:t xml:space="preserve">) بين كل من </w:t>
      </w:r>
      <w:r w:rsidR="00710C59">
        <w:rPr>
          <w:rFonts w:asciiTheme="minorBidi" w:hAnsiTheme="minorBidi"/>
          <w:sz w:val="28"/>
          <w:szCs w:val="28"/>
          <w:rtl/>
          <w:lang w:bidi="ar-EG"/>
        </w:rPr>
        <w:t>فئتي</w:t>
      </w:r>
      <w:r w:rsidR="003E0106" w:rsidRPr="001050E0">
        <w:rPr>
          <w:rFonts w:asciiTheme="minorBidi" w:hAnsiTheme="minorBidi"/>
          <w:sz w:val="28"/>
          <w:szCs w:val="28"/>
          <w:rtl/>
          <w:lang w:bidi="ar-EG"/>
        </w:rPr>
        <w:t xml:space="preserve"> (الشرقية وكفر الشيخ) </w:t>
      </w:r>
      <w:r w:rsidR="00E51DA9" w:rsidRPr="001050E0">
        <w:rPr>
          <w:rFonts w:asciiTheme="minorBidi" w:hAnsiTheme="minorBidi"/>
          <w:sz w:val="28"/>
          <w:szCs w:val="28"/>
          <w:rtl/>
          <w:lang w:bidi="ar-EG"/>
        </w:rPr>
        <w:t xml:space="preserve">لصالح الشرقية </w:t>
      </w:r>
      <w:r w:rsidR="003E0106" w:rsidRPr="001050E0">
        <w:rPr>
          <w:rFonts w:asciiTheme="minorBidi" w:hAnsiTheme="minorBidi"/>
          <w:sz w:val="28"/>
          <w:szCs w:val="28"/>
          <w:rtl/>
          <w:lang w:bidi="ar-EG"/>
        </w:rPr>
        <w:t>و</w:t>
      </w:r>
      <w:r w:rsidR="00AE0FC3" w:rsidRPr="001050E0">
        <w:rPr>
          <w:rFonts w:asciiTheme="minorBidi" w:hAnsiTheme="minorBidi"/>
          <w:sz w:val="28"/>
          <w:szCs w:val="28"/>
          <w:rtl/>
          <w:lang w:bidi="ar-EG"/>
        </w:rPr>
        <w:t>التي</w:t>
      </w:r>
      <w:r w:rsidR="003E0106" w:rsidRPr="001050E0">
        <w:rPr>
          <w:rFonts w:asciiTheme="minorBidi" w:hAnsiTheme="minorBidi"/>
          <w:sz w:val="28"/>
          <w:szCs w:val="28"/>
          <w:rtl/>
          <w:lang w:bidi="ar-EG"/>
        </w:rPr>
        <w:t xml:space="preserve"> جاءت بمتوسط </w:t>
      </w:r>
      <w:r w:rsidR="00361CF4">
        <w:rPr>
          <w:rFonts w:asciiTheme="minorBidi" w:hAnsiTheme="minorBidi"/>
          <w:sz w:val="28"/>
          <w:szCs w:val="28"/>
          <w:rtl/>
          <w:lang w:bidi="ar-EG"/>
        </w:rPr>
        <w:t>حسابي</w:t>
      </w:r>
      <w:r w:rsidR="003E0106" w:rsidRPr="001050E0">
        <w:rPr>
          <w:rFonts w:asciiTheme="minorBidi" w:hAnsiTheme="minorBidi"/>
          <w:sz w:val="28"/>
          <w:szCs w:val="28"/>
          <w:rtl/>
          <w:lang w:bidi="ar-EG"/>
        </w:rPr>
        <w:t xml:space="preserve"> (</w:t>
      </w:r>
      <w:r w:rsidR="00E51DA9" w:rsidRPr="001050E0">
        <w:rPr>
          <w:rFonts w:asciiTheme="minorBidi" w:hAnsiTheme="minorBidi"/>
          <w:sz w:val="28"/>
          <w:szCs w:val="28"/>
          <w:rtl/>
          <w:lang w:bidi="ar-EG"/>
        </w:rPr>
        <w:t>62.218) و</w:t>
      </w:r>
      <w:r w:rsidR="00361CF4">
        <w:rPr>
          <w:rFonts w:asciiTheme="minorBidi" w:hAnsiTheme="minorBidi"/>
          <w:sz w:val="28"/>
          <w:szCs w:val="28"/>
          <w:rtl/>
          <w:lang w:bidi="ar-EG"/>
        </w:rPr>
        <w:t>انحراف</w:t>
      </w:r>
      <w:r w:rsidR="00E51DA9" w:rsidRPr="001050E0">
        <w:rPr>
          <w:rFonts w:asciiTheme="minorBidi" w:hAnsiTheme="minorBidi"/>
          <w:sz w:val="28"/>
          <w:szCs w:val="28"/>
          <w:rtl/>
          <w:lang w:bidi="ar-EG"/>
        </w:rPr>
        <w:t xml:space="preserve"> </w:t>
      </w:r>
      <w:r w:rsidR="00361CF4">
        <w:rPr>
          <w:rFonts w:asciiTheme="minorBidi" w:hAnsiTheme="minorBidi"/>
          <w:sz w:val="28"/>
          <w:szCs w:val="28"/>
          <w:rtl/>
          <w:lang w:bidi="ar-EG"/>
        </w:rPr>
        <w:t>معياري</w:t>
      </w:r>
      <w:r w:rsidR="00E51DA9" w:rsidRPr="001050E0">
        <w:rPr>
          <w:rFonts w:asciiTheme="minorBidi" w:hAnsiTheme="minorBidi"/>
          <w:sz w:val="28"/>
          <w:szCs w:val="28"/>
          <w:rtl/>
          <w:lang w:bidi="ar-EG"/>
        </w:rPr>
        <w:t xml:space="preserve"> (10.307)</w:t>
      </w:r>
      <w:r w:rsidR="00EF690A" w:rsidRPr="001050E0">
        <w:rPr>
          <w:rFonts w:asciiTheme="minorBidi" w:hAnsiTheme="minorBidi"/>
          <w:sz w:val="28"/>
          <w:szCs w:val="28"/>
          <w:rtl/>
          <w:lang w:bidi="ar-EG"/>
        </w:rPr>
        <w:t xml:space="preserve">، وتوجد فروق بين </w:t>
      </w:r>
      <w:r w:rsidR="00710C59">
        <w:rPr>
          <w:rFonts w:asciiTheme="minorBidi" w:hAnsiTheme="minorBidi"/>
          <w:sz w:val="28"/>
          <w:szCs w:val="28"/>
          <w:rtl/>
          <w:lang w:bidi="ar-EG"/>
        </w:rPr>
        <w:t>فئتي</w:t>
      </w:r>
      <w:r w:rsidR="00EF690A" w:rsidRPr="001050E0">
        <w:rPr>
          <w:rFonts w:asciiTheme="minorBidi" w:hAnsiTheme="minorBidi"/>
          <w:sz w:val="28"/>
          <w:szCs w:val="28"/>
          <w:rtl/>
          <w:lang w:bidi="ar-EG"/>
        </w:rPr>
        <w:t xml:space="preserve"> (الغربية وكفر الشيخ) لصالح الغربية و</w:t>
      </w:r>
      <w:r w:rsidR="00AE0FC3" w:rsidRPr="001050E0">
        <w:rPr>
          <w:rFonts w:asciiTheme="minorBidi" w:hAnsiTheme="minorBidi"/>
          <w:sz w:val="28"/>
          <w:szCs w:val="28"/>
          <w:rtl/>
          <w:lang w:bidi="ar-EG"/>
        </w:rPr>
        <w:t>التي</w:t>
      </w:r>
      <w:r w:rsidR="00EF690A" w:rsidRPr="001050E0">
        <w:rPr>
          <w:rFonts w:asciiTheme="minorBidi" w:hAnsiTheme="minorBidi"/>
          <w:sz w:val="28"/>
          <w:szCs w:val="28"/>
          <w:rtl/>
          <w:lang w:bidi="ar-EG"/>
        </w:rPr>
        <w:t xml:space="preserve"> جاءت بمتوسط </w:t>
      </w:r>
      <w:r w:rsidR="00361CF4">
        <w:rPr>
          <w:rFonts w:asciiTheme="minorBidi" w:hAnsiTheme="minorBidi"/>
          <w:sz w:val="28"/>
          <w:szCs w:val="28"/>
          <w:rtl/>
          <w:lang w:bidi="ar-EG"/>
        </w:rPr>
        <w:t>حسابي</w:t>
      </w:r>
      <w:r w:rsidR="00EF690A" w:rsidRPr="001050E0">
        <w:rPr>
          <w:rFonts w:asciiTheme="minorBidi" w:hAnsiTheme="minorBidi"/>
          <w:sz w:val="28"/>
          <w:szCs w:val="28"/>
          <w:rtl/>
          <w:lang w:bidi="ar-EG"/>
        </w:rPr>
        <w:t xml:space="preserve"> (</w:t>
      </w:r>
      <w:r w:rsidR="005961AA" w:rsidRPr="001050E0">
        <w:rPr>
          <w:rFonts w:asciiTheme="minorBidi" w:hAnsiTheme="minorBidi"/>
          <w:sz w:val="28"/>
          <w:szCs w:val="28"/>
          <w:rtl/>
          <w:lang w:bidi="ar-EG"/>
        </w:rPr>
        <w:t>61.944</w:t>
      </w:r>
      <w:r w:rsidR="00EF690A" w:rsidRPr="001050E0">
        <w:rPr>
          <w:rFonts w:asciiTheme="minorBidi" w:hAnsiTheme="minorBidi"/>
          <w:sz w:val="28"/>
          <w:szCs w:val="28"/>
          <w:rtl/>
          <w:lang w:bidi="ar-EG"/>
        </w:rPr>
        <w:t>)، و</w:t>
      </w:r>
      <w:r w:rsidR="00361CF4">
        <w:rPr>
          <w:rFonts w:asciiTheme="minorBidi" w:hAnsiTheme="minorBidi"/>
          <w:sz w:val="28"/>
          <w:szCs w:val="28"/>
          <w:rtl/>
          <w:lang w:bidi="ar-EG"/>
        </w:rPr>
        <w:t>انحراف</w:t>
      </w:r>
      <w:r w:rsidR="00EF690A" w:rsidRPr="001050E0">
        <w:rPr>
          <w:rFonts w:asciiTheme="minorBidi" w:hAnsiTheme="minorBidi"/>
          <w:sz w:val="28"/>
          <w:szCs w:val="28"/>
          <w:rtl/>
          <w:lang w:bidi="ar-EG"/>
        </w:rPr>
        <w:t xml:space="preserve"> </w:t>
      </w:r>
      <w:r w:rsidR="00361CF4">
        <w:rPr>
          <w:rFonts w:asciiTheme="minorBidi" w:hAnsiTheme="minorBidi"/>
          <w:sz w:val="28"/>
          <w:szCs w:val="28"/>
          <w:rtl/>
          <w:lang w:bidi="ar-EG"/>
        </w:rPr>
        <w:t>معياري</w:t>
      </w:r>
      <w:r w:rsidR="00EF690A" w:rsidRPr="001050E0">
        <w:rPr>
          <w:rFonts w:asciiTheme="minorBidi" w:hAnsiTheme="minorBidi"/>
          <w:sz w:val="28"/>
          <w:szCs w:val="28"/>
          <w:rtl/>
          <w:lang w:bidi="ar-EG"/>
        </w:rPr>
        <w:t xml:space="preserve"> (</w:t>
      </w:r>
      <w:r w:rsidR="005961AA" w:rsidRPr="001050E0">
        <w:rPr>
          <w:rFonts w:asciiTheme="minorBidi" w:hAnsiTheme="minorBidi"/>
          <w:sz w:val="28"/>
          <w:szCs w:val="28"/>
          <w:rtl/>
          <w:lang w:bidi="ar-EG"/>
        </w:rPr>
        <w:t>12.416</w:t>
      </w:r>
      <w:r w:rsidR="00EF690A" w:rsidRPr="001050E0">
        <w:rPr>
          <w:rFonts w:asciiTheme="minorBidi" w:hAnsiTheme="minorBidi"/>
          <w:sz w:val="28"/>
          <w:szCs w:val="28"/>
          <w:rtl/>
          <w:lang w:bidi="ar-EG"/>
        </w:rPr>
        <w:t>).</w:t>
      </w:r>
    </w:p>
    <w:p w14:paraId="15F2F344" w14:textId="7FFC8790" w:rsidR="00624A5B" w:rsidRPr="001050E0" w:rsidRDefault="00624A5B" w:rsidP="001050E0">
      <w:pPr>
        <w:numPr>
          <w:ilvl w:val="0"/>
          <w:numId w:val="12"/>
        </w:numPr>
        <w:spacing w:after="0" w:line="360" w:lineRule="auto"/>
        <w:ind w:left="0"/>
        <w:contextualSpacing/>
        <w:jc w:val="lowKashida"/>
        <w:rPr>
          <w:rFonts w:asciiTheme="minorBidi" w:hAnsiTheme="minorBidi"/>
          <w:sz w:val="28"/>
          <w:szCs w:val="28"/>
          <w:lang w:bidi="ar-EG"/>
        </w:rPr>
      </w:pPr>
      <w:r w:rsidRPr="001050E0">
        <w:rPr>
          <w:rFonts w:asciiTheme="minorBidi" w:hAnsiTheme="minorBidi"/>
          <w:sz w:val="28"/>
          <w:szCs w:val="28"/>
          <w:rtl/>
          <w:lang w:bidi="ar-EG"/>
        </w:rPr>
        <w:t>لا توجد فروق ذات دلالة إحصائية بين أفراد عينة الدراسة تبعًا لمتغير (</w:t>
      </w:r>
      <w:r w:rsidRPr="001050E0">
        <w:rPr>
          <w:rFonts w:asciiTheme="minorBidi" w:hAnsiTheme="minorBidi"/>
          <w:smallCaps/>
          <w:sz w:val="28"/>
          <w:szCs w:val="28"/>
          <w:rtl/>
        </w:rPr>
        <w:t>دار الإيواء</w:t>
      </w:r>
      <w:r w:rsidRPr="001050E0">
        <w:rPr>
          <w:rFonts w:asciiTheme="minorBidi" w:hAnsiTheme="minorBidi"/>
          <w:sz w:val="28"/>
          <w:szCs w:val="28"/>
          <w:rtl/>
          <w:lang w:bidi="ar-EG"/>
        </w:rPr>
        <w:t xml:space="preserve">) </w:t>
      </w:r>
      <w:r w:rsidR="007C2958">
        <w:rPr>
          <w:rFonts w:asciiTheme="minorBidi" w:hAnsiTheme="minorBidi"/>
          <w:sz w:val="28"/>
          <w:szCs w:val="28"/>
          <w:rtl/>
          <w:lang w:bidi="ar-EG"/>
        </w:rPr>
        <w:t>في</w:t>
      </w:r>
      <w:r w:rsidRPr="001050E0">
        <w:rPr>
          <w:rFonts w:asciiTheme="minorBidi" w:hAnsiTheme="minorBidi"/>
          <w:sz w:val="28"/>
          <w:szCs w:val="28"/>
          <w:rtl/>
          <w:lang w:bidi="ar-EG"/>
        </w:rPr>
        <w:t xml:space="preserve"> مستوى (السلوك </w:t>
      </w:r>
      <w:r w:rsidR="001050E0">
        <w:rPr>
          <w:rFonts w:asciiTheme="minorBidi" w:hAnsiTheme="minorBidi"/>
          <w:sz w:val="28"/>
          <w:szCs w:val="28"/>
          <w:rtl/>
          <w:lang w:bidi="ar-EG"/>
        </w:rPr>
        <w:t>العدواني</w:t>
      </w:r>
      <w:r w:rsidRPr="001050E0">
        <w:rPr>
          <w:rFonts w:asciiTheme="minorBidi" w:hAnsiTheme="minorBidi"/>
          <w:sz w:val="28"/>
          <w:szCs w:val="28"/>
          <w:rtl/>
          <w:lang w:bidi="ar-EG"/>
        </w:rPr>
        <w:t xml:space="preserve">) بين كل من </w:t>
      </w:r>
      <w:r w:rsidR="00710C59">
        <w:rPr>
          <w:rFonts w:asciiTheme="minorBidi" w:hAnsiTheme="minorBidi"/>
          <w:sz w:val="28"/>
          <w:szCs w:val="28"/>
          <w:rtl/>
          <w:lang w:bidi="ar-EG"/>
        </w:rPr>
        <w:t>فئتي</w:t>
      </w:r>
      <w:r w:rsidRPr="001050E0">
        <w:rPr>
          <w:rFonts w:asciiTheme="minorBidi" w:hAnsiTheme="minorBidi"/>
          <w:sz w:val="28"/>
          <w:szCs w:val="28"/>
          <w:rtl/>
          <w:lang w:bidi="ar-EG"/>
        </w:rPr>
        <w:t xml:space="preserve"> (المنوفية والشرقية) و</w:t>
      </w:r>
      <w:r w:rsidR="00710C59">
        <w:rPr>
          <w:rFonts w:asciiTheme="minorBidi" w:hAnsiTheme="minorBidi"/>
          <w:sz w:val="28"/>
          <w:szCs w:val="28"/>
          <w:rtl/>
          <w:lang w:bidi="ar-EG"/>
        </w:rPr>
        <w:t>فئتي</w:t>
      </w:r>
      <w:r w:rsidRPr="001050E0">
        <w:rPr>
          <w:rFonts w:asciiTheme="minorBidi" w:hAnsiTheme="minorBidi"/>
          <w:sz w:val="28"/>
          <w:szCs w:val="28"/>
          <w:rtl/>
          <w:lang w:bidi="ar-EG"/>
        </w:rPr>
        <w:t xml:space="preserve"> (المنوفية والغربية) و</w:t>
      </w:r>
      <w:r w:rsidR="00710C59">
        <w:rPr>
          <w:rFonts w:asciiTheme="minorBidi" w:hAnsiTheme="minorBidi"/>
          <w:sz w:val="28"/>
          <w:szCs w:val="28"/>
          <w:rtl/>
          <w:lang w:bidi="ar-EG"/>
        </w:rPr>
        <w:t>فئتي</w:t>
      </w:r>
      <w:r w:rsidRPr="001050E0">
        <w:rPr>
          <w:rFonts w:asciiTheme="minorBidi" w:hAnsiTheme="minorBidi"/>
          <w:sz w:val="28"/>
          <w:szCs w:val="28"/>
          <w:rtl/>
          <w:lang w:bidi="ar-EG"/>
        </w:rPr>
        <w:t xml:space="preserve"> (المنوفية وكفر الشيخ)، و</w:t>
      </w:r>
      <w:r w:rsidR="00710C59">
        <w:rPr>
          <w:rFonts w:asciiTheme="minorBidi" w:hAnsiTheme="minorBidi"/>
          <w:sz w:val="28"/>
          <w:szCs w:val="28"/>
          <w:rtl/>
          <w:lang w:bidi="ar-EG"/>
        </w:rPr>
        <w:t>فئتي</w:t>
      </w:r>
      <w:r w:rsidRPr="001050E0">
        <w:rPr>
          <w:rFonts w:asciiTheme="minorBidi" w:hAnsiTheme="minorBidi"/>
          <w:sz w:val="28"/>
          <w:szCs w:val="28"/>
          <w:rtl/>
          <w:lang w:bidi="ar-EG"/>
        </w:rPr>
        <w:t xml:space="preserve"> (الشرق</w:t>
      </w:r>
      <w:r w:rsidR="000373DD" w:rsidRPr="001050E0">
        <w:rPr>
          <w:rFonts w:asciiTheme="minorBidi" w:hAnsiTheme="minorBidi"/>
          <w:sz w:val="28"/>
          <w:szCs w:val="28"/>
          <w:rtl/>
          <w:lang w:bidi="ar-EG"/>
        </w:rPr>
        <w:t>ية والغربية).</w:t>
      </w:r>
    </w:p>
    <w:p w14:paraId="274561B9" w14:textId="7F695607" w:rsidR="00CC3B96" w:rsidRDefault="000B340A" w:rsidP="00CC3B96">
      <w:pPr>
        <w:numPr>
          <w:ilvl w:val="0"/>
          <w:numId w:val="12"/>
        </w:numPr>
        <w:spacing w:after="0" w:line="360" w:lineRule="auto"/>
        <w:ind w:left="0"/>
        <w:contextualSpacing/>
        <w:jc w:val="lowKashida"/>
        <w:rPr>
          <w:rFonts w:asciiTheme="minorBidi" w:hAnsiTheme="minorBidi" w:hint="cs"/>
          <w:smallCaps/>
          <w:sz w:val="28"/>
          <w:szCs w:val="28"/>
        </w:rPr>
      </w:pPr>
      <w:r w:rsidRPr="001050E0">
        <w:rPr>
          <w:rFonts w:asciiTheme="minorBidi" w:hAnsiTheme="minorBidi"/>
          <w:sz w:val="28"/>
          <w:szCs w:val="28"/>
          <w:rtl/>
          <w:lang w:bidi="ar-EG"/>
        </w:rPr>
        <w:t>ويوضح الشكل التالى مدى تمثيل بيانات عينة الدراسة على (فرط الحركة والنشاط الزائد) بالنسبة لمتغير (</w:t>
      </w:r>
      <w:r w:rsidR="00CC3B96">
        <w:rPr>
          <w:rFonts w:asciiTheme="minorBidi" w:hAnsiTheme="minorBidi"/>
          <w:smallCaps/>
          <w:sz w:val="28"/>
          <w:szCs w:val="28"/>
          <w:rtl/>
        </w:rPr>
        <w:t>دار الإيواء</w:t>
      </w:r>
      <w:r w:rsidR="00CC3B96">
        <w:rPr>
          <w:rFonts w:asciiTheme="minorBidi" w:hAnsiTheme="minorBidi" w:hint="cs"/>
          <w:smallCaps/>
          <w:sz w:val="28"/>
          <w:szCs w:val="28"/>
          <w:rtl/>
        </w:rPr>
        <w:t>)</w:t>
      </w:r>
    </w:p>
    <w:p w14:paraId="071645A7" w14:textId="77777777" w:rsidR="00CC3B96" w:rsidRPr="00CC3B96" w:rsidRDefault="00CC3B96" w:rsidP="00C313F2">
      <w:pPr>
        <w:spacing w:after="0" w:line="360" w:lineRule="auto"/>
        <w:contextualSpacing/>
        <w:jc w:val="lowKashida"/>
        <w:rPr>
          <w:rFonts w:asciiTheme="minorBidi" w:hAnsiTheme="minorBidi" w:hint="cs"/>
          <w:smallCaps/>
          <w:sz w:val="28"/>
          <w:szCs w:val="28"/>
          <w:rtl/>
          <w:lang w:bidi="ar-EG"/>
        </w:rPr>
      </w:pPr>
      <w:bookmarkStart w:id="1" w:name="_GoBack"/>
      <w:bookmarkEnd w:id="1"/>
    </w:p>
    <w:p w14:paraId="645BD425" w14:textId="5C28E81F" w:rsidR="000B340A" w:rsidRDefault="000B340A" w:rsidP="001050E0">
      <w:pPr>
        <w:spacing w:after="0" w:line="360" w:lineRule="auto"/>
        <w:ind w:firstLine="360"/>
        <w:jc w:val="lowKashida"/>
        <w:rPr>
          <w:rFonts w:asciiTheme="minorBidi" w:hAnsiTheme="minorBidi" w:hint="cs"/>
          <w:noProof/>
          <w:sz w:val="28"/>
          <w:szCs w:val="28"/>
          <w:rtl/>
          <w:lang w:bidi="ar-EG"/>
        </w:rPr>
      </w:pPr>
    </w:p>
    <w:p w14:paraId="6BBF8349" w14:textId="77777777" w:rsidR="00C313F2" w:rsidRDefault="00C313F2" w:rsidP="001050E0">
      <w:pPr>
        <w:spacing w:after="0" w:line="360" w:lineRule="auto"/>
        <w:ind w:firstLine="360"/>
        <w:jc w:val="lowKashida"/>
        <w:rPr>
          <w:rFonts w:asciiTheme="minorBidi" w:hAnsiTheme="minorBidi" w:hint="cs"/>
          <w:noProof/>
          <w:sz w:val="28"/>
          <w:szCs w:val="28"/>
          <w:rtl/>
          <w:lang w:bidi="ar-EG"/>
        </w:rPr>
      </w:pPr>
    </w:p>
    <w:p w14:paraId="2D1C66AE" w14:textId="77777777" w:rsidR="00C313F2" w:rsidRDefault="00C313F2" w:rsidP="001050E0">
      <w:pPr>
        <w:spacing w:after="0" w:line="360" w:lineRule="auto"/>
        <w:ind w:firstLine="360"/>
        <w:jc w:val="lowKashida"/>
        <w:rPr>
          <w:rFonts w:asciiTheme="minorBidi" w:hAnsiTheme="minorBidi" w:hint="cs"/>
          <w:noProof/>
          <w:sz w:val="28"/>
          <w:szCs w:val="28"/>
          <w:rtl/>
          <w:lang w:bidi="ar-EG"/>
        </w:rPr>
      </w:pPr>
    </w:p>
    <w:p w14:paraId="359BEF10" w14:textId="77777777" w:rsidR="00C313F2" w:rsidRPr="001050E0" w:rsidRDefault="00C313F2" w:rsidP="001050E0">
      <w:pPr>
        <w:spacing w:after="0" w:line="360" w:lineRule="auto"/>
        <w:ind w:firstLine="360"/>
        <w:jc w:val="lowKashida"/>
        <w:rPr>
          <w:rFonts w:asciiTheme="minorBidi" w:hAnsiTheme="minorBidi"/>
          <w:noProof/>
          <w:sz w:val="28"/>
          <w:szCs w:val="28"/>
          <w:rtl/>
          <w:lang w:bidi="ar-EG"/>
        </w:rPr>
      </w:pPr>
    </w:p>
    <w:p w14:paraId="5CF11EBB" w14:textId="32B1346B" w:rsidR="00DA36A7" w:rsidRPr="001050E0" w:rsidRDefault="00DA36A7" w:rsidP="001050E0">
      <w:pPr>
        <w:autoSpaceDE w:val="0"/>
        <w:autoSpaceDN w:val="0"/>
        <w:adjustRightInd w:val="0"/>
        <w:spacing w:after="0" w:line="360" w:lineRule="auto"/>
        <w:jc w:val="lowKashida"/>
        <w:rPr>
          <w:rFonts w:asciiTheme="minorBidi" w:hAnsiTheme="minorBidi"/>
          <w:sz w:val="28"/>
          <w:szCs w:val="28"/>
        </w:rPr>
      </w:pPr>
      <w:r w:rsidRPr="001050E0">
        <w:rPr>
          <w:rFonts w:asciiTheme="minorBidi" w:hAnsiTheme="minorBidi"/>
          <w:noProof/>
          <w:sz w:val="28"/>
          <w:szCs w:val="28"/>
        </w:rPr>
        <w:lastRenderedPageBreak/>
        <w:drawing>
          <wp:inline distT="0" distB="0" distL="0" distR="0" wp14:anchorId="0DFA1B34" wp14:editId="5A123C7E">
            <wp:extent cx="2152573" cy="177165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2573" cy="1771650"/>
                    </a:xfrm>
                    <a:prstGeom prst="rect">
                      <a:avLst/>
                    </a:prstGeom>
                    <a:noFill/>
                    <a:ln>
                      <a:noFill/>
                    </a:ln>
                  </pic:spPr>
                </pic:pic>
              </a:graphicData>
            </a:graphic>
          </wp:inline>
        </w:drawing>
      </w:r>
      <w:r w:rsidRPr="001050E0">
        <w:rPr>
          <w:rFonts w:asciiTheme="minorBidi" w:hAnsiTheme="minorBidi"/>
          <w:noProof/>
          <w:sz w:val="28"/>
          <w:szCs w:val="28"/>
        </w:rPr>
        <w:drawing>
          <wp:inline distT="0" distB="0" distL="0" distR="0" wp14:anchorId="4C61BF34" wp14:editId="122F059C">
            <wp:extent cx="2714625" cy="1597602"/>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14625" cy="1597602"/>
                    </a:xfrm>
                    <a:prstGeom prst="rect">
                      <a:avLst/>
                    </a:prstGeom>
                    <a:noFill/>
                    <a:ln>
                      <a:noFill/>
                    </a:ln>
                  </pic:spPr>
                </pic:pic>
              </a:graphicData>
            </a:graphic>
          </wp:inline>
        </w:drawing>
      </w:r>
    </w:p>
    <w:p w14:paraId="2934DAE7" w14:textId="77777777" w:rsidR="00DA36A7" w:rsidRPr="001050E0" w:rsidRDefault="00DA36A7" w:rsidP="001050E0">
      <w:pPr>
        <w:autoSpaceDE w:val="0"/>
        <w:autoSpaceDN w:val="0"/>
        <w:bidi w:val="0"/>
        <w:adjustRightInd w:val="0"/>
        <w:spacing w:after="0" w:line="360" w:lineRule="auto"/>
        <w:jc w:val="lowKashida"/>
        <w:rPr>
          <w:rFonts w:asciiTheme="minorBidi" w:hAnsiTheme="minorBidi"/>
          <w:sz w:val="28"/>
          <w:szCs w:val="28"/>
        </w:rPr>
      </w:pPr>
    </w:p>
    <w:p w14:paraId="4C9EAC94" w14:textId="4DA423CB" w:rsidR="00DA36A7" w:rsidRPr="001050E0" w:rsidRDefault="00DA36A7" w:rsidP="001050E0">
      <w:pPr>
        <w:autoSpaceDE w:val="0"/>
        <w:autoSpaceDN w:val="0"/>
        <w:adjustRightInd w:val="0"/>
        <w:spacing w:after="0" w:line="360" w:lineRule="auto"/>
        <w:jc w:val="lowKashida"/>
        <w:rPr>
          <w:rFonts w:asciiTheme="minorBidi" w:hAnsiTheme="minorBidi"/>
          <w:sz w:val="28"/>
          <w:szCs w:val="28"/>
          <w:rtl/>
          <w:lang w:bidi="ar-EG"/>
        </w:rPr>
      </w:pPr>
      <w:r w:rsidRPr="001050E0">
        <w:rPr>
          <w:rFonts w:asciiTheme="minorBidi" w:hAnsiTheme="minorBidi"/>
          <w:noProof/>
          <w:sz w:val="28"/>
          <w:szCs w:val="28"/>
        </w:rPr>
        <w:drawing>
          <wp:inline distT="0" distB="0" distL="0" distR="0" wp14:anchorId="596CACF7" wp14:editId="60A838EA">
            <wp:extent cx="2346789" cy="13811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49597" cy="1382777"/>
                    </a:xfrm>
                    <a:prstGeom prst="rect">
                      <a:avLst/>
                    </a:prstGeom>
                    <a:noFill/>
                    <a:ln>
                      <a:noFill/>
                    </a:ln>
                  </pic:spPr>
                </pic:pic>
              </a:graphicData>
            </a:graphic>
          </wp:inline>
        </w:drawing>
      </w:r>
      <w:r w:rsidRPr="001050E0">
        <w:rPr>
          <w:rFonts w:asciiTheme="minorBidi" w:hAnsiTheme="minorBidi"/>
          <w:noProof/>
          <w:sz w:val="28"/>
          <w:szCs w:val="28"/>
        </w:rPr>
        <w:drawing>
          <wp:inline distT="0" distB="0" distL="0" distR="0" wp14:anchorId="4E707E00" wp14:editId="726FFF5A">
            <wp:extent cx="2257425" cy="1328533"/>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60375" cy="1330269"/>
                    </a:xfrm>
                    <a:prstGeom prst="rect">
                      <a:avLst/>
                    </a:prstGeom>
                    <a:noFill/>
                    <a:ln>
                      <a:noFill/>
                    </a:ln>
                  </pic:spPr>
                </pic:pic>
              </a:graphicData>
            </a:graphic>
          </wp:inline>
        </w:drawing>
      </w:r>
    </w:p>
    <w:p w14:paraId="7C7ADBED" w14:textId="77777777" w:rsidR="00CC3B96" w:rsidRDefault="00CC3B96" w:rsidP="0029643C">
      <w:pPr>
        <w:spacing w:after="0" w:line="360" w:lineRule="auto"/>
        <w:jc w:val="lowKashida"/>
        <w:rPr>
          <w:rFonts w:asciiTheme="minorBidi" w:hAnsiTheme="minorBidi" w:hint="cs"/>
          <w:sz w:val="28"/>
          <w:szCs w:val="28"/>
          <w:rtl/>
          <w:lang w:bidi="ar-EG"/>
        </w:rPr>
      </w:pPr>
    </w:p>
    <w:p w14:paraId="6547D391" w14:textId="16896E89" w:rsidR="00C34B62" w:rsidRPr="001050E0" w:rsidRDefault="000B340A" w:rsidP="0029643C">
      <w:pPr>
        <w:spacing w:after="0" w:line="360" w:lineRule="auto"/>
        <w:jc w:val="lowKashida"/>
        <w:rPr>
          <w:rFonts w:asciiTheme="minorBidi" w:hAnsiTheme="minorBidi"/>
          <w:sz w:val="28"/>
          <w:szCs w:val="28"/>
          <w:rtl/>
        </w:rPr>
      </w:pPr>
      <w:r w:rsidRPr="001050E0">
        <w:rPr>
          <w:rFonts w:asciiTheme="minorBidi" w:hAnsiTheme="minorBidi"/>
          <w:sz w:val="28"/>
          <w:szCs w:val="28"/>
          <w:rtl/>
          <w:lang w:bidi="ar-EG"/>
        </w:rPr>
        <w:t>شكل (</w:t>
      </w:r>
      <w:r w:rsidR="00061F9D" w:rsidRPr="001050E0">
        <w:rPr>
          <w:rFonts w:asciiTheme="minorBidi" w:hAnsiTheme="minorBidi"/>
          <w:sz w:val="28"/>
          <w:szCs w:val="28"/>
          <w:rtl/>
          <w:lang w:bidi="ar-EG"/>
        </w:rPr>
        <w:t>1</w:t>
      </w:r>
      <w:r w:rsidRPr="001050E0">
        <w:rPr>
          <w:rFonts w:asciiTheme="minorBidi" w:hAnsiTheme="minorBidi"/>
          <w:sz w:val="28"/>
          <w:szCs w:val="28"/>
          <w:rtl/>
          <w:lang w:bidi="ar-EG"/>
        </w:rPr>
        <w:t xml:space="preserve">) مدى تمثيل بيانات عينة الدراسة لأبعاد متغير </w:t>
      </w:r>
      <w:r w:rsidR="00710C59" w:rsidRPr="001050E0">
        <w:rPr>
          <w:rFonts w:asciiTheme="minorBidi" w:hAnsiTheme="minorBidi" w:hint="cs"/>
          <w:sz w:val="28"/>
          <w:szCs w:val="28"/>
          <w:rtl/>
          <w:lang w:bidi="ar-EG"/>
        </w:rPr>
        <w:t>الدراسة بالنسبة</w:t>
      </w:r>
      <w:r w:rsidRPr="001050E0">
        <w:rPr>
          <w:rFonts w:asciiTheme="minorBidi" w:hAnsiTheme="minorBidi"/>
          <w:sz w:val="28"/>
          <w:szCs w:val="28"/>
          <w:rtl/>
          <w:lang w:bidi="ar-EG"/>
        </w:rPr>
        <w:t xml:space="preserve"> لمتغير (</w:t>
      </w:r>
      <w:r w:rsidR="00B04CC8" w:rsidRPr="001050E0">
        <w:rPr>
          <w:rFonts w:asciiTheme="minorBidi" w:hAnsiTheme="minorBidi"/>
          <w:smallCaps/>
          <w:sz w:val="28"/>
          <w:szCs w:val="28"/>
          <w:rtl/>
        </w:rPr>
        <w:t>دار الإيواء</w:t>
      </w:r>
      <w:r w:rsidR="0029643C">
        <w:rPr>
          <w:rFonts w:asciiTheme="minorBidi" w:hAnsiTheme="minorBidi" w:hint="cs"/>
          <w:smallCaps/>
          <w:sz w:val="28"/>
          <w:szCs w:val="28"/>
          <w:rtl/>
        </w:rPr>
        <w:t xml:space="preserve">) </w:t>
      </w:r>
      <w:r w:rsidR="00C34B62" w:rsidRPr="001050E0">
        <w:rPr>
          <w:rFonts w:asciiTheme="minorBidi" w:eastAsia="Calibri" w:hAnsiTheme="minorBidi"/>
          <w:sz w:val="28"/>
          <w:szCs w:val="28"/>
          <w:rtl/>
          <w:lang w:bidi="ar-EG"/>
        </w:rPr>
        <w:t xml:space="preserve">وترى </w:t>
      </w:r>
      <w:r w:rsidR="00710C59">
        <w:rPr>
          <w:rFonts w:asciiTheme="minorBidi" w:eastAsia="Calibri" w:hAnsiTheme="minorBidi"/>
          <w:sz w:val="28"/>
          <w:szCs w:val="28"/>
          <w:rtl/>
          <w:lang w:bidi="ar-EG"/>
        </w:rPr>
        <w:t>الباحث</w:t>
      </w:r>
      <w:r w:rsidR="0029643C">
        <w:rPr>
          <w:rFonts w:asciiTheme="minorBidi" w:eastAsia="Calibri" w:hAnsiTheme="minorBidi" w:hint="cs"/>
          <w:sz w:val="28"/>
          <w:szCs w:val="28"/>
          <w:rtl/>
          <w:lang w:bidi="ar-EG"/>
        </w:rPr>
        <w:t>تان</w:t>
      </w:r>
      <w:r w:rsidR="00C34B62" w:rsidRPr="001050E0">
        <w:rPr>
          <w:rFonts w:asciiTheme="minorBidi" w:eastAsia="Calibri" w:hAnsiTheme="minorBidi"/>
          <w:sz w:val="28"/>
          <w:szCs w:val="28"/>
          <w:rtl/>
          <w:lang w:bidi="ar-EG"/>
        </w:rPr>
        <w:t xml:space="preserve"> أن هذه النتيجة قد ترجع إلى اختلاف درجة الرعاية </w:t>
      </w:r>
      <w:r w:rsidR="00AE0FC3" w:rsidRPr="001050E0">
        <w:rPr>
          <w:rFonts w:asciiTheme="minorBidi" w:eastAsia="Calibri" w:hAnsiTheme="minorBidi"/>
          <w:sz w:val="28"/>
          <w:szCs w:val="28"/>
          <w:rtl/>
          <w:lang w:bidi="ar-EG"/>
        </w:rPr>
        <w:t>التي</w:t>
      </w:r>
      <w:r w:rsidR="00C34B62" w:rsidRPr="001050E0">
        <w:rPr>
          <w:rFonts w:asciiTheme="minorBidi" w:eastAsia="Calibri" w:hAnsiTheme="minorBidi"/>
          <w:sz w:val="28"/>
          <w:szCs w:val="28"/>
          <w:rtl/>
          <w:lang w:bidi="ar-EG"/>
        </w:rPr>
        <w:t xml:space="preserve"> يتلقاها أفراد عينة الدراسة ومدى رضاهم عن طريقة تعامل المشرفين معهم، وجاءت هذه النتيجة متفقة مع نتائج </w:t>
      </w:r>
      <w:r w:rsidR="00C34B62" w:rsidRPr="001050E0">
        <w:rPr>
          <w:rFonts w:asciiTheme="minorBidi" w:eastAsia="Times New Roman" w:hAnsiTheme="minorBidi"/>
          <w:sz w:val="28"/>
          <w:szCs w:val="28"/>
          <w:rtl/>
        </w:rPr>
        <w:t xml:space="preserve">دراسة </w:t>
      </w:r>
      <w:r w:rsidR="00C34B62" w:rsidRPr="001050E0">
        <w:rPr>
          <w:rFonts w:asciiTheme="minorBidi" w:eastAsia="Calibri" w:hAnsiTheme="minorBidi"/>
          <w:sz w:val="28"/>
          <w:szCs w:val="28"/>
          <w:shd w:val="clear" w:color="auto" w:fill="FFFFFF"/>
          <w:rtl/>
        </w:rPr>
        <w:t>ياسر يوسف اسماعيل</w:t>
      </w:r>
      <w:r w:rsidR="00C34B62" w:rsidRPr="001050E0">
        <w:rPr>
          <w:rFonts w:asciiTheme="minorBidi" w:eastAsia="Times New Roman" w:hAnsiTheme="minorBidi"/>
          <w:sz w:val="28"/>
          <w:szCs w:val="28"/>
          <w:rtl/>
        </w:rPr>
        <w:t xml:space="preserve"> (2009) و</w:t>
      </w:r>
      <w:r w:rsidR="00AE0FC3" w:rsidRPr="001050E0">
        <w:rPr>
          <w:rFonts w:asciiTheme="minorBidi" w:eastAsia="Times New Roman" w:hAnsiTheme="minorBidi"/>
          <w:sz w:val="28"/>
          <w:szCs w:val="28"/>
          <w:rtl/>
        </w:rPr>
        <w:t>التي</w:t>
      </w:r>
      <w:r w:rsidR="00C34B62" w:rsidRPr="001050E0">
        <w:rPr>
          <w:rFonts w:asciiTheme="minorBidi" w:eastAsia="Times New Roman" w:hAnsiTheme="minorBidi"/>
          <w:sz w:val="28"/>
          <w:szCs w:val="28"/>
          <w:rtl/>
        </w:rPr>
        <w:t xml:space="preserve"> أشارت إلى أن هنالك فروق ذات دلالة إحصائية وفقا لمتغير نوع الرعاية لصالح مؤسسات الفصل بين الجنسين.  </w:t>
      </w:r>
    </w:p>
    <w:p w14:paraId="30CFE59B" w14:textId="63F1F017" w:rsidR="000A0704" w:rsidRPr="00026826" w:rsidRDefault="00026826" w:rsidP="001050E0">
      <w:pPr>
        <w:spacing w:after="0" w:line="360" w:lineRule="auto"/>
        <w:jc w:val="lowKashida"/>
        <w:rPr>
          <w:rFonts w:asciiTheme="minorBidi" w:hAnsiTheme="minorBidi"/>
          <w:b/>
          <w:bCs/>
          <w:sz w:val="32"/>
          <w:szCs w:val="32"/>
          <w:rtl/>
          <w:lang w:bidi="ar-EG"/>
        </w:rPr>
      </w:pPr>
      <w:r w:rsidRPr="00026826">
        <w:rPr>
          <w:rFonts w:asciiTheme="minorBidi" w:hAnsiTheme="minorBidi" w:hint="cs"/>
          <w:b/>
          <w:bCs/>
          <w:sz w:val="32"/>
          <w:szCs w:val="32"/>
          <w:rtl/>
          <w:lang w:bidi="ar-EG"/>
        </w:rPr>
        <w:t>نتائج الفرض الثالث</w:t>
      </w:r>
    </w:p>
    <w:p w14:paraId="435E8B1E" w14:textId="484152E9" w:rsidR="00722765" w:rsidRPr="001050E0" w:rsidRDefault="00722765" w:rsidP="001050E0">
      <w:pPr>
        <w:spacing w:after="0" w:line="360" w:lineRule="auto"/>
        <w:jc w:val="lowKashida"/>
        <w:rPr>
          <w:rFonts w:asciiTheme="minorBidi" w:hAnsiTheme="minorBidi"/>
          <w:sz w:val="28"/>
          <w:szCs w:val="28"/>
          <w:rtl/>
          <w:lang w:bidi="ar-EG"/>
        </w:rPr>
      </w:pPr>
      <w:r w:rsidRPr="001050E0">
        <w:rPr>
          <w:rFonts w:asciiTheme="minorBidi" w:hAnsiTheme="minorBidi"/>
          <w:sz w:val="28"/>
          <w:szCs w:val="28"/>
          <w:rtl/>
          <w:lang w:bidi="ar-EG"/>
        </w:rPr>
        <w:t xml:space="preserve">ينص الفرض الثالث على: </w:t>
      </w:r>
      <w:r w:rsidRPr="001050E0">
        <w:rPr>
          <w:rFonts w:asciiTheme="minorBidi" w:eastAsia="Calibri" w:hAnsiTheme="minorBidi"/>
          <w:sz w:val="28"/>
          <w:szCs w:val="28"/>
          <w:rtl/>
          <w:lang w:bidi="ar-EG"/>
        </w:rPr>
        <w:t>توجد</w:t>
      </w:r>
      <w:r w:rsidRPr="001050E0">
        <w:rPr>
          <w:rFonts w:asciiTheme="minorBidi" w:eastAsia="Calibri" w:hAnsiTheme="minorBidi"/>
          <w:sz w:val="28"/>
          <w:szCs w:val="28"/>
          <w:rtl/>
        </w:rPr>
        <w:t xml:space="preserve"> فروق ذات دلالة إحصائية في درجة </w:t>
      </w:r>
      <w:r w:rsidR="00920C12">
        <w:rPr>
          <w:rFonts w:asciiTheme="minorBidi" w:eastAsia="Calibri" w:hAnsiTheme="minorBidi"/>
          <w:sz w:val="28"/>
          <w:szCs w:val="28"/>
          <w:rtl/>
        </w:rPr>
        <w:t>اضطراب</w:t>
      </w:r>
      <w:r w:rsidRPr="001050E0">
        <w:rPr>
          <w:rFonts w:asciiTheme="minorBidi" w:eastAsia="Calibri" w:hAnsiTheme="minorBidi"/>
          <w:sz w:val="28"/>
          <w:szCs w:val="28"/>
          <w:rtl/>
        </w:rPr>
        <w:t xml:space="preserve"> فرط الحركة وتشتت </w:t>
      </w:r>
      <w:r w:rsidR="00AE0FC3" w:rsidRPr="001050E0">
        <w:rPr>
          <w:rFonts w:asciiTheme="minorBidi" w:eastAsia="Calibri" w:hAnsiTheme="minorBidi"/>
          <w:sz w:val="28"/>
          <w:szCs w:val="28"/>
          <w:rtl/>
        </w:rPr>
        <w:t>ال</w:t>
      </w:r>
      <w:r w:rsidR="00F82334">
        <w:rPr>
          <w:rFonts w:asciiTheme="minorBidi" w:eastAsia="Calibri" w:hAnsiTheme="minorBidi"/>
          <w:sz w:val="28"/>
          <w:szCs w:val="28"/>
          <w:rtl/>
        </w:rPr>
        <w:t>انتباه</w:t>
      </w:r>
      <w:r w:rsidRPr="001050E0">
        <w:rPr>
          <w:rFonts w:asciiTheme="minorBidi" w:eastAsia="Calibri" w:hAnsiTheme="minorBidi"/>
          <w:sz w:val="28"/>
          <w:szCs w:val="28"/>
          <w:rtl/>
        </w:rPr>
        <w:t xml:space="preserve"> يعزى لمتغير المرحلة العمرية. </w:t>
      </w:r>
    </w:p>
    <w:p w14:paraId="1230B9EA" w14:textId="3AA39D7A" w:rsidR="00F227F7" w:rsidRPr="001050E0" w:rsidRDefault="00F227F7" w:rsidP="00026826">
      <w:pPr>
        <w:widowControl w:val="0"/>
        <w:kinsoku w:val="0"/>
        <w:overflowPunct w:val="0"/>
        <w:autoSpaceDE w:val="0"/>
        <w:autoSpaceDN w:val="0"/>
        <w:spacing w:after="0" w:line="360" w:lineRule="auto"/>
        <w:ind w:firstLine="720"/>
        <w:jc w:val="lowKashida"/>
        <w:rPr>
          <w:rFonts w:asciiTheme="minorBidi" w:hAnsiTheme="minorBidi"/>
          <w:sz w:val="28"/>
          <w:szCs w:val="28"/>
          <w:rtl/>
          <w:lang w:bidi="ar-EG"/>
        </w:rPr>
      </w:pPr>
      <w:r w:rsidRPr="001050E0">
        <w:rPr>
          <w:rFonts w:asciiTheme="minorBidi" w:hAnsiTheme="minorBidi"/>
          <w:sz w:val="28"/>
          <w:szCs w:val="28"/>
          <w:rtl/>
          <w:lang w:bidi="ar-EG"/>
        </w:rPr>
        <w:t xml:space="preserve">ولاختبار صحة هذا الفرض قامت </w:t>
      </w:r>
      <w:r w:rsidR="00710C59">
        <w:rPr>
          <w:rFonts w:asciiTheme="minorBidi" w:hAnsiTheme="minorBidi"/>
          <w:sz w:val="28"/>
          <w:szCs w:val="28"/>
          <w:rtl/>
          <w:lang w:bidi="ar-EG"/>
        </w:rPr>
        <w:t>الباحثة</w:t>
      </w:r>
      <w:r w:rsidRPr="001050E0">
        <w:rPr>
          <w:rFonts w:asciiTheme="minorBidi" w:hAnsiTheme="minorBidi"/>
          <w:sz w:val="28"/>
          <w:szCs w:val="28"/>
          <w:rtl/>
          <w:lang w:bidi="ar-EG"/>
        </w:rPr>
        <w:t xml:space="preserve"> باستخدام اختبار "ت" للعينات </w:t>
      </w:r>
      <w:r w:rsidR="00710C59" w:rsidRPr="001050E0">
        <w:rPr>
          <w:rFonts w:asciiTheme="minorBidi" w:hAnsiTheme="minorBidi" w:hint="cs"/>
          <w:sz w:val="28"/>
          <w:szCs w:val="28"/>
          <w:rtl/>
          <w:lang w:bidi="ar-EG"/>
        </w:rPr>
        <w:t xml:space="preserve">المستقلة </w:t>
      </w:r>
      <w:r w:rsidRPr="001050E0">
        <w:rPr>
          <w:rFonts w:asciiTheme="minorBidi" w:hAnsiTheme="minorBidi"/>
          <w:sz w:val="28"/>
          <w:szCs w:val="28"/>
          <w:lang w:bidi="ar-EG"/>
        </w:rPr>
        <w:t>Independent t-test)</w:t>
      </w:r>
      <w:r w:rsidR="0029643C">
        <w:rPr>
          <w:rFonts w:asciiTheme="minorBidi" w:hAnsiTheme="minorBidi" w:hint="cs"/>
          <w:sz w:val="28"/>
          <w:szCs w:val="28"/>
          <w:rtl/>
          <w:lang w:bidi="ar-EG"/>
        </w:rPr>
        <w:t>)</w:t>
      </w:r>
      <w:r w:rsidRPr="001050E0">
        <w:rPr>
          <w:rFonts w:asciiTheme="minorBidi" w:hAnsiTheme="minorBidi"/>
          <w:sz w:val="28"/>
          <w:szCs w:val="28"/>
          <w:rtl/>
          <w:lang w:bidi="ar-EG"/>
        </w:rPr>
        <w:t xml:space="preserve"> لمعرفة الفروق بين متوسطات الدرجات بين أفراد عينة الدراسة على </w:t>
      </w:r>
      <w:r w:rsidR="000F0F4F" w:rsidRPr="001050E0">
        <w:rPr>
          <w:rFonts w:asciiTheme="minorBidi" w:hAnsiTheme="minorBidi"/>
          <w:sz w:val="28"/>
          <w:szCs w:val="28"/>
          <w:rtl/>
        </w:rPr>
        <w:t>مقياس</w:t>
      </w:r>
      <w:r w:rsidRPr="001050E0">
        <w:rPr>
          <w:rFonts w:asciiTheme="minorBidi" w:hAnsiTheme="minorBidi"/>
          <w:sz w:val="28"/>
          <w:szCs w:val="28"/>
          <w:rtl/>
        </w:rPr>
        <w:t xml:space="preserve"> الدراسة تبعًا لتباين ال</w:t>
      </w:r>
      <w:r w:rsidR="000F0F4F" w:rsidRPr="001050E0">
        <w:rPr>
          <w:rFonts w:asciiTheme="minorBidi" w:hAnsiTheme="minorBidi"/>
          <w:sz w:val="28"/>
          <w:szCs w:val="28"/>
          <w:rtl/>
        </w:rPr>
        <w:t>مرحلة العمرية</w:t>
      </w:r>
      <w:r w:rsidRPr="001050E0">
        <w:rPr>
          <w:rFonts w:asciiTheme="minorBidi" w:hAnsiTheme="minorBidi"/>
          <w:sz w:val="28"/>
          <w:szCs w:val="28"/>
          <w:rtl/>
          <w:lang w:bidi="ar-EG"/>
        </w:rPr>
        <w:t xml:space="preserve">، كما يتضح في جدول (...) التالي، كما قامت </w:t>
      </w:r>
      <w:r w:rsidR="00710C59">
        <w:rPr>
          <w:rFonts w:asciiTheme="minorBidi" w:hAnsiTheme="minorBidi"/>
          <w:sz w:val="28"/>
          <w:szCs w:val="28"/>
          <w:rtl/>
          <w:lang w:bidi="ar-EG"/>
        </w:rPr>
        <w:t>الباحثة</w:t>
      </w:r>
      <w:r w:rsidRPr="001050E0">
        <w:rPr>
          <w:rFonts w:asciiTheme="minorBidi" w:hAnsiTheme="minorBidi"/>
          <w:sz w:val="28"/>
          <w:szCs w:val="28"/>
          <w:rtl/>
          <w:lang w:bidi="ar-EG"/>
        </w:rPr>
        <w:t xml:space="preserve"> بتحديد حجم الأثر بحساب حجم التأثير باستخدام إيتا </w:t>
      </w:r>
      <w:r w:rsidR="00710C59" w:rsidRPr="001050E0">
        <w:rPr>
          <w:rFonts w:asciiTheme="minorBidi" w:hAnsiTheme="minorBidi" w:hint="cs"/>
          <w:sz w:val="28"/>
          <w:szCs w:val="28"/>
          <w:rtl/>
          <w:lang w:bidi="ar-EG"/>
        </w:rPr>
        <w:t>تربيع</w:t>
      </w:r>
      <w:r w:rsidR="0073277A">
        <w:rPr>
          <w:rFonts w:asciiTheme="minorBidi" w:hAnsiTheme="minorBidi" w:hint="cs"/>
          <w:sz w:val="28"/>
          <w:szCs w:val="28"/>
          <w:rtl/>
          <w:lang w:bidi="ar-EG"/>
        </w:rPr>
        <w:t xml:space="preserve"> (</w:t>
      </w:r>
      <w:r w:rsidRPr="001050E0">
        <w:rPr>
          <w:rFonts w:asciiTheme="minorBidi" w:hAnsiTheme="minorBidi"/>
          <w:sz w:val="28"/>
          <w:szCs w:val="28"/>
          <w:lang w:bidi="ar-EG"/>
        </w:rPr>
        <w:t>Eta Squared-Effect Size</w:t>
      </w:r>
      <w:r w:rsidR="0073277A">
        <w:rPr>
          <w:rFonts w:asciiTheme="minorBidi" w:hAnsiTheme="minorBidi" w:hint="cs"/>
          <w:sz w:val="28"/>
          <w:szCs w:val="28"/>
          <w:rtl/>
          <w:lang w:bidi="ar-EG"/>
        </w:rPr>
        <w:t>).</w:t>
      </w:r>
    </w:p>
    <w:p w14:paraId="593A094C" w14:textId="08D3A668" w:rsidR="00F227F7" w:rsidRPr="001050E0" w:rsidRDefault="00F227F7" w:rsidP="001050E0">
      <w:pPr>
        <w:widowControl w:val="0"/>
        <w:kinsoku w:val="0"/>
        <w:overflowPunct w:val="0"/>
        <w:autoSpaceDE w:val="0"/>
        <w:autoSpaceDN w:val="0"/>
        <w:spacing w:after="0" w:line="360" w:lineRule="auto"/>
        <w:jc w:val="lowKashida"/>
        <w:rPr>
          <w:rFonts w:asciiTheme="minorBidi" w:hAnsiTheme="minorBidi"/>
          <w:w w:val="95"/>
          <w:sz w:val="28"/>
          <w:szCs w:val="28"/>
          <w:rtl/>
        </w:rPr>
      </w:pPr>
      <w:r w:rsidRPr="001050E0">
        <w:rPr>
          <w:rFonts w:asciiTheme="minorBidi" w:hAnsiTheme="minorBidi"/>
          <w:w w:val="95"/>
          <w:sz w:val="28"/>
          <w:szCs w:val="28"/>
          <w:rtl/>
        </w:rPr>
        <w:t>جدول (</w:t>
      </w:r>
      <w:r w:rsidR="00D34F82" w:rsidRPr="001050E0">
        <w:rPr>
          <w:rFonts w:asciiTheme="minorBidi" w:hAnsiTheme="minorBidi"/>
          <w:w w:val="95"/>
          <w:sz w:val="28"/>
          <w:szCs w:val="28"/>
          <w:rtl/>
        </w:rPr>
        <w:t>9</w:t>
      </w:r>
      <w:r w:rsidR="00710C59" w:rsidRPr="001050E0">
        <w:rPr>
          <w:rFonts w:asciiTheme="minorBidi" w:hAnsiTheme="minorBidi" w:hint="cs"/>
          <w:w w:val="95"/>
          <w:sz w:val="28"/>
          <w:szCs w:val="28"/>
          <w:rtl/>
        </w:rPr>
        <w:t>): المتوسطات</w:t>
      </w:r>
      <w:r w:rsidRPr="001050E0">
        <w:rPr>
          <w:rFonts w:asciiTheme="minorBidi" w:hAnsiTheme="minorBidi"/>
          <w:w w:val="95"/>
          <w:sz w:val="28"/>
          <w:szCs w:val="28"/>
          <w:rtl/>
        </w:rPr>
        <w:t xml:space="preserve"> (م) وال</w:t>
      </w:r>
      <w:r w:rsidR="00361CF4">
        <w:rPr>
          <w:rFonts w:asciiTheme="minorBidi" w:hAnsiTheme="minorBidi"/>
          <w:w w:val="95"/>
          <w:sz w:val="28"/>
          <w:szCs w:val="28"/>
          <w:rtl/>
        </w:rPr>
        <w:t>انحراف</w:t>
      </w:r>
      <w:r w:rsidRPr="001050E0">
        <w:rPr>
          <w:rFonts w:asciiTheme="minorBidi" w:hAnsiTheme="minorBidi"/>
          <w:w w:val="95"/>
          <w:sz w:val="28"/>
          <w:szCs w:val="28"/>
          <w:rtl/>
        </w:rPr>
        <w:t xml:space="preserve">ات المعيارية (ع) وقيمة (ت) لدرجات عينة الدراسة ودلالة الفروق بين أفراد عينة الدراسة </w:t>
      </w:r>
      <w:r w:rsidRPr="001050E0">
        <w:rPr>
          <w:rFonts w:asciiTheme="minorBidi" w:hAnsiTheme="minorBidi"/>
          <w:sz w:val="28"/>
          <w:szCs w:val="28"/>
          <w:rtl/>
          <w:lang w:bidi="ar-EG"/>
        </w:rPr>
        <w:t xml:space="preserve">من </w:t>
      </w:r>
      <w:r w:rsidR="00710C59" w:rsidRPr="001050E0">
        <w:rPr>
          <w:rFonts w:asciiTheme="minorBidi" w:hAnsiTheme="minorBidi" w:hint="cs"/>
          <w:sz w:val="28"/>
          <w:szCs w:val="28"/>
          <w:rtl/>
          <w:lang w:bidi="ar-EG"/>
        </w:rPr>
        <w:t xml:space="preserve">الأطفال </w:t>
      </w:r>
      <w:r w:rsidR="00710C59" w:rsidRPr="001050E0">
        <w:rPr>
          <w:rFonts w:asciiTheme="minorBidi" w:hAnsiTheme="minorBidi"/>
          <w:sz w:val="28"/>
          <w:szCs w:val="28"/>
          <w:rtl/>
          <w:lang w:bidi="ar-EG"/>
        </w:rPr>
        <w:t>(</w:t>
      </w:r>
      <w:r w:rsidR="001050E0" w:rsidRPr="001050E0">
        <w:rPr>
          <w:rFonts w:asciiTheme="minorBidi" w:hAnsiTheme="minorBidi"/>
          <w:sz w:val="28"/>
          <w:szCs w:val="28"/>
          <w:rtl/>
          <w:lang w:bidi="ar-EG"/>
        </w:rPr>
        <w:t>كريمي</w:t>
      </w:r>
      <w:r w:rsidR="006A7F4D" w:rsidRPr="001050E0">
        <w:rPr>
          <w:rFonts w:asciiTheme="minorBidi" w:hAnsiTheme="minorBidi"/>
          <w:sz w:val="28"/>
          <w:szCs w:val="28"/>
          <w:rtl/>
          <w:lang w:bidi="ar-EG"/>
        </w:rPr>
        <w:t xml:space="preserve"> النسب)</w:t>
      </w:r>
      <w:r w:rsidR="006A7F4D" w:rsidRPr="001050E0">
        <w:rPr>
          <w:rFonts w:asciiTheme="minorBidi" w:hAnsiTheme="minorBidi"/>
          <w:w w:val="95"/>
          <w:sz w:val="28"/>
          <w:szCs w:val="28"/>
          <w:rtl/>
        </w:rPr>
        <w:t xml:space="preserve"> </w:t>
      </w:r>
      <w:r w:rsidR="006A7F4D" w:rsidRPr="001050E0">
        <w:rPr>
          <w:rFonts w:asciiTheme="minorBidi" w:hAnsiTheme="minorBidi"/>
          <w:sz w:val="28"/>
          <w:szCs w:val="28"/>
          <w:rtl/>
          <w:lang w:bidi="ar-EG"/>
        </w:rPr>
        <w:t>تبعًا لمتغير المرحلة العمرية</w:t>
      </w:r>
      <w:r w:rsidRPr="001050E0">
        <w:rPr>
          <w:rFonts w:asciiTheme="minorBidi" w:hAnsiTheme="minorBidi"/>
          <w:sz w:val="28"/>
          <w:szCs w:val="28"/>
          <w:rtl/>
          <w:lang w:bidi="ar-EG"/>
        </w:rPr>
        <w:t xml:space="preserve"> </w:t>
      </w:r>
      <w:r w:rsidRPr="001050E0">
        <w:rPr>
          <w:rFonts w:asciiTheme="minorBidi" w:hAnsiTheme="minorBidi"/>
          <w:w w:val="95"/>
          <w:sz w:val="28"/>
          <w:szCs w:val="28"/>
          <w:rtl/>
        </w:rPr>
        <w:t>(ن. الكلية=147)</w:t>
      </w:r>
    </w:p>
    <w:tbl>
      <w:tblPr>
        <w:bidiVisual/>
        <w:tblW w:w="9994" w:type="dxa"/>
        <w:jc w:val="center"/>
        <w:tblBorders>
          <w:top w:val="thinThickSmallGap" w:sz="18" w:space="0" w:color="auto"/>
          <w:left w:val="thickThinSmallGap" w:sz="18" w:space="0" w:color="auto"/>
          <w:bottom w:val="thickThinSmallGap" w:sz="18" w:space="0" w:color="auto"/>
          <w:right w:val="thinThickSmallGap" w:sz="1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05"/>
        <w:gridCol w:w="1247"/>
        <w:gridCol w:w="1006"/>
        <w:gridCol w:w="979"/>
        <w:gridCol w:w="992"/>
        <w:gridCol w:w="1005"/>
        <w:gridCol w:w="1121"/>
        <w:gridCol w:w="1305"/>
        <w:gridCol w:w="1134"/>
      </w:tblGrid>
      <w:tr w:rsidR="001050E0" w:rsidRPr="001050E0" w14:paraId="052C070E" w14:textId="77777777" w:rsidTr="00026826">
        <w:trPr>
          <w:jc w:val="center"/>
        </w:trPr>
        <w:tc>
          <w:tcPr>
            <w:tcW w:w="1205" w:type="dxa"/>
            <w:tcBorders>
              <w:top w:val="thinThickSmallGap" w:sz="24" w:space="0" w:color="auto"/>
              <w:left w:val="thickThinSmallGap" w:sz="24" w:space="0" w:color="auto"/>
              <w:bottom w:val="nil"/>
              <w:right w:val="single" w:sz="12" w:space="0" w:color="auto"/>
            </w:tcBorders>
            <w:shd w:val="clear" w:color="auto" w:fill="auto"/>
            <w:vAlign w:val="center"/>
          </w:tcPr>
          <w:p w14:paraId="22838CCA" w14:textId="77777777" w:rsidR="00F227F7" w:rsidRPr="00710C59" w:rsidRDefault="00F227F7" w:rsidP="00026826">
            <w:pPr>
              <w:spacing w:after="0"/>
              <w:jc w:val="center"/>
              <w:rPr>
                <w:rFonts w:asciiTheme="minorBidi" w:hAnsiTheme="minorBidi"/>
                <w:sz w:val="24"/>
                <w:szCs w:val="24"/>
                <w:rtl/>
              </w:rPr>
            </w:pPr>
          </w:p>
        </w:tc>
        <w:tc>
          <w:tcPr>
            <w:tcW w:w="2253" w:type="dxa"/>
            <w:gridSpan w:val="2"/>
            <w:tcBorders>
              <w:top w:val="thinThickSmallGap" w:sz="24" w:space="0" w:color="auto"/>
              <w:left w:val="single" w:sz="12" w:space="0" w:color="auto"/>
            </w:tcBorders>
            <w:shd w:val="clear" w:color="auto" w:fill="auto"/>
            <w:vAlign w:val="center"/>
          </w:tcPr>
          <w:p w14:paraId="2BBCF59B" w14:textId="27472DE1" w:rsidR="00F227F7" w:rsidRPr="00710C59" w:rsidRDefault="00B610E4" w:rsidP="00026826">
            <w:pPr>
              <w:spacing w:after="0"/>
              <w:jc w:val="center"/>
              <w:rPr>
                <w:rFonts w:asciiTheme="minorBidi" w:hAnsiTheme="minorBidi"/>
                <w:sz w:val="24"/>
                <w:szCs w:val="24"/>
                <w:rtl/>
                <w:lang w:bidi="ar-EG"/>
              </w:rPr>
            </w:pPr>
            <w:r w:rsidRPr="00710C59">
              <w:rPr>
                <w:rFonts w:asciiTheme="minorBidi" w:hAnsiTheme="minorBidi"/>
                <w:sz w:val="24"/>
                <w:szCs w:val="24"/>
                <w:rtl/>
                <w:lang w:bidi="ar-EG"/>
              </w:rPr>
              <w:t>المرحلة العمرية من (6-9 سنوات)</w:t>
            </w:r>
            <w:r w:rsidR="00F227F7" w:rsidRPr="00710C59">
              <w:rPr>
                <w:rFonts w:asciiTheme="minorBidi" w:hAnsiTheme="minorBidi"/>
                <w:sz w:val="24"/>
                <w:szCs w:val="24"/>
                <w:rtl/>
                <w:lang w:bidi="ar-EG"/>
              </w:rPr>
              <w:br/>
              <w:t>(ن =7</w:t>
            </w:r>
            <w:r w:rsidR="007E7B28" w:rsidRPr="00710C59">
              <w:rPr>
                <w:rFonts w:asciiTheme="minorBidi" w:hAnsiTheme="minorBidi"/>
                <w:sz w:val="24"/>
                <w:szCs w:val="24"/>
                <w:rtl/>
                <w:lang w:bidi="ar-EG"/>
              </w:rPr>
              <w:t>6</w:t>
            </w:r>
            <w:r w:rsidR="00F227F7" w:rsidRPr="00710C59">
              <w:rPr>
                <w:rFonts w:asciiTheme="minorBidi" w:hAnsiTheme="minorBidi"/>
                <w:sz w:val="24"/>
                <w:szCs w:val="24"/>
                <w:rtl/>
                <w:lang w:bidi="ar-EG"/>
              </w:rPr>
              <w:t>)</w:t>
            </w:r>
          </w:p>
        </w:tc>
        <w:tc>
          <w:tcPr>
            <w:tcW w:w="1971" w:type="dxa"/>
            <w:gridSpan w:val="2"/>
            <w:tcBorders>
              <w:top w:val="thinThickSmallGap" w:sz="24" w:space="0" w:color="auto"/>
              <w:right w:val="single" w:sz="4" w:space="0" w:color="auto"/>
            </w:tcBorders>
            <w:shd w:val="clear" w:color="auto" w:fill="auto"/>
            <w:vAlign w:val="center"/>
          </w:tcPr>
          <w:p w14:paraId="0B26F515" w14:textId="362FF81B" w:rsidR="00F227F7" w:rsidRPr="00710C59" w:rsidRDefault="00B610E4" w:rsidP="00026826">
            <w:pPr>
              <w:spacing w:after="0"/>
              <w:jc w:val="center"/>
              <w:rPr>
                <w:rFonts w:asciiTheme="minorBidi" w:hAnsiTheme="minorBidi"/>
                <w:sz w:val="24"/>
                <w:szCs w:val="24"/>
                <w:rtl/>
                <w:lang w:bidi="ar-EG"/>
              </w:rPr>
            </w:pPr>
            <w:r w:rsidRPr="00710C59">
              <w:rPr>
                <w:rFonts w:asciiTheme="minorBidi" w:hAnsiTheme="minorBidi"/>
                <w:sz w:val="24"/>
                <w:szCs w:val="24"/>
                <w:rtl/>
                <w:lang w:bidi="ar-EG"/>
              </w:rPr>
              <w:t>المرحلة العمرية من (10-12 سنة)</w:t>
            </w:r>
            <w:r w:rsidR="00F227F7" w:rsidRPr="00710C59">
              <w:rPr>
                <w:rFonts w:asciiTheme="minorBidi" w:hAnsiTheme="minorBidi"/>
                <w:sz w:val="24"/>
                <w:szCs w:val="24"/>
                <w:rtl/>
                <w:lang w:bidi="ar-EG"/>
              </w:rPr>
              <w:br/>
              <w:t>(ن =</w:t>
            </w:r>
            <w:r w:rsidR="007E7B28" w:rsidRPr="00710C59">
              <w:rPr>
                <w:rFonts w:asciiTheme="minorBidi" w:hAnsiTheme="minorBidi"/>
                <w:sz w:val="24"/>
                <w:szCs w:val="24"/>
                <w:rtl/>
                <w:lang w:bidi="ar-EG"/>
              </w:rPr>
              <w:t>71</w:t>
            </w:r>
            <w:r w:rsidR="00F227F7" w:rsidRPr="00710C59">
              <w:rPr>
                <w:rFonts w:asciiTheme="minorBidi" w:hAnsiTheme="minorBidi"/>
                <w:sz w:val="24"/>
                <w:szCs w:val="24"/>
                <w:rtl/>
                <w:lang w:bidi="ar-EG"/>
              </w:rPr>
              <w:t>)</w:t>
            </w:r>
          </w:p>
        </w:tc>
        <w:tc>
          <w:tcPr>
            <w:tcW w:w="1005" w:type="dxa"/>
            <w:vMerge w:val="restart"/>
            <w:tcBorders>
              <w:top w:val="thinThickSmallGap" w:sz="24" w:space="0" w:color="auto"/>
              <w:left w:val="single" w:sz="12" w:space="0" w:color="auto"/>
            </w:tcBorders>
            <w:shd w:val="clear" w:color="auto" w:fill="auto"/>
            <w:vAlign w:val="center"/>
          </w:tcPr>
          <w:p w14:paraId="7094DBD3" w14:textId="77777777" w:rsidR="00F227F7" w:rsidRPr="00710C59" w:rsidRDefault="00F227F7" w:rsidP="00026826">
            <w:pPr>
              <w:spacing w:after="0"/>
              <w:jc w:val="center"/>
              <w:rPr>
                <w:rFonts w:asciiTheme="minorBidi" w:hAnsiTheme="minorBidi"/>
                <w:sz w:val="24"/>
                <w:szCs w:val="24"/>
                <w:rtl/>
                <w:lang w:bidi="ar-EG"/>
              </w:rPr>
            </w:pPr>
            <w:r w:rsidRPr="00710C59">
              <w:rPr>
                <w:rFonts w:asciiTheme="minorBidi" w:hAnsiTheme="minorBidi"/>
                <w:sz w:val="24"/>
                <w:szCs w:val="24"/>
                <w:rtl/>
                <w:lang w:bidi="ar-EG"/>
              </w:rPr>
              <w:t>اختبار ت</w:t>
            </w:r>
          </w:p>
        </w:tc>
        <w:tc>
          <w:tcPr>
            <w:tcW w:w="1121" w:type="dxa"/>
            <w:vMerge w:val="restart"/>
            <w:tcBorders>
              <w:top w:val="thinThickSmallGap" w:sz="24" w:space="0" w:color="auto"/>
              <w:left w:val="single" w:sz="4" w:space="0" w:color="auto"/>
            </w:tcBorders>
            <w:shd w:val="clear" w:color="auto" w:fill="auto"/>
            <w:vAlign w:val="center"/>
          </w:tcPr>
          <w:p w14:paraId="19C22C82" w14:textId="77777777" w:rsidR="00F227F7" w:rsidRPr="00710C59" w:rsidRDefault="00F227F7" w:rsidP="00026826">
            <w:pPr>
              <w:spacing w:after="0"/>
              <w:jc w:val="center"/>
              <w:rPr>
                <w:rFonts w:asciiTheme="minorBidi" w:hAnsiTheme="minorBidi"/>
                <w:sz w:val="24"/>
                <w:szCs w:val="24"/>
                <w:rtl/>
                <w:lang w:bidi="ar-EG"/>
              </w:rPr>
            </w:pPr>
            <w:r w:rsidRPr="00710C59">
              <w:rPr>
                <w:rFonts w:asciiTheme="minorBidi" w:hAnsiTheme="minorBidi"/>
                <w:sz w:val="24"/>
                <w:szCs w:val="24"/>
                <w:rtl/>
                <w:lang w:bidi="ar-EG"/>
              </w:rPr>
              <w:t>الدلالة</w:t>
            </w:r>
          </w:p>
        </w:tc>
        <w:tc>
          <w:tcPr>
            <w:tcW w:w="1305" w:type="dxa"/>
            <w:vMerge w:val="restart"/>
            <w:tcBorders>
              <w:top w:val="thinThickSmallGap" w:sz="24" w:space="0" w:color="auto"/>
              <w:left w:val="single" w:sz="4" w:space="0" w:color="auto"/>
              <w:right w:val="single" w:sz="4" w:space="0" w:color="auto"/>
            </w:tcBorders>
            <w:vAlign w:val="center"/>
          </w:tcPr>
          <w:p w14:paraId="49323EA2" w14:textId="3EB66015" w:rsidR="00F227F7" w:rsidRPr="00710C59" w:rsidRDefault="00AE0FC3" w:rsidP="00026826">
            <w:pPr>
              <w:spacing w:after="0"/>
              <w:jc w:val="center"/>
              <w:rPr>
                <w:rFonts w:asciiTheme="minorBidi" w:hAnsiTheme="minorBidi"/>
                <w:sz w:val="24"/>
                <w:szCs w:val="24"/>
                <w:rtl/>
                <w:lang w:bidi="ar-EG"/>
              </w:rPr>
            </w:pPr>
            <w:r w:rsidRPr="00710C59">
              <w:rPr>
                <w:rFonts w:asciiTheme="minorBidi" w:hAnsiTheme="minorBidi"/>
                <w:sz w:val="24"/>
                <w:szCs w:val="24"/>
                <w:rtl/>
                <w:lang w:bidi="ar-EG"/>
              </w:rPr>
              <w:t>اتجاه</w:t>
            </w:r>
            <w:r w:rsidR="00F227F7" w:rsidRPr="00710C59">
              <w:rPr>
                <w:rFonts w:asciiTheme="minorBidi" w:hAnsiTheme="minorBidi"/>
                <w:sz w:val="24"/>
                <w:szCs w:val="24"/>
                <w:rtl/>
                <w:lang w:bidi="ar-EG"/>
              </w:rPr>
              <w:t xml:space="preserve"> الفروق</w:t>
            </w:r>
            <w:r w:rsidR="00F227F7" w:rsidRPr="00710C59">
              <w:rPr>
                <w:rFonts w:asciiTheme="minorBidi" w:hAnsiTheme="minorBidi"/>
                <w:sz w:val="24"/>
                <w:szCs w:val="24"/>
                <w:rtl/>
                <w:lang w:bidi="ar-EG"/>
              </w:rPr>
              <w:br/>
              <w:t>(الدلالة لصالح)</w:t>
            </w:r>
          </w:p>
        </w:tc>
        <w:tc>
          <w:tcPr>
            <w:tcW w:w="1134" w:type="dxa"/>
            <w:vMerge w:val="restart"/>
            <w:tcBorders>
              <w:top w:val="thinThickSmallGap" w:sz="24" w:space="0" w:color="auto"/>
              <w:left w:val="single" w:sz="4" w:space="0" w:color="auto"/>
              <w:right w:val="thinThickSmallGap" w:sz="24" w:space="0" w:color="auto"/>
            </w:tcBorders>
            <w:vAlign w:val="center"/>
          </w:tcPr>
          <w:p w14:paraId="2799AAAA" w14:textId="77777777" w:rsidR="00F227F7" w:rsidRPr="00710C59" w:rsidRDefault="00F227F7" w:rsidP="00026826">
            <w:pPr>
              <w:bidi w:val="0"/>
              <w:spacing w:after="0"/>
              <w:jc w:val="center"/>
              <w:rPr>
                <w:rFonts w:asciiTheme="minorBidi" w:hAnsiTheme="minorBidi"/>
                <w:sz w:val="24"/>
                <w:szCs w:val="24"/>
                <w:rtl/>
                <w:lang w:bidi="ar-EG"/>
              </w:rPr>
            </w:pPr>
            <w:r w:rsidRPr="00710C59">
              <w:rPr>
                <w:rFonts w:asciiTheme="minorBidi" w:hAnsiTheme="minorBidi"/>
                <w:sz w:val="24"/>
                <w:szCs w:val="24"/>
                <w:rtl/>
                <w:lang w:bidi="ar-EG"/>
              </w:rPr>
              <w:t>حجم التأثير</w:t>
            </w:r>
          </w:p>
          <w:p w14:paraId="4D34FF1E" w14:textId="77777777" w:rsidR="00F227F7" w:rsidRPr="00710C59" w:rsidRDefault="00F227F7" w:rsidP="00026826">
            <w:pPr>
              <w:spacing w:after="0"/>
              <w:jc w:val="center"/>
              <w:rPr>
                <w:rFonts w:asciiTheme="minorBidi" w:hAnsiTheme="minorBidi"/>
                <w:sz w:val="24"/>
                <w:szCs w:val="24"/>
                <w:rtl/>
                <w:lang w:bidi="ar-EG"/>
              </w:rPr>
            </w:pPr>
          </w:p>
        </w:tc>
      </w:tr>
      <w:tr w:rsidR="001050E0" w:rsidRPr="001050E0" w14:paraId="5DBC60B0" w14:textId="77777777" w:rsidTr="00026826">
        <w:trPr>
          <w:jc w:val="center"/>
        </w:trPr>
        <w:tc>
          <w:tcPr>
            <w:tcW w:w="1205" w:type="dxa"/>
            <w:tcBorders>
              <w:top w:val="nil"/>
              <w:left w:val="thickThinSmallGap" w:sz="24" w:space="0" w:color="auto"/>
              <w:bottom w:val="single" w:sz="12" w:space="0" w:color="auto"/>
              <w:right w:val="single" w:sz="12" w:space="0" w:color="auto"/>
            </w:tcBorders>
            <w:shd w:val="clear" w:color="auto" w:fill="auto"/>
            <w:vAlign w:val="center"/>
          </w:tcPr>
          <w:p w14:paraId="05175FCF" w14:textId="77777777" w:rsidR="00F227F7" w:rsidRPr="00710C59" w:rsidRDefault="00F227F7" w:rsidP="00026826">
            <w:pPr>
              <w:spacing w:after="0"/>
              <w:jc w:val="center"/>
              <w:rPr>
                <w:rFonts w:asciiTheme="minorBidi" w:hAnsiTheme="minorBidi"/>
                <w:sz w:val="24"/>
                <w:szCs w:val="24"/>
                <w:rtl/>
                <w:lang w:bidi="ar-EG"/>
              </w:rPr>
            </w:pPr>
          </w:p>
        </w:tc>
        <w:tc>
          <w:tcPr>
            <w:tcW w:w="1247" w:type="dxa"/>
            <w:tcBorders>
              <w:left w:val="single" w:sz="12" w:space="0" w:color="auto"/>
              <w:bottom w:val="single" w:sz="12" w:space="0" w:color="auto"/>
            </w:tcBorders>
            <w:shd w:val="clear" w:color="auto" w:fill="auto"/>
            <w:vAlign w:val="center"/>
          </w:tcPr>
          <w:p w14:paraId="6CC332C2" w14:textId="77777777" w:rsidR="00F227F7" w:rsidRPr="00710C59" w:rsidRDefault="00F227F7" w:rsidP="00026826">
            <w:pPr>
              <w:spacing w:after="0"/>
              <w:jc w:val="center"/>
              <w:rPr>
                <w:rFonts w:asciiTheme="minorBidi" w:hAnsiTheme="minorBidi"/>
                <w:sz w:val="24"/>
                <w:szCs w:val="24"/>
                <w:rtl/>
                <w:lang w:bidi="ar-EG"/>
              </w:rPr>
            </w:pPr>
            <w:r w:rsidRPr="00710C59">
              <w:rPr>
                <w:rFonts w:asciiTheme="minorBidi" w:hAnsiTheme="minorBidi"/>
                <w:sz w:val="24"/>
                <w:szCs w:val="24"/>
                <w:rtl/>
                <w:lang w:bidi="ar-EG"/>
              </w:rPr>
              <w:t>المتوسط</w:t>
            </w:r>
          </w:p>
        </w:tc>
        <w:tc>
          <w:tcPr>
            <w:tcW w:w="1006" w:type="dxa"/>
            <w:tcBorders>
              <w:bottom w:val="single" w:sz="12" w:space="0" w:color="auto"/>
            </w:tcBorders>
            <w:shd w:val="clear" w:color="auto" w:fill="auto"/>
            <w:vAlign w:val="center"/>
          </w:tcPr>
          <w:p w14:paraId="177F1CE9" w14:textId="666871D9" w:rsidR="00F227F7" w:rsidRPr="00710C59" w:rsidRDefault="00F227F7" w:rsidP="00026826">
            <w:pPr>
              <w:spacing w:after="0"/>
              <w:jc w:val="center"/>
              <w:rPr>
                <w:rFonts w:asciiTheme="minorBidi" w:hAnsiTheme="minorBidi"/>
                <w:sz w:val="24"/>
                <w:szCs w:val="24"/>
                <w:rtl/>
                <w:lang w:bidi="ar-EG"/>
              </w:rPr>
            </w:pPr>
            <w:r w:rsidRPr="00710C59">
              <w:rPr>
                <w:rFonts w:asciiTheme="minorBidi" w:hAnsiTheme="minorBidi"/>
                <w:sz w:val="24"/>
                <w:szCs w:val="24"/>
                <w:rtl/>
                <w:lang w:bidi="ar-EG"/>
              </w:rPr>
              <w:t>ال</w:t>
            </w:r>
            <w:r w:rsidR="00361CF4" w:rsidRPr="00710C59">
              <w:rPr>
                <w:rFonts w:asciiTheme="minorBidi" w:hAnsiTheme="minorBidi"/>
                <w:sz w:val="24"/>
                <w:szCs w:val="24"/>
                <w:rtl/>
                <w:lang w:bidi="ar-EG"/>
              </w:rPr>
              <w:t>انحراف</w:t>
            </w:r>
            <w:r w:rsidRPr="00710C59">
              <w:rPr>
                <w:rFonts w:asciiTheme="minorBidi" w:hAnsiTheme="minorBidi"/>
                <w:sz w:val="24"/>
                <w:szCs w:val="24"/>
                <w:rtl/>
                <w:lang w:bidi="ar-EG"/>
              </w:rPr>
              <w:t xml:space="preserve"> ال</w:t>
            </w:r>
            <w:r w:rsidR="00361CF4" w:rsidRPr="00710C59">
              <w:rPr>
                <w:rFonts w:asciiTheme="minorBidi" w:hAnsiTheme="minorBidi"/>
                <w:sz w:val="24"/>
                <w:szCs w:val="24"/>
                <w:rtl/>
                <w:lang w:bidi="ar-EG"/>
              </w:rPr>
              <w:t>معياري</w:t>
            </w:r>
          </w:p>
        </w:tc>
        <w:tc>
          <w:tcPr>
            <w:tcW w:w="979" w:type="dxa"/>
            <w:tcBorders>
              <w:bottom w:val="single" w:sz="12" w:space="0" w:color="auto"/>
            </w:tcBorders>
            <w:shd w:val="clear" w:color="auto" w:fill="auto"/>
            <w:vAlign w:val="center"/>
          </w:tcPr>
          <w:p w14:paraId="0284E7CC" w14:textId="77777777" w:rsidR="00F227F7" w:rsidRPr="00710C59" w:rsidRDefault="00F227F7" w:rsidP="00026826">
            <w:pPr>
              <w:spacing w:after="0"/>
              <w:jc w:val="center"/>
              <w:rPr>
                <w:rFonts w:asciiTheme="minorBidi" w:hAnsiTheme="minorBidi"/>
                <w:sz w:val="24"/>
                <w:szCs w:val="24"/>
                <w:rtl/>
                <w:lang w:bidi="ar-EG"/>
              </w:rPr>
            </w:pPr>
            <w:r w:rsidRPr="00710C59">
              <w:rPr>
                <w:rFonts w:asciiTheme="minorBidi" w:hAnsiTheme="minorBidi"/>
                <w:sz w:val="24"/>
                <w:szCs w:val="24"/>
                <w:rtl/>
                <w:lang w:bidi="ar-EG"/>
              </w:rPr>
              <w:t>المتوسط</w:t>
            </w:r>
          </w:p>
        </w:tc>
        <w:tc>
          <w:tcPr>
            <w:tcW w:w="992" w:type="dxa"/>
            <w:tcBorders>
              <w:bottom w:val="single" w:sz="12" w:space="0" w:color="auto"/>
              <w:right w:val="single" w:sz="4" w:space="0" w:color="auto"/>
            </w:tcBorders>
            <w:shd w:val="clear" w:color="auto" w:fill="auto"/>
            <w:vAlign w:val="center"/>
          </w:tcPr>
          <w:p w14:paraId="3FBD25B9" w14:textId="0D140858" w:rsidR="00F227F7" w:rsidRPr="00710C59" w:rsidRDefault="00F227F7" w:rsidP="00026826">
            <w:pPr>
              <w:spacing w:after="0"/>
              <w:jc w:val="center"/>
              <w:rPr>
                <w:rFonts w:asciiTheme="minorBidi" w:hAnsiTheme="minorBidi"/>
                <w:sz w:val="24"/>
                <w:szCs w:val="24"/>
                <w:rtl/>
                <w:lang w:bidi="ar-EG"/>
              </w:rPr>
            </w:pPr>
            <w:r w:rsidRPr="00710C59">
              <w:rPr>
                <w:rFonts w:asciiTheme="minorBidi" w:hAnsiTheme="minorBidi"/>
                <w:sz w:val="24"/>
                <w:szCs w:val="24"/>
                <w:rtl/>
                <w:lang w:bidi="ar-EG"/>
              </w:rPr>
              <w:t>ال</w:t>
            </w:r>
            <w:r w:rsidR="00361CF4" w:rsidRPr="00710C59">
              <w:rPr>
                <w:rFonts w:asciiTheme="minorBidi" w:hAnsiTheme="minorBidi"/>
                <w:sz w:val="24"/>
                <w:szCs w:val="24"/>
                <w:rtl/>
                <w:lang w:bidi="ar-EG"/>
              </w:rPr>
              <w:t>انحراف</w:t>
            </w:r>
            <w:r w:rsidRPr="00710C59">
              <w:rPr>
                <w:rFonts w:asciiTheme="minorBidi" w:hAnsiTheme="minorBidi"/>
                <w:sz w:val="24"/>
                <w:szCs w:val="24"/>
                <w:rtl/>
                <w:lang w:bidi="ar-EG"/>
              </w:rPr>
              <w:t xml:space="preserve"> ال</w:t>
            </w:r>
            <w:r w:rsidR="00361CF4" w:rsidRPr="00710C59">
              <w:rPr>
                <w:rFonts w:asciiTheme="minorBidi" w:hAnsiTheme="minorBidi"/>
                <w:sz w:val="24"/>
                <w:szCs w:val="24"/>
                <w:rtl/>
                <w:lang w:bidi="ar-EG"/>
              </w:rPr>
              <w:t>معياري</w:t>
            </w:r>
          </w:p>
        </w:tc>
        <w:tc>
          <w:tcPr>
            <w:tcW w:w="1005" w:type="dxa"/>
            <w:vMerge/>
            <w:tcBorders>
              <w:left w:val="single" w:sz="12" w:space="0" w:color="auto"/>
              <w:bottom w:val="single" w:sz="12" w:space="0" w:color="auto"/>
            </w:tcBorders>
            <w:shd w:val="clear" w:color="auto" w:fill="auto"/>
            <w:vAlign w:val="center"/>
          </w:tcPr>
          <w:p w14:paraId="565CEEEB" w14:textId="77777777" w:rsidR="00F227F7" w:rsidRPr="00710C59" w:rsidRDefault="00F227F7" w:rsidP="00026826">
            <w:pPr>
              <w:spacing w:after="0"/>
              <w:jc w:val="center"/>
              <w:rPr>
                <w:rFonts w:asciiTheme="minorBidi" w:hAnsiTheme="minorBidi"/>
                <w:sz w:val="24"/>
                <w:szCs w:val="24"/>
                <w:rtl/>
                <w:lang w:bidi="ar-EG"/>
              </w:rPr>
            </w:pPr>
          </w:p>
        </w:tc>
        <w:tc>
          <w:tcPr>
            <w:tcW w:w="1121" w:type="dxa"/>
            <w:vMerge/>
            <w:tcBorders>
              <w:left w:val="single" w:sz="4" w:space="0" w:color="auto"/>
              <w:bottom w:val="single" w:sz="12" w:space="0" w:color="auto"/>
            </w:tcBorders>
            <w:shd w:val="clear" w:color="auto" w:fill="auto"/>
            <w:vAlign w:val="center"/>
          </w:tcPr>
          <w:p w14:paraId="46468D81" w14:textId="77777777" w:rsidR="00F227F7" w:rsidRPr="00710C59" w:rsidRDefault="00F227F7" w:rsidP="00026826">
            <w:pPr>
              <w:spacing w:after="0"/>
              <w:jc w:val="center"/>
              <w:rPr>
                <w:rFonts w:asciiTheme="minorBidi" w:hAnsiTheme="minorBidi"/>
                <w:sz w:val="24"/>
                <w:szCs w:val="24"/>
                <w:rtl/>
                <w:lang w:bidi="ar-EG"/>
              </w:rPr>
            </w:pPr>
          </w:p>
        </w:tc>
        <w:tc>
          <w:tcPr>
            <w:tcW w:w="1305" w:type="dxa"/>
            <w:vMerge/>
            <w:tcBorders>
              <w:left w:val="single" w:sz="4" w:space="0" w:color="auto"/>
              <w:bottom w:val="single" w:sz="12" w:space="0" w:color="auto"/>
              <w:right w:val="single" w:sz="4" w:space="0" w:color="auto"/>
            </w:tcBorders>
            <w:vAlign w:val="center"/>
          </w:tcPr>
          <w:p w14:paraId="1BAF696E" w14:textId="77777777" w:rsidR="00F227F7" w:rsidRPr="00710C59" w:rsidRDefault="00F227F7" w:rsidP="00026826">
            <w:pPr>
              <w:spacing w:after="0"/>
              <w:jc w:val="center"/>
              <w:rPr>
                <w:rFonts w:asciiTheme="minorBidi" w:hAnsiTheme="minorBidi"/>
                <w:sz w:val="24"/>
                <w:szCs w:val="24"/>
                <w:rtl/>
                <w:lang w:bidi="ar-EG"/>
              </w:rPr>
            </w:pPr>
          </w:p>
        </w:tc>
        <w:tc>
          <w:tcPr>
            <w:tcW w:w="1134" w:type="dxa"/>
            <w:vMerge/>
            <w:tcBorders>
              <w:left w:val="single" w:sz="4" w:space="0" w:color="auto"/>
              <w:bottom w:val="single" w:sz="12" w:space="0" w:color="auto"/>
              <w:right w:val="thinThickSmallGap" w:sz="24" w:space="0" w:color="auto"/>
            </w:tcBorders>
            <w:vAlign w:val="center"/>
          </w:tcPr>
          <w:p w14:paraId="336C5317" w14:textId="77777777" w:rsidR="00F227F7" w:rsidRPr="00710C59" w:rsidRDefault="00F227F7" w:rsidP="00026826">
            <w:pPr>
              <w:spacing w:after="0"/>
              <w:jc w:val="center"/>
              <w:rPr>
                <w:rFonts w:asciiTheme="minorBidi" w:hAnsiTheme="minorBidi"/>
                <w:sz w:val="24"/>
                <w:szCs w:val="24"/>
                <w:rtl/>
                <w:lang w:bidi="ar-EG"/>
              </w:rPr>
            </w:pPr>
          </w:p>
        </w:tc>
      </w:tr>
      <w:tr w:rsidR="001050E0" w:rsidRPr="001050E0" w14:paraId="778CD748" w14:textId="77777777" w:rsidTr="00026826">
        <w:trPr>
          <w:jc w:val="center"/>
        </w:trPr>
        <w:tc>
          <w:tcPr>
            <w:tcW w:w="1205" w:type="dxa"/>
            <w:tcBorders>
              <w:top w:val="nil"/>
              <w:left w:val="thickThinSmallGap" w:sz="24" w:space="0" w:color="auto"/>
              <w:bottom w:val="nil"/>
              <w:right w:val="single" w:sz="12" w:space="0" w:color="auto"/>
            </w:tcBorders>
            <w:shd w:val="clear" w:color="auto" w:fill="auto"/>
            <w:vAlign w:val="center"/>
          </w:tcPr>
          <w:p w14:paraId="1ED616C8" w14:textId="6C776148" w:rsidR="00F227F7" w:rsidRPr="00710C59" w:rsidRDefault="00F227F7" w:rsidP="00026826">
            <w:pPr>
              <w:spacing w:after="0"/>
              <w:jc w:val="center"/>
              <w:rPr>
                <w:rFonts w:asciiTheme="minorBidi" w:hAnsiTheme="minorBidi"/>
                <w:sz w:val="24"/>
                <w:szCs w:val="24"/>
                <w:rtl/>
                <w:lang w:bidi="ar-EG"/>
              </w:rPr>
            </w:pPr>
            <w:r w:rsidRPr="00710C59">
              <w:rPr>
                <w:rFonts w:asciiTheme="minorBidi" w:hAnsiTheme="minorBidi"/>
                <w:sz w:val="24"/>
                <w:szCs w:val="24"/>
                <w:rtl/>
                <w:lang w:bidi="ar-EG"/>
              </w:rPr>
              <w:t xml:space="preserve">تشتت </w:t>
            </w:r>
            <w:r w:rsidR="00AE0FC3" w:rsidRPr="00710C59">
              <w:rPr>
                <w:rFonts w:asciiTheme="minorBidi" w:hAnsiTheme="minorBidi"/>
                <w:sz w:val="24"/>
                <w:szCs w:val="24"/>
                <w:rtl/>
                <w:lang w:bidi="ar-EG"/>
              </w:rPr>
              <w:t>ال</w:t>
            </w:r>
            <w:r w:rsidR="00F82334" w:rsidRPr="00710C59">
              <w:rPr>
                <w:rFonts w:asciiTheme="minorBidi" w:hAnsiTheme="minorBidi"/>
                <w:sz w:val="24"/>
                <w:szCs w:val="24"/>
                <w:rtl/>
                <w:lang w:bidi="ar-EG"/>
              </w:rPr>
              <w:t>انتباه</w:t>
            </w:r>
          </w:p>
        </w:tc>
        <w:tc>
          <w:tcPr>
            <w:tcW w:w="1247" w:type="dxa"/>
            <w:tcBorders>
              <w:top w:val="nil"/>
              <w:left w:val="single" w:sz="12" w:space="0" w:color="auto"/>
              <w:bottom w:val="nil"/>
              <w:right w:val="single" w:sz="4" w:space="0" w:color="auto"/>
            </w:tcBorders>
            <w:shd w:val="clear" w:color="auto" w:fill="auto"/>
            <w:vAlign w:val="center"/>
          </w:tcPr>
          <w:p w14:paraId="1634BE24" w14:textId="59E547CB" w:rsidR="00F227F7" w:rsidRPr="00710C59" w:rsidRDefault="00F227F7" w:rsidP="00026826">
            <w:pPr>
              <w:spacing w:after="0"/>
              <w:jc w:val="center"/>
              <w:rPr>
                <w:rFonts w:asciiTheme="minorBidi" w:hAnsiTheme="minorBidi"/>
                <w:sz w:val="24"/>
                <w:szCs w:val="24"/>
                <w:rtl/>
                <w:lang w:bidi="ar-EG"/>
              </w:rPr>
            </w:pPr>
            <w:r w:rsidRPr="00710C59">
              <w:rPr>
                <w:rFonts w:asciiTheme="minorBidi" w:hAnsiTheme="minorBidi"/>
                <w:sz w:val="24"/>
                <w:szCs w:val="24"/>
                <w:rtl/>
                <w:lang w:bidi="ar-EG"/>
              </w:rPr>
              <w:t>23.</w:t>
            </w:r>
            <w:r w:rsidR="00A73407" w:rsidRPr="00710C59">
              <w:rPr>
                <w:rFonts w:asciiTheme="minorBidi" w:hAnsiTheme="minorBidi"/>
                <w:sz w:val="24"/>
                <w:szCs w:val="24"/>
                <w:rtl/>
                <w:lang w:bidi="ar-EG"/>
              </w:rPr>
              <w:t>223</w:t>
            </w:r>
          </w:p>
        </w:tc>
        <w:tc>
          <w:tcPr>
            <w:tcW w:w="1006" w:type="dxa"/>
            <w:tcBorders>
              <w:top w:val="nil"/>
              <w:left w:val="single" w:sz="4" w:space="0" w:color="auto"/>
              <w:bottom w:val="nil"/>
              <w:right w:val="single" w:sz="4" w:space="0" w:color="auto"/>
            </w:tcBorders>
            <w:shd w:val="clear" w:color="auto" w:fill="auto"/>
            <w:vAlign w:val="center"/>
          </w:tcPr>
          <w:p w14:paraId="006F297F" w14:textId="3AE20CA5" w:rsidR="00F227F7" w:rsidRPr="00710C59" w:rsidRDefault="00F227F7" w:rsidP="00026826">
            <w:pPr>
              <w:spacing w:after="0"/>
              <w:jc w:val="center"/>
              <w:rPr>
                <w:rFonts w:asciiTheme="minorBidi" w:hAnsiTheme="minorBidi"/>
                <w:sz w:val="24"/>
                <w:szCs w:val="24"/>
                <w:rtl/>
                <w:lang w:bidi="ar-EG"/>
              </w:rPr>
            </w:pPr>
            <w:r w:rsidRPr="00710C59">
              <w:rPr>
                <w:rFonts w:asciiTheme="minorBidi" w:hAnsiTheme="minorBidi"/>
                <w:sz w:val="24"/>
                <w:szCs w:val="24"/>
                <w:rtl/>
                <w:lang w:bidi="ar-EG"/>
              </w:rPr>
              <w:t>5.</w:t>
            </w:r>
            <w:r w:rsidR="00A73407" w:rsidRPr="00710C59">
              <w:rPr>
                <w:rFonts w:asciiTheme="minorBidi" w:hAnsiTheme="minorBidi"/>
                <w:sz w:val="24"/>
                <w:szCs w:val="24"/>
                <w:rtl/>
                <w:lang w:bidi="ar-EG"/>
              </w:rPr>
              <w:t>343</w:t>
            </w:r>
          </w:p>
        </w:tc>
        <w:tc>
          <w:tcPr>
            <w:tcW w:w="979" w:type="dxa"/>
            <w:tcBorders>
              <w:top w:val="nil"/>
              <w:left w:val="single" w:sz="4" w:space="0" w:color="auto"/>
              <w:bottom w:val="nil"/>
              <w:right w:val="single" w:sz="4" w:space="0" w:color="auto"/>
            </w:tcBorders>
            <w:shd w:val="clear" w:color="auto" w:fill="auto"/>
            <w:vAlign w:val="center"/>
          </w:tcPr>
          <w:p w14:paraId="4397AC60" w14:textId="1E8A56DD" w:rsidR="00F227F7" w:rsidRPr="00710C59" w:rsidRDefault="00F227F7" w:rsidP="00026826">
            <w:pPr>
              <w:spacing w:after="0"/>
              <w:jc w:val="center"/>
              <w:rPr>
                <w:rFonts w:asciiTheme="minorBidi" w:hAnsiTheme="minorBidi"/>
                <w:sz w:val="24"/>
                <w:szCs w:val="24"/>
                <w:rtl/>
                <w:lang w:bidi="ar-EG"/>
              </w:rPr>
            </w:pPr>
            <w:r w:rsidRPr="00710C59">
              <w:rPr>
                <w:rFonts w:asciiTheme="minorBidi" w:hAnsiTheme="minorBidi"/>
                <w:sz w:val="24"/>
                <w:szCs w:val="24"/>
                <w:rtl/>
                <w:lang w:bidi="ar-EG"/>
              </w:rPr>
              <w:t>15.</w:t>
            </w:r>
            <w:r w:rsidR="00A73407" w:rsidRPr="00710C59">
              <w:rPr>
                <w:rFonts w:asciiTheme="minorBidi" w:hAnsiTheme="minorBidi"/>
                <w:sz w:val="24"/>
                <w:szCs w:val="24"/>
                <w:rtl/>
                <w:lang w:bidi="ar-EG"/>
              </w:rPr>
              <w:t>704</w:t>
            </w:r>
          </w:p>
        </w:tc>
        <w:tc>
          <w:tcPr>
            <w:tcW w:w="992" w:type="dxa"/>
            <w:tcBorders>
              <w:top w:val="nil"/>
              <w:left w:val="single" w:sz="4" w:space="0" w:color="auto"/>
              <w:bottom w:val="nil"/>
              <w:right w:val="single" w:sz="4" w:space="0" w:color="auto"/>
            </w:tcBorders>
            <w:shd w:val="clear" w:color="auto" w:fill="auto"/>
            <w:vAlign w:val="center"/>
          </w:tcPr>
          <w:p w14:paraId="2CBCC468" w14:textId="2FF956F8" w:rsidR="00F227F7" w:rsidRPr="00710C59" w:rsidRDefault="00F227F7" w:rsidP="00026826">
            <w:pPr>
              <w:spacing w:after="0"/>
              <w:jc w:val="center"/>
              <w:rPr>
                <w:rFonts w:asciiTheme="minorBidi" w:hAnsiTheme="minorBidi"/>
                <w:sz w:val="24"/>
                <w:szCs w:val="24"/>
                <w:rtl/>
                <w:lang w:bidi="ar-EG"/>
              </w:rPr>
            </w:pPr>
            <w:r w:rsidRPr="00710C59">
              <w:rPr>
                <w:rFonts w:asciiTheme="minorBidi" w:hAnsiTheme="minorBidi"/>
                <w:sz w:val="24"/>
                <w:szCs w:val="24"/>
                <w:rtl/>
                <w:lang w:bidi="ar-EG"/>
              </w:rPr>
              <w:t>1.</w:t>
            </w:r>
            <w:r w:rsidR="00A73407" w:rsidRPr="00710C59">
              <w:rPr>
                <w:rFonts w:asciiTheme="minorBidi" w:hAnsiTheme="minorBidi"/>
                <w:sz w:val="24"/>
                <w:szCs w:val="24"/>
                <w:rtl/>
                <w:lang w:bidi="ar-EG"/>
              </w:rPr>
              <w:t>712</w:t>
            </w:r>
          </w:p>
        </w:tc>
        <w:tc>
          <w:tcPr>
            <w:tcW w:w="1005" w:type="dxa"/>
            <w:tcBorders>
              <w:top w:val="nil"/>
              <w:left w:val="single" w:sz="12" w:space="0" w:color="auto"/>
              <w:bottom w:val="nil"/>
            </w:tcBorders>
            <w:shd w:val="clear" w:color="auto" w:fill="auto"/>
            <w:vAlign w:val="center"/>
          </w:tcPr>
          <w:p w14:paraId="60C78D71" w14:textId="629C231E" w:rsidR="00F227F7" w:rsidRPr="00710C59" w:rsidRDefault="005E1F93" w:rsidP="00026826">
            <w:pPr>
              <w:spacing w:after="0"/>
              <w:jc w:val="center"/>
              <w:rPr>
                <w:rFonts w:asciiTheme="minorBidi" w:hAnsiTheme="minorBidi"/>
                <w:sz w:val="24"/>
                <w:szCs w:val="24"/>
                <w:rtl/>
                <w:lang w:bidi="ar-EG"/>
              </w:rPr>
            </w:pPr>
            <w:r w:rsidRPr="00710C59">
              <w:rPr>
                <w:rFonts w:asciiTheme="minorBidi" w:hAnsiTheme="minorBidi"/>
                <w:sz w:val="24"/>
                <w:szCs w:val="24"/>
                <w:rtl/>
                <w:lang w:bidi="ar-EG"/>
              </w:rPr>
              <w:t>9.843</w:t>
            </w:r>
            <w:r w:rsidR="00F227F7" w:rsidRPr="00710C59">
              <w:rPr>
                <w:rFonts w:asciiTheme="minorBidi" w:hAnsiTheme="minorBidi"/>
                <w:sz w:val="24"/>
                <w:szCs w:val="24"/>
                <w:vertAlign w:val="superscript"/>
                <w:rtl/>
                <w:lang w:bidi="ar-EG"/>
              </w:rPr>
              <w:t>**</w:t>
            </w:r>
          </w:p>
        </w:tc>
        <w:tc>
          <w:tcPr>
            <w:tcW w:w="1121" w:type="dxa"/>
            <w:tcBorders>
              <w:top w:val="nil"/>
              <w:left w:val="single" w:sz="4" w:space="0" w:color="auto"/>
              <w:bottom w:val="nil"/>
            </w:tcBorders>
            <w:shd w:val="clear" w:color="auto" w:fill="auto"/>
            <w:vAlign w:val="center"/>
          </w:tcPr>
          <w:p w14:paraId="628A02B6" w14:textId="77777777" w:rsidR="00F227F7" w:rsidRPr="00710C59" w:rsidRDefault="00F227F7" w:rsidP="00026826">
            <w:pPr>
              <w:spacing w:after="0"/>
              <w:jc w:val="center"/>
              <w:rPr>
                <w:rFonts w:asciiTheme="minorBidi" w:hAnsiTheme="minorBidi"/>
                <w:sz w:val="24"/>
                <w:szCs w:val="24"/>
                <w:rtl/>
                <w:lang w:bidi="ar-EG"/>
              </w:rPr>
            </w:pPr>
            <w:r w:rsidRPr="00710C59">
              <w:rPr>
                <w:rFonts w:asciiTheme="minorBidi" w:hAnsiTheme="minorBidi"/>
                <w:sz w:val="24"/>
                <w:szCs w:val="24"/>
                <w:rtl/>
                <w:lang w:bidi="ar-EG"/>
              </w:rPr>
              <w:t>دال عند 0.01</w:t>
            </w:r>
          </w:p>
        </w:tc>
        <w:tc>
          <w:tcPr>
            <w:tcW w:w="1305" w:type="dxa"/>
            <w:tcBorders>
              <w:top w:val="nil"/>
              <w:left w:val="single" w:sz="4" w:space="0" w:color="auto"/>
              <w:bottom w:val="nil"/>
              <w:right w:val="single" w:sz="4" w:space="0" w:color="auto"/>
            </w:tcBorders>
            <w:vAlign w:val="center"/>
          </w:tcPr>
          <w:p w14:paraId="6396F813" w14:textId="034FFABF" w:rsidR="00F227F7" w:rsidRPr="00710C59" w:rsidRDefault="00034EB7" w:rsidP="00026826">
            <w:pPr>
              <w:spacing w:after="0"/>
              <w:jc w:val="center"/>
              <w:rPr>
                <w:rFonts w:asciiTheme="minorBidi" w:hAnsiTheme="minorBidi"/>
                <w:sz w:val="24"/>
                <w:szCs w:val="24"/>
                <w:rtl/>
                <w:lang w:bidi="ar-EG"/>
              </w:rPr>
            </w:pPr>
            <w:r w:rsidRPr="00710C59">
              <w:rPr>
                <w:rFonts w:asciiTheme="minorBidi" w:hAnsiTheme="minorBidi"/>
                <w:sz w:val="24"/>
                <w:szCs w:val="24"/>
                <w:rtl/>
                <w:lang w:bidi="ar-EG"/>
              </w:rPr>
              <w:t>من (6-9) سنوات</w:t>
            </w:r>
          </w:p>
        </w:tc>
        <w:tc>
          <w:tcPr>
            <w:tcW w:w="1134" w:type="dxa"/>
            <w:tcBorders>
              <w:top w:val="nil"/>
              <w:left w:val="single" w:sz="4" w:space="0" w:color="auto"/>
              <w:bottom w:val="nil"/>
              <w:right w:val="thinThickSmallGap" w:sz="24" w:space="0" w:color="auto"/>
            </w:tcBorders>
            <w:vAlign w:val="center"/>
          </w:tcPr>
          <w:p w14:paraId="31B7E9B0" w14:textId="246DA32F" w:rsidR="00F227F7" w:rsidRPr="00710C59" w:rsidRDefault="00B610E4" w:rsidP="00026826">
            <w:pPr>
              <w:spacing w:after="0"/>
              <w:jc w:val="center"/>
              <w:rPr>
                <w:rFonts w:asciiTheme="minorBidi" w:hAnsiTheme="minorBidi"/>
                <w:sz w:val="24"/>
                <w:szCs w:val="24"/>
                <w:rtl/>
                <w:lang w:bidi="ar-EG"/>
              </w:rPr>
            </w:pPr>
            <w:r w:rsidRPr="00710C59">
              <w:rPr>
                <w:rFonts w:asciiTheme="minorBidi" w:hAnsiTheme="minorBidi"/>
                <w:sz w:val="24"/>
                <w:szCs w:val="24"/>
                <w:rtl/>
                <w:lang w:bidi="ar-EG"/>
              </w:rPr>
              <w:t>0.633</w:t>
            </w:r>
          </w:p>
        </w:tc>
      </w:tr>
      <w:tr w:rsidR="001050E0" w:rsidRPr="001050E0" w14:paraId="4FC4435D" w14:textId="77777777" w:rsidTr="00026826">
        <w:trPr>
          <w:jc w:val="center"/>
        </w:trPr>
        <w:tc>
          <w:tcPr>
            <w:tcW w:w="1205" w:type="dxa"/>
            <w:tcBorders>
              <w:top w:val="nil"/>
              <w:left w:val="thickThinSmallGap" w:sz="24" w:space="0" w:color="auto"/>
              <w:bottom w:val="nil"/>
              <w:right w:val="single" w:sz="12" w:space="0" w:color="auto"/>
            </w:tcBorders>
            <w:shd w:val="clear" w:color="auto" w:fill="auto"/>
            <w:vAlign w:val="center"/>
          </w:tcPr>
          <w:p w14:paraId="712BD6E5" w14:textId="0BE78B0D" w:rsidR="00F227F7" w:rsidRPr="00710C59" w:rsidRDefault="00F227F7" w:rsidP="00026826">
            <w:pPr>
              <w:spacing w:after="0"/>
              <w:jc w:val="center"/>
              <w:rPr>
                <w:rFonts w:asciiTheme="minorBidi" w:hAnsiTheme="minorBidi"/>
                <w:sz w:val="24"/>
                <w:szCs w:val="24"/>
                <w:rtl/>
                <w:lang w:bidi="ar-EG"/>
              </w:rPr>
            </w:pPr>
            <w:r w:rsidRPr="00710C59">
              <w:rPr>
                <w:rFonts w:asciiTheme="minorBidi" w:hAnsiTheme="minorBidi"/>
                <w:sz w:val="24"/>
                <w:szCs w:val="24"/>
                <w:rtl/>
                <w:lang w:bidi="ar-EG"/>
              </w:rPr>
              <w:t xml:space="preserve">النشاط </w:t>
            </w:r>
            <w:r w:rsidR="00AE0FC3" w:rsidRPr="00710C59">
              <w:rPr>
                <w:rFonts w:asciiTheme="minorBidi" w:hAnsiTheme="minorBidi"/>
                <w:sz w:val="24"/>
                <w:szCs w:val="24"/>
                <w:rtl/>
                <w:lang w:bidi="ar-EG"/>
              </w:rPr>
              <w:t>الحركي</w:t>
            </w:r>
            <w:r w:rsidRPr="00710C59">
              <w:rPr>
                <w:rFonts w:asciiTheme="minorBidi" w:hAnsiTheme="minorBidi"/>
                <w:sz w:val="24"/>
                <w:szCs w:val="24"/>
                <w:rtl/>
                <w:lang w:bidi="ar-EG"/>
              </w:rPr>
              <w:t xml:space="preserve"> الزائد</w:t>
            </w:r>
          </w:p>
        </w:tc>
        <w:tc>
          <w:tcPr>
            <w:tcW w:w="1247" w:type="dxa"/>
            <w:tcBorders>
              <w:top w:val="nil"/>
              <w:left w:val="single" w:sz="12" w:space="0" w:color="auto"/>
              <w:bottom w:val="nil"/>
              <w:right w:val="single" w:sz="4" w:space="0" w:color="auto"/>
            </w:tcBorders>
            <w:shd w:val="clear" w:color="auto" w:fill="auto"/>
            <w:vAlign w:val="center"/>
          </w:tcPr>
          <w:p w14:paraId="39E00534" w14:textId="6C9D84D1" w:rsidR="00F227F7" w:rsidRPr="00710C59" w:rsidRDefault="00C32687" w:rsidP="00026826">
            <w:pPr>
              <w:spacing w:after="0"/>
              <w:jc w:val="center"/>
              <w:rPr>
                <w:rFonts w:asciiTheme="minorBidi" w:hAnsiTheme="minorBidi"/>
                <w:sz w:val="24"/>
                <w:szCs w:val="24"/>
                <w:rtl/>
                <w:lang w:bidi="ar-EG"/>
              </w:rPr>
            </w:pPr>
            <w:r w:rsidRPr="00710C59">
              <w:rPr>
                <w:rFonts w:asciiTheme="minorBidi" w:hAnsiTheme="minorBidi"/>
                <w:sz w:val="24"/>
                <w:szCs w:val="24"/>
                <w:rtl/>
                <w:lang w:bidi="ar-EG"/>
              </w:rPr>
              <w:t>19.750</w:t>
            </w:r>
          </w:p>
        </w:tc>
        <w:tc>
          <w:tcPr>
            <w:tcW w:w="1006" w:type="dxa"/>
            <w:tcBorders>
              <w:top w:val="nil"/>
              <w:left w:val="single" w:sz="4" w:space="0" w:color="auto"/>
              <w:bottom w:val="nil"/>
              <w:right w:val="single" w:sz="4" w:space="0" w:color="auto"/>
            </w:tcBorders>
            <w:shd w:val="clear" w:color="auto" w:fill="auto"/>
            <w:vAlign w:val="center"/>
          </w:tcPr>
          <w:p w14:paraId="62347906" w14:textId="2B14058B" w:rsidR="00F227F7" w:rsidRPr="00710C59" w:rsidRDefault="00B829B8" w:rsidP="00026826">
            <w:pPr>
              <w:spacing w:after="0"/>
              <w:jc w:val="center"/>
              <w:rPr>
                <w:rFonts w:asciiTheme="minorBidi" w:hAnsiTheme="minorBidi"/>
                <w:sz w:val="24"/>
                <w:szCs w:val="24"/>
                <w:rtl/>
                <w:lang w:bidi="ar-EG"/>
              </w:rPr>
            </w:pPr>
            <w:r w:rsidRPr="00710C59">
              <w:rPr>
                <w:rFonts w:asciiTheme="minorBidi" w:hAnsiTheme="minorBidi"/>
                <w:sz w:val="24"/>
                <w:szCs w:val="24"/>
                <w:rtl/>
                <w:lang w:bidi="ar-EG"/>
              </w:rPr>
              <w:t>5.664</w:t>
            </w:r>
          </w:p>
        </w:tc>
        <w:tc>
          <w:tcPr>
            <w:tcW w:w="979" w:type="dxa"/>
            <w:tcBorders>
              <w:top w:val="nil"/>
              <w:left w:val="single" w:sz="4" w:space="0" w:color="auto"/>
              <w:bottom w:val="nil"/>
              <w:right w:val="single" w:sz="4" w:space="0" w:color="auto"/>
            </w:tcBorders>
            <w:shd w:val="clear" w:color="auto" w:fill="auto"/>
            <w:vAlign w:val="center"/>
          </w:tcPr>
          <w:p w14:paraId="1213D2EB" w14:textId="495111E9" w:rsidR="00F227F7" w:rsidRPr="00710C59" w:rsidRDefault="00F227F7" w:rsidP="00026826">
            <w:pPr>
              <w:spacing w:after="0"/>
              <w:jc w:val="center"/>
              <w:rPr>
                <w:rFonts w:asciiTheme="minorBidi" w:hAnsiTheme="minorBidi"/>
                <w:sz w:val="24"/>
                <w:szCs w:val="24"/>
                <w:rtl/>
                <w:lang w:bidi="ar-EG"/>
              </w:rPr>
            </w:pPr>
            <w:r w:rsidRPr="00710C59">
              <w:rPr>
                <w:rFonts w:asciiTheme="minorBidi" w:hAnsiTheme="minorBidi"/>
                <w:sz w:val="24"/>
                <w:szCs w:val="24"/>
                <w:rtl/>
                <w:lang w:bidi="ar-EG"/>
              </w:rPr>
              <w:t>18.</w:t>
            </w:r>
            <w:r w:rsidR="00B829B8" w:rsidRPr="00710C59">
              <w:rPr>
                <w:rFonts w:asciiTheme="minorBidi" w:hAnsiTheme="minorBidi"/>
                <w:sz w:val="24"/>
                <w:szCs w:val="24"/>
                <w:rtl/>
                <w:lang w:bidi="ar-EG"/>
              </w:rPr>
              <w:t>831</w:t>
            </w:r>
          </w:p>
        </w:tc>
        <w:tc>
          <w:tcPr>
            <w:tcW w:w="992" w:type="dxa"/>
            <w:tcBorders>
              <w:top w:val="nil"/>
              <w:left w:val="single" w:sz="4" w:space="0" w:color="auto"/>
              <w:bottom w:val="nil"/>
              <w:right w:val="single" w:sz="4" w:space="0" w:color="auto"/>
            </w:tcBorders>
            <w:shd w:val="clear" w:color="auto" w:fill="auto"/>
            <w:vAlign w:val="center"/>
          </w:tcPr>
          <w:p w14:paraId="1D8F3EE4" w14:textId="295AEF87" w:rsidR="00F227F7" w:rsidRPr="00710C59" w:rsidRDefault="00A73407" w:rsidP="00026826">
            <w:pPr>
              <w:spacing w:after="0"/>
              <w:jc w:val="center"/>
              <w:rPr>
                <w:rFonts w:asciiTheme="minorBidi" w:hAnsiTheme="minorBidi"/>
                <w:sz w:val="24"/>
                <w:szCs w:val="24"/>
                <w:rtl/>
                <w:lang w:bidi="ar-EG"/>
              </w:rPr>
            </w:pPr>
            <w:r w:rsidRPr="00710C59">
              <w:rPr>
                <w:rFonts w:asciiTheme="minorBidi" w:hAnsiTheme="minorBidi"/>
                <w:sz w:val="24"/>
                <w:szCs w:val="24"/>
                <w:rtl/>
                <w:lang w:bidi="ar-EG"/>
              </w:rPr>
              <w:t>3</w:t>
            </w:r>
            <w:r w:rsidR="00F227F7" w:rsidRPr="00710C59">
              <w:rPr>
                <w:rFonts w:asciiTheme="minorBidi" w:hAnsiTheme="minorBidi"/>
                <w:sz w:val="24"/>
                <w:szCs w:val="24"/>
                <w:rtl/>
                <w:lang w:bidi="ar-EG"/>
              </w:rPr>
              <w:t>.</w:t>
            </w:r>
            <w:r w:rsidRPr="00710C59">
              <w:rPr>
                <w:rFonts w:asciiTheme="minorBidi" w:hAnsiTheme="minorBidi"/>
                <w:sz w:val="24"/>
                <w:szCs w:val="24"/>
                <w:rtl/>
                <w:lang w:bidi="ar-EG"/>
              </w:rPr>
              <w:t>7</w:t>
            </w:r>
            <w:r w:rsidR="00B829B8" w:rsidRPr="00710C59">
              <w:rPr>
                <w:rFonts w:asciiTheme="minorBidi" w:hAnsiTheme="minorBidi"/>
                <w:sz w:val="24"/>
                <w:szCs w:val="24"/>
                <w:rtl/>
                <w:lang w:bidi="ar-EG"/>
              </w:rPr>
              <w:t>64</w:t>
            </w:r>
          </w:p>
        </w:tc>
        <w:tc>
          <w:tcPr>
            <w:tcW w:w="1005" w:type="dxa"/>
            <w:tcBorders>
              <w:top w:val="nil"/>
              <w:left w:val="single" w:sz="12" w:space="0" w:color="auto"/>
              <w:bottom w:val="nil"/>
            </w:tcBorders>
            <w:shd w:val="clear" w:color="auto" w:fill="auto"/>
            <w:vAlign w:val="center"/>
          </w:tcPr>
          <w:p w14:paraId="1B6C692D" w14:textId="56D72A96" w:rsidR="00F227F7" w:rsidRPr="00710C59" w:rsidRDefault="005E1F93" w:rsidP="00026826">
            <w:pPr>
              <w:spacing w:after="0"/>
              <w:jc w:val="center"/>
              <w:rPr>
                <w:rFonts w:asciiTheme="minorBidi" w:hAnsiTheme="minorBidi"/>
                <w:sz w:val="24"/>
                <w:szCs w:val="24"/>
                <w:rtl/>
                <w:lang w:bidi="ar-EG"/>
              </w:rPr>
            </w:pPr>
            <w:r w:rsidRPr="00710C59">
              <w:rPr>
                <w:rFonts w:asciiTheme="minorBidi" w:hAnsiTheme="minorBidi"/>
                <w:sz w:val="24"/>
                <w:szCs w:val="24"/>
                <w:rtl/>
                <w:lang w:bidi="ar-EG"/>
              </w:rPr>
              <w:t>1.150</w:t>
            </w:r>
          </w:p>
        </w:tc>
        <w:tc>
          <w:tcPr>
            <w:tcW w:w="1121" w:type="dxa"/>
            <w:tcBorders>
              <w:top w:val="nil"/>
              <w:left w:val="single" w:sz="4" w:space="0" w:color="auto"/>
              <w:bottom w:val="nil"/>
            </w:tcBorders>
            <w:shd w:val="clear" w:color="auto" w:fill="auto"/>
            <w:vAlign w:val="center"/>
          </w:tcPr>
          <w:p w14:paraId="290BAD9A" w14:textId="52340ED5" w:rsidR="00F227F7" w:rsidRPr="00710C59" w:rsidRDefault="00701FE5" w:rsidP="00026826">
            <w:pPr>
              <w:spacing w:after="0"/>
              <w:jc w:val="center"/>
              <w:rPr>
                <w:rFonts w:asciiTheme="minorBidi" w:hAnsiTheme="minorBidi"/>
                <w:sz w:val="24"/>
                <w:szCs w:val="24"/>
                <w:rtl/>
                <w:lang w:bidi="ar-EG"/>
              </w:rPr>
            </w:pPr>
            <w:r w:rsidRPr="00710C59">
              <w:rPr>
                <w:rFonts w:asciiTheme="minorBidi" w:hAnsiTheme="minorBidi"/>
                <w:sz w:val="24"/>
                <w:szCs w:val="24"/>
                <w:rtl/>
                <w:lang w:bidi="ar-EG"/>
              </w:rPr>
              <w:t xml:space="preserve">غير </w:t>
            </w:r>
            <w:r w:rsidR="00F227F7" w:rsidRPr="00710C59">
              <w:rPr>
                <w:rFonts w:asciiTheme="minorBidi" w:hAnsiTheme="minorBidi"/>
                <w:sz w:val="24"/>
                <w:szCs w:val="24"/>
                <w:rtl/>
                <w:lang w:bidi="ar-EG"/>
              </w:rPr>
              <w:t>دال</w:t>
            </w:r>
          </w:p>
        </w:tc>
        <w:tc>
          <w:tcPr>
            <w:tcW w:w="1305" w:type="dxa"/>
            <w:tcBorders>
              <w:top w:val="nil"/>
              <w:left w:val="single" w:sz="4" w:space="0" w:color="auto"/>
              <w:bottom w:val="nil"/>
              <w:right w:val="single" w:sz="4" w:space="0" w:color="auto"/>
            </w:tcBorders>
            <w:vAlign w:val="center"/>
          </w:tcPr>
          <w:p w14:paraId="400FC702" w14:textId="194F140D" w:rsidR="00F227F7" w:rsidRPr="00710C59" w:rsidRDefault="005449D2" w:rsidP="00026826">
            <w:pPr>
              <w:spacing w:after="0"/>
              <w:jc w:val="center"/>
              <w:rPr>
                <w:rFonts w:asciiTheme="minorBidi" w:hAnsiTheme="minorBidi"/>
                <w:sz w:val="24"/>
                <w:szCs w:val="24"/>
              </w:rPr>
            </w:pPr>
            <w:r w:rsidRPr="00710C59">
              <w:rPr>
                <w:rFonts w:asciiTheme="minorBidi" w:hAnsiTheme="minorBidi"/>
                <w:sz w:val="24"/>
                <w:szCs w:val="24"/>
                <w:rtl/>
                <w:lang w:bidi="ar-EG"/>
              </w:rPr>
              <w:t>-</w:t>
            </w:r>
          </w:p>
        </w:tc>
        <w:tc>
          <w:tcPr>
            <w:tcW w:w="1134" w:type="dxa"/>
            <w:tcBorders>
              <w:top w:val="nil"/>
              <w:left w:val="single" w:sz="4" w:space="0" w:color="auto"/>
              <w:bottom w:val="nil"/>
              <w:right w:val="thinThickSmallGap" w:sz="24" w:space="0" w:color="auto"/>
            </w:tcBorders>
            <w:vAlign w:val="center"/>
          </w:tcPr>
          <w:p w14:paraId="38527E4E" w14:textId="09C55EB0" w:rsidR="00F227F7" w:rsidRPr="00710C59" w:rsidRDefault="00F227F7" w:rsidP="00026826">
            <w:pPr>
              <w:spacing w:after="0"/>
              <w:jc w:val="center"/>
              <w:rPr>
                <w:rFonts w:asciiTheme="minorBidi" w:hAnsiTheme="minorBidi"/>
                <w:sz w:val="24"/>
                <w:szCs w:val="24"/>
                <w:rtl/>
                <w:lang w:bidi="ar-EG"/>
              </w:rPr>
            </w:pPr>
            <w:r w:rsidRPr="00710C59">
              <w:rPr>
                <w:rFonts w:asciiTheme="minorBidi" w:hAnsiTheme="minorBidi"/>
                <w:sz w:val="24"/>
                <w:szCs w:val="24"/>
                <w:rtl/>
                <w:lang w:bidi="ar-EG"/>
              </w:rPr>
              <w:t>0.</w:t>
            </w:r>
            <w:r w:rsidR="00B610E4" w:rsidRPr="00710C59">
              <w:rPr>
                <w:rFonts w:asciiTheme="minorBidi" w:hAnsiTheme="minorBidi"/>
                <w:sz w:val="24"/>
                <w:szCs w:val="24"/>
                <w:rtl/>
                <w:lang w:bidi="ar-EG"/>
              </w:rPr>
              <w:t>095</w:t>
            </w:r>
          </w:p>
        </w:tc>
      </w:tr>
      <w:tr w:rsidR="001050E0" w:rsidRPr="001050E0" w14:paraId="010F809B" w14:textId="77777777" w:rsidTr="00026826">
        <w:trPr>
          <w:jc w:val="center"/>
        </w:trPr>
        <w:tc>
          <w:tcPr>
            <w:tcW w:w="1205" w:type="dxa"/>
            <w:tcBorders>
              <w:top w:val="nil"/>
              <w:left w:val="thickThinSmallGap" w:sz="24" w:space="0" w:color="auto"/>
              <w:bottom w:val="nil"/>
              <w:right w:val="single" w:sz="12" w:space="0" w:color="auto"/>
            </w:tcBorders>
            <w:shd w:val="clear" w:color="auto" w:fill="auto"/>
            <w:vAlign w:val="center"/>
          </w:tcPr>
          <w:p w14:paraId="37591623" w14:textId="2985882B" w:rsidR="00701FE5" w:rsidRPr="00710C59" w:rsidRDefault="00701FE5" w:rsidP="00026826">
            <w:pPr>
              <w:spacing w:after="0"/>
              <w:jc w:val="center"/>
              <w:rPr>
                <w:rFonts w:asciiTheme="minorBidi" w:hAnsiTheme="minorBidi"/>
                <w:sz w:val="24"/>
                <w:szCs w:val="24"/>
                <w:rtl/>
                <w:lang w:bidi="ar-EG"/>
              </w:rPr>
            </w:pPr>
            <w:r w:rsidRPr="00710C59">
              <w:rPr>
                <w:rFonts w:asciiTheme="minorBidi" w:hAnsiTheme="minorBidi"/>
                <w:sz w:val="24"/>
                <w:szCs w:val="24"/>
                <w:rtl/>
                <w:lang w:bidi="ar-EG"/>
              </w:rPr>
              <w:t xml:space="preserve">السلوك </w:t>
            </w:r>
            <w:r w:rsidR="001050E0" w:rsidRPr="00710C59">
              <w:rPr>
                <w:rFonts w:asciiTheme="minorBidi" w:hAnsiTheme="minorBidi"/>
                <w:sz w:val="24"/>
                <w:szCs w:val="24"/>
                <w:rtl/>
                <w:lang w:bidi="ar-EG"/>
              </w:rPr>
              <w:t>العدواني</w:t>
            </w:r>
          </w:p>
        </w:tc>
        <w:tc>
          <w:tcPr>
            <w:tcW w:w="1247" w:type="dxa"/>
            <w:tcBorders>
              <w:top w:val="nil"/>
              <w:left w:val="single" w:sz="12" w:space="0" w:color="auto"/>
              <w:bottom w:val="nil"/>
              <w:right w:val="single" w:sz="4" w:space="0" w:color="auto"/>
            </w:tcBorders>
            <w:shd w:val="clear" w:color="auto" w:fill="auto"/>
            <w:vAlign w:val="center"/>
          </w:tcPr>
          <w:p w14:paraId="6FB2FDE6" w14:textId="3229F598" w:rsidR="00701FE5" w:rsidRPr="00710C59" w:rsidRDefault="00701FE5" w:rsidP="00026826">
            <w:pPr>
              <w:tabs>
                <w:tab w:val="center" w:pos="461"/>
              </w:tabs>
              <w:spacing w:after="0"/>
              <w:jc w:val="center"/>
              <w:rPr>
                <w:rFonts w:asciiTheme="minorBidi" w:hAnsiTheme="minorBidi"/>
                <w:sz w:val="24"/>
                <w:szCs w:val="24"/>
                <w:rtl/>
                <w:lang w:bidi="ar-EG"/>
              </w:rPr>
            </w:pPr>
            <w:r w:rsidRPr="00710C59">
              <w:rPr>
                <w:rFonts w:asciiTheme="minorBidi" w:hAnsiTheme="minorBidi"/>
                <w:sz w:val="24"/>
                <w:szCs w:val="24"/>
                <w:rtl/>
                <w:lang w:bidi="ar-EG"/>
              </w:rPr>
              <w:t>22.157</w:t>
            </w:r>
          </w:p>
        </w:tc>
        <w:tc>
          <w:tcPr>
            <w:tcW w:w="1006" w:type="dxa"/>
            <w:tcBorders>
              <w:top w:val="nil"/>
              <w:left w:val="single" w:sz="4" w:space="0" w:color="auto"/>
              <w:bottom w:val="nil"/>
              <w:right w:val="single" w:sz="4" w:space="0" w:color="auto"/>
            </w:tcBorders>
            <w:shd w:val="clear" w:color="auto" w:fill="auto"/>
            <w:vAlign w:val="center"/>
          </w:tcPr>
          <w:p w14:paraId="40C361CE" w14:textId="505620DB" w:rsidR="00701FE5" w:rsidRPr="00710C59" w:rsidRDefault="00701FE5" w:rsidP="00026826">
            <w:pPr>
              <w:spacing w:after="0"/>
              <w:jc w:val="center"/>
              <w:rPr>
                <w:rFonts w:asciiTheme="minorBidi" w:hAnsiTheme="minorBidi"/>
                <w:sz w:val="24"/>
                <w:szCs w:val="24"/>
                <w:rtl/>
                <w:lang w:bidi="ar-EG"/>
              </w:rPr>
            </w:pPr>
            <w:r w:rsidRPr="00710C59">
              <w:rPr>
                <w:rFonts w:asciiTheme="minorBidi" w:hAnsiTheme="minorBidi"/>
                <w:sz w:val="24"/>
                <w:szCs w:val="24"/>
                <w:rtl/>
                <w:lang w:bidi="ar-EG"/>
              </w:rPr>
              <w:t>4.549</w:t>
            </w:r>
          </w:p>
        </w:tc>
        <w:tc>
          <w:tcPr>
            <w:tcW w:w="979" w:type="dxa"/>
            <w:tcBorders>
              <w:top w:val="nil"/>
              <w:left w:val="single" w:sz="4" w:space="0" w:color="auto"/>
              <w:bottom w:val="nil"/>
              <w:right w:val="single" w:sz="4" w:space="0" w:color="auto"/>
            </w:tcBorders>
            <w:shd w:val="clear" w:color="auto" w:fill="auto"/>
            <w:vAlign w:val="center"/>
          </w:tcPr>
          <w:p w14:paraId="228C026A" w14:textId="1E9F1064" w:rsidR="00701FE5" w:rsidRPr="00710C59" w:rsidRDefault="00701FE5" w:rsidP="00026826">
            <w:pPr>
              <w:spacing w:after="0"/>
              <w:jc w:val="center"/>
              <w:rPr>
                <w:rFonts w:asciiTheme="minorBidi" w:hAnsiTheme="minorBidi"/>
                <w:sz w:val="24"/>
                <w:szCs w:val="24"/>
                <w:rtl/>
                <w:lang w:bidi="ar-EG"/>
              </w:rPr>
            </w:pPr>
            <w:r w:rsidRPr="00710C59">
              <w:rPr>
                <w:rFonts w:asciiTheme="minorBidi" w:hAnsiTheme="minorBidi"/>
                <w:sz w:val="24"/>
                <w:szCs w:val="24"/>
                <w:rtl/>
                <w:lang w:bidi="ar-EG"/>
              </w:rPr>
              <w:t>21.084</w:t>
            </w:r>
          </w:p>
        </w:tc>
        <w:tc>
          <w:tcPr>
            <w:tcW w:w="992" w:type="dxa"/>
            <w:tcBorders>
              <w:top w:val="nil"/>
              <w:left w:val="single" w:sz="4" w:space="0" w:color="auto"/>
              <w:bottom w:val="nil"/>
              <w:right w:val="single" w:sz="4" w:space="0" w:color="auto"/>
            </w:tcBorders>
            <w:shd w:val="clear" w:color="auto" w:fill="auto"/>
            <w:vAlign w:val="center"/>
          </w:tcPr>
          <w:p w14:paraId="70456988" w14:textId="5BF7BE3D" w:rsidR="00701FE5" w:rsidRPr="00710C59" w:rsidRDefault="00701FE5" w:rsidP="00026826">
            <w:pPr>
              <w:spacing w:after="0"/>
              <w:jc w:val="center"/>
              <w:rPr>
                <w:rFonts w:asciiTheme="minorBidi" w:hAnsiTheme="minorBidi"/>
                <w:sz w:val="24"/>
                <w:szCs w:val="24"/>
                <w:rtl/>
                <w:lang w:bidi="ar-EG"/>
              </w:rPr>
            </w:pPr>
            <w:r w:rsidRPr="00710C59">
              <w:rPr>
                <w:rFonts w:asciiTheme="minorBidi" w:hAnsiTheme="minorBidi"/>
                <w:sz w:val="24"/>
                <w:szCs w:val="24"/>
                <w:rtl/>
                <w:lang w:bidi="ar-EG"/>
              </w:rPr>
              <w:t>3.812</w:t>
            </w:r>
          </w:p>
        </w:tc>
        <w:tc>
          <w:tcPr>
            <w:tcW w:w="1005" w:type="dxa"/>
            <w:tcBorders>
              <w:top w:val="nil"/>
              <w:left w:val="single" w:sz="12" w:space="0" w:color="auto"/>
              <w:bottom w:val="nil"/>
            </w:tcBorders>
            <w:shd w:val="clear" w:color="auto" w:fill="auto"/>
            <w:vAlign w:val="center"/>
          </w:tcPr>
          <w:p w14:paraId="31EE7C1F" w14:textId="13509874" w:rsidR="00701FE5" w:rsidRPr="00710C59" w:rsidRDefault="00701FE5" w:rsidP="00026826">
            <w:pPr>
              <w:spacing w:after="0"/>
              <w:jc w:val="center"/>
              <w:rPr>
                <w:rFonts w:asciiTheme="minorBidi" w:hAnsiTheme="minorBidi"/>
                <w:sz w:val="24"/>
                <w:szCs w:val="24"/>
                <w:rtl/>
                <w:lang w:bidi="ar-EG"/>
              </w:rPr>
            </w:pPr>
            <w:r w:rsidRPr="00710C59">
              <w:rPr>
                <w:rFonts w:asciiTheme="minorBidi" w:hAnsiTheme="minorBidi"/>
                <w:sz w:val="24"/>
                <w:szCs w:val="24"/>
                <w:rtl/>
                <w:lang w:bidi="ar-EG"/>
              </w:rPr>
              <w:t>1.545</w:t>
            </w:r>
          </w:p>
        </w:tc>
        <w:tc>
          <w:tcPr>
            <w:tcW w:w="1121" w:type="dxa"/>
            <w:tcBorders>
              <w:top w:val="nil"/>
              <w:left w:val="single" w:sz="4" w:space="0" w:color="auto"/>
              <w:bottom w:val="nil"/>
            </w:tcBorders>
            <w:shd w:val="clear" w:color="auto" w:fill="auto"/>
            <w:vAlign w:val="center"/>
          </w:tcPr>
          <w:p w14:paraId="251C7287" w14:textId="0EBF977F" w:rsidR="00701FE5" w:rsidRPr="00710C59" w:rsidRDefault="00701FE5" w:rsidP="00026826">
            <w:pPr>
              <w:spacing w:after="0"/>
              <w:jc w:val="center"/>
              <w:rPr>
                <w:rFonts w:asciiTheme="minorBidi" w:hAnsiTheme="minorBidi"/>
                <w:sz w:val="24"/>
                <w:szCs w:val="24"/>
                <w:rtl/>
                <w:lang w:bidi="ar-EG"/>
              </w:rPr>
            </w:pPr>
            <w:r w:rsidRPr="00710C59">
              <w:rPr>
                <w:rFonts w:asciiTheme="minorBidi" w:hAnsiTheme="minorBidi"/>
                <w:sz w:val="24"/>
                <w:szCs w:val="24"/>
                <w:rtl/>
                <w:lang w:bidi="ar-EG"/>
              </w:rPr>
              <w:t>غير دال</w:t>
            </w:r>
          </w:p>
        </w:tc>
        <w:tc>
          <w:tcPr>
            <w:tcW w:w="1305" w:type="dxa"/>
            <w:tcBorders>
              <w:top w:val="nil"/>
              <w:left w:val="single" w:sz="4" w:space="0" w:color="auto"/>
              <w:bottom w:val="nil"/>
              <w:right w:val="single" w:sz="4" w:space="0" w:color="auto"/>
            </w:tcBorders>
            <w:vAlign w:val="center"/>
          </w:tcPr>
          <w:p w14:paraId="4F626089" w14:textId="49BFEE5F" w:rsidR="00701FE5" w:rsidRPr="00710C59" w:rsidRDefault="005449D2" w:rsidP="00026826">
            <w:pPr>
              <w:spacing w:after="0"/>
              <w:jc w:val="center"/>
              <w:rPr>
                <w:rFonts w:asciiTheme="minorBidi" w:hAnsiTheme="minorBidi"/>
                <w:sz w:val="24"/>
                <w:szCs w:val="24"/>
              </w:rPr>
            </w:pPr>
            <w:r w:rsidRPr="00710C59">
              <w:rPr>
                <w:rFonts w:asciiTheme="minorBidi" w:hAnsiTheme="minorBidi"/>
                <w:sz w:val="24"/>
                <w:szCs w:val="24"/>
                <w:rtl/>
                <w:lang w:bidi="ar-EG"/>
              </w:rPr>
              <w:t>-</w:t>
            </w:r>
          </w:p>
        </w:tc>
        <w:tc>
          <w:tcPr>
            <w:tcW w:w="1134" w:type="dxa"/>
            <w:tcBorders>
              <w:top w:val="nil"/>
              <w:left w:val="single" w:sz="4" w:space="0" w:color="auto"/>
              <w:bottom w:val="nil"/>
              <w:right w:val="thinThickSmallGap" w:sz="24" w:space="0" w:color="auto"/>
            </w:tcBorders>
            <w:vAlign w:val="center"/>
          </w:tcPr>
          <w:p w14:paraId="0C1E4A27" w14:textId="4B9F909B" w:rsidR="00701FE5" w:rsidRPr="00710C59" w:rsidRDefault="00701FE5" w:rsidP="00026826">
            <w:pPr>
              <w:spacing w:after="0"/>
              <w:jc w:val="center"/>
              <w:rPr>
                <w:rFonts w:asciiTheme="minorBidi" w:hAnsiTheme="minorBidi"/>
                <w:sz w:val="24"/>
                <w:szCs w:val="24"/>
                <w:rtl/>
                <w:lang w:bidi="ar-EG"/>
              </w:rPr>
            </w:pPr>
            <w:r w:rsidRPr="00710C59">
              <w:rPr>
                <w:rFonts w:asciiTheme="minorBidi" w:hAnsiTheme="minorBidi"/>
                <w:sz w:val="24"/>
                <w:szCs w:val="24"/>
                <w:rtl/>
                <w:lang w:bidi="ar-EG"/>
              </w:rPr>
              <w:t>0.127</w:t>
            </w:r>
          </w:p>
        </w:tc>
      </w:tr>
      <w:tr w:rsidR="001050E0" w:rsidRPr="001050E0" w14:paraId="1820324E" w14:textId="77777777" w:rsidTr="00026826">
        <w:trPr>
          <w:jc w:val="center"/>
        </w:trPr>
        <w:tc>
          <w:tcPr>
            <w:tcW w:w="1205" w:type="dxa"/>
            <w:tcBorders>
              <w:top w:val="nil"/>
              <w:left w:val="thickThinSmallGap" w:sz="24" w:space="0" w:color="auto"/>
              <w:bottom w:val="thickThinSmallGap" w:sz="24" w:space="0" w:color="auto"/>
              <w:right w:val="single" w:sz="12" w:space="0" w:color="auto"/>
            </w:tcBorders>
            <w:shd w:val="clear" w:color="auto" w:fill="auto"/>
            <w:vAlign w:val="center"/>
          </w:tcPr>
          <w:p w14:paraId="4AC563E5" w14:textId="77777777" w:rsidR="00034EB7" w:rsidRPr="00710C59" w:rsidRDefault="00034EB7" w:rsidP="00026826">
            <w:pPr>
              <w:spacing w:after="0"/>
              <w:jc w:val="center"/>
              <w:rPr>
                <w:rFonts w:asciiTheme="minorBidi" w:hAnsiTheme="minorBidi"/>
                <w:sz w:val="24"/>
                <w:szCs w:val="24"/>
                <w:rtl/>
                <w:lang w:bidi="ar-EG"/>
              </w:rPr>
            </w:pPr>
            <w:r w:rsidRPr="00710C59">
              <w:rPr>
                <w:rFonts w:asciiTheme="minorBidi" w:hAnsiTheme="minorBidi"/>
                <w:sz w:val="24"/>
                <w:szCs w:val="24"/>
                <w:rtl/>
                <w:lang w:bidi="ar-EG"/>
              </w:rPr>
              <w:t>الدرجة الكلية</w:t>
            </w:r>
          </w:p>
        </w:tc>
        <w:tc>
          <w:tcPr>
            <w:tcW w:w="1247" w:type="dxa"/>
            <w:tcBorders>
              <w:top w:val="nil"/>
              <w:left w:val="single" w:sz="12" w:space="0" w:color="auto"/>
              <w:bottom w:val="thickThinSmallGap" w:sz="24" w:space="0" w:color="auto"/>
              <w:right w:val="single" w:sz="4" w:space="0" w:color="auto"/>
            </w:tcBorders>
            <w:shd w:val="clear" w:color="auto" w:fill="auto"/>
            <w:vAlign w:val="center"/>
          </w:tcPr>
          <w:p w14:paraId="11961AC4" w14:textId="3A7856F5" w:rsidR="00034EB7" w:rsidRPr="00710C59" w:rsidRDefault="00034EB7" w:rsidP="00026826">
            <w:pPr>
              <w:spacing w:after="0"/>
              <w:jc w:val="center"/>
              <w:rPr>
                <w:rFonts w:asciiTheme="minorBidi" w:hAnsiTheme="minorBidi"/>
                <w:sz w:val="24"/>
                <w:szCs w:val="24"/>
                <w:rtl/>
                <w:lang w:bidi="ar-EG"/>
              </w:rPr>
            </w:pPr>
            <w:r w:rsidRPr="00710C59">
              <w:rPr>
                <w:rFonts w:asciiTheme="minorBidi" w:hAnsiTheme="minorBidi"/>
                <w:sz w:val="24"/>
                <w:szCs w:val="24"/>
                <w:rtl/>
                <w:lang w:bidi="ar-EG"/>
              </w:rPr>
              <w:t>65.131</w:t>
            </w:r>
          </w:p>
        </w:tc>
        <w:tc>
          <w:tcPr>
            <w:tcW w:w="1006" w:type="dxa"/>
            <w:tcBorders>
              <w:top w:val="nil"/>
              <w:left w:val="single" w:sz="4" w:space="0" w:color="auto"/>
              <w:bottom w:val="thickThinSmallGap" w:sz="24" w:space="0" w:color="auto"/>
              <w:right w:val="single" w:sz="4" w:space="0" w:color="auto"/>
            </w:tcBorders>
            <w:shd w:val="clear" w:color="auto" w:fill="auto"/>
            <w:vAlign w:val="center"/>
          </w:tcPr>
          <w:p w14:paraId="468D9696" w14:textId="43BB2B04" w:rsidR="00034EB7" w:rsidRPr="00710C59" w:rsidRDefault="00034EB7" w:rsidP="00026826">
            <w:pPr>
              <w:spacing w:after="0"/>
              <w:jc w:val="center"/>
              <w:rPr>
                <w:rFonts w:asciiTheme="minorBidi" w:hAnsiTheme="minorBidi"/>
                <w:sz w:val="24"/>
                <w:szCs w:val="24"/>
                <w:rtl/>
                <w:lang w:bidi="ar-EG"/>
              </w:rPr>
            </w:pPr>
            <w:r w:rsidRPr="00710C59">
              <w:rPr>
                <w:rFonts w:asciiTheme="minorBidi" w:hAnsiTheme="minorBidi"/>
                <w:sz w:val="24"/>
                <w:szCs w:val="24"/>
                <w:rtl/>
                <w:lang w:bidi="ar-EG"/>
              </w:rPr>
              <w:t>14.579</w:t>
            </w:r>
          </w:p>
        </w:tc>
        <w:tc>
          <w:tcPr>
            <w:tcW w:w="979" w:type="dxa"/>
            <w:tcBorders>
              <w:top w:val="nil"/>
              <w:left w:val="single" w:sz="4" w:space="0" w:color="auto"/>
              <w:bottom w:val="thickThinSmallGap" w:sz="24" w:space="0" w:color="auto"/>
              <w:right w:val="single" w:sz="4" w:space="0" w:color="auto"/>
            </w:tcBorders>
            <w:shd w:val="clear" w:color="auto" w:fill="auto"/>
            <w:vAlign w:val="center"/>
          </w:tcPr>
          <w:p w14:paraId="40D6D9F9" w14:textId="6FEA39B4" w:rsidR="00034EB7" w:rsidRPr="00710C59" w:rsidRDefault="00034EB7" w:rsidP="00026826">
            <w:pPr>
              <w:spacing w:after="0"/>
              <w:jc w:val="center"/>
              <w:rPr>
                <w:rFonts w:asciiTheme="minorBidi" w:hAnsiTheme="minorBidi"/>
                <w:sz w:val="24"/>
                <w:szCs w:val="24"/>
                <w:rtl/>
                <w:lang w:bidi="ar-EG"/>
              </w:rPr>
            </w:pPr>
            <w:r w:rsidRPr="00710C59">
              <w:rPr>
                <w:rFonts w:asciiTheme="minorBidi" w:hAnsiTheme="minorBidi"/>
                <w:sz w:val="24"/>
                <w:szCs w:val="24"/>
                <w:rtl/>
                <w:lang w:bidi="ar-EG"/>
              </w:rPr>
              <w:t>55.619</w:t>
            </w:r>
          </w:p>
        </w:tc>
        <w:tc>
          <w:tcPr>
            <w:tcW w:w="992" w:type="dxa"/>
            <w:tcBorders>
              <w:top w:val="nil"/>
              <w:left w:val="single" w:sz="4" w:space="0" w:color="auto"/>
              <w:bottom w:val="thickThinSmallGap" w:sz="24" w:space="0" w:color="auto"/>
              <w:right w:val="single" w:sz="4" w:space="0" w:color="auto"/>
            </w:tcBorders>
            <w:shd w:val="clear" w:color="auto" w:fill="auto"/>
            <w:vAlign w:val="center"/>
          </w:tcPr>
          <w:p w14:paraId="0D750B5D" w14:textId="58DEC311" w:rsidR="00034EB7" w:rsidRPr="00710C59" w:rsidRDefault="00034EB7" w:rsidP="00026826">
            <w:pPr>
              <w:spacing w:after="0"/>
              <w:jc w:val="center"/>
              <w:rPr>
                <w:rFonts w:asciiTheme="minorBidi" w:hAnsiTheme="minorBidi"/>
                <w:sz w:val="24"/>
                <w:szCs w:val="24"/>
                <w:rtl/>
                <w:lang w:bidi="ar-EG"/>
              </w:rPr>
            </w:pPr>
            <w:r w:rsidRPr="00710C59">
              <w:rPr>
                <w:rFonts w:asciiTheme="minorBidi" w:hAnsiTheme="minorBidi"/>
                <w:sz w:val="24"/>
                <w:szCs w:val="24"/>
                <w:rtl/>
                <w:lang w:bidi="ar-EG"/>
              </w:rPr>
              <w:t>10.150</w:t>
            </w:r>
          </w:p>
        </w:tc>
        <w:tc>
          <w:tcPr>
            <w:tcW w:w="1005" w:type="dxa"/>
            <w:tcBorders>
              <w:top w:val="nil"/>
              <w:left w:val="single" w:sz="12" w:space="0" w:color="auto"/>
              <w:bottom w:val="thickThinSmallGap" w:sz="24" w:space="0" w:color="auto"/>
            </w:tcBorders>
            <w:shd w:val="clear" w:color="auto" w:fill="auto"/>
            <w:vAlign w:val="center"/>
          </w:tcPr>
          <w:p w14:paraId="5E41A375" w14:textId="70288260" w:rsidR="00034EB7" w:rsidRPr="00710C59" w:rsidRDefault="00034EB7" w:rsidP="00026826">
            <w:pPr>
              <w:spacing w:after="0"/>
              <w:jc w:val="center"/>
              <w:rPr>
                <w:rFonts w:asciiTheme="minorBidi" w:hAnsiTheme="minorBidi"/>
                <w:sz w:val="24"/>
                <w:szCs w:val="24"/>
                <w:rtl/>
                <w:lang w:bidi="ar-EG"/>
              </w:rPr>
            </w:pPr>
            <w:r w:rsidRPr="00710C59">
              <w:rPr>
                <w:rFonts w:asciiTheme="minorBidi" w:hAnsiTheme="minorBidi"/>
                <w:sz w:val="24"/>
                <w:szCs w:val="24"/>
                <w:rtl/>
                <w:lang w:bidi="ar-EG"/>
              </w:rPr>
              <w:t>4.560</w:t>
            </w:r>
            <w:r w:rsidRPr="00710C59">
              <w:rPr>
                <w:rFonts w:asciiTheme="minorBidi" w:hAnsiTheme="minorBidi"/>
                <w:sz w:val="24"/>
                <w:szCs w:val="24"/>
                <w:vertAlign w:val="superscript"/>
                <w:rtl/>
                <w:lang w:bidi="ar-EG"/>
              </w:rPr>
              <w:t>**</w:t>
            </w:r>
          </w:p>
        </w:tc>
        <w:tc>
          <w:tcPr>
            <w:tcW w:w="1121" w:type="dxa"/>
            <w:tcBorders>
              <w:top w:val="nil"/>
              <w:left w:val="single" w:sz="4" w:space="0" w:color="auto"/>
              <w:bottom w:val="thickThinSmallGap" w:sz="24" w:space="0" w:color="auto"/>
            </w:tcBorders>
            <w:shd w:val="clear" w:color="auto" w:fill="auto"/>
            <w:vAlign w:val="center"/>
          </w:tcPr>
          <w:p w14:paraId="1728B3F2" w14:textId="77777777" w:rsidR="00034EB7" w:rsidRPr="00710C59" w:rsidRDefault="00034EB7" w:rsidP="00026826">
            <w:pPr>
              <w:spacing w:after="0"/>
              <w:jc w:val="center"/>
              <w:rPr>
                <w:rFonts w:asciiTheme="minorBidi" w:hAnsiTheme="minorBidi"/>
                <w:sz w:val="24"/>
                <w:szCs w:val="24"/>
                <w:rtl/>
                <w:lang w:bidi="ar-EG"/>
              </w:rPr>
            </w:pPr>
            <w:r w:rsidRPr="00710C59">
              <w:rPr>
                <w:rFonts w:asciiTheme="minorBidi" w:hAnsiTheme="minorBidi"/>
                <w:sz w:val="24"/>
                <w:szCs w:val="24"/>
                <w:rtl/>
                <w:lang w:bidi="ar-EG"/>
              </w:rPr>
              <w:t>دال عند 0.01</w:t>
            </w:r>
          </w:p>
        </w:tc>
        <w:tc>
          <w:tcPr>
            <w:tcW w:w="1305" w:type="dxa"/>
            <w:tcBorders>
              <w:top w:val="nil"/>
              <w:left w:val="single" w:sz="4" w:space="0" w:color="auto"/>
              <w:bottom w:val="thickThinSmallGap" w:sz="24" w:space="0" w:color="auto"/>
              <w:right w:val="single" w:sz="4" w:space="0" w:color="auto"/>
            </w:tcBorders>
            <w:vAlign w:val="center"/>
          </w:tcPr>
          <w:p w14:paraId="0F8C08BC" w14:textId="0DF11091" w:rsidR="00034EB7" w:rsidRPr="00710C59" w:rsidRDefault="00034EB7" w:rsidP="00026826">
            <w:pPr>
              <w:spacing w:after="0"/>
              <w:jc w:val="center"/>
              <w:rPr>
                <w:rFonts w:asciiTheme="minorBidi" w:hAnsiTheme="minorBidi"/>
                <w:sz w:val="24"/>
                <w:szCs w:val="24"/>
              </w:rPr>
            </w:pPr>
            <w:r w:rsidRPr="00710C59">
              <w:rPr>
                <w:rFonts w:asciiTheme="minorBidi" w:hAnsiTheme="minorBidi"/>
                <w:sz w:val="24"/>
                <w:szCs w:val="24"/>
                <w:rtl/>
                <w:lang w:bidi="ar-EG"/>
              </w:rPr>
              <w:t>من (6-9) سنوات</w:t>
            </w:r>
          </w:p>
        </w:tc>
        <w:tc>
          <w:tcPr>
            <w:tcW w:w="1134" w:type="dxa"/>
            <w:tcBorders>
              <w:top w:val="nil"/>
              <w:left w:val="single" w:sz="4" w:space="0" w:color="auto"/>
              <w:bottom w:val="thickThinSmallGap" w:sz="24" w:space="0" w:color="auto"/>
              <w:right w:val="thinThickSmallGap" w:sz="24" w:space="0" w:color="auto"/>
            </w:tcBorders>
            <w:vAlign w:val="center"/>
          </w:tcPr>
          <w:p w14:paraId="0A37C228" w14:textId="31629C70" w:rsidR="00034EB7" w:rsidRPr="00710C59" w:rsidRDefault="00034EB7" w:rsidP="00026826">
            <w:pPr>
              <w:spacing w:after="0"/>
              <w:jc w:val="center"/>
              <w:rPr>
                <w:rFonts w:asciiTheme="minorBidi" w:hAnsiTheme="minorBidi"/>
                <w:sz w:val="24"/>
                <w:szCs w:val="24"/>
                <w:rtl/>
                <w:lang w:bidi="ar-EG"/>
              </w:rPr>
            </w:pPr>
            <w:r w:rsidRPr="00710C59">
              <w:rPr>
                <w:rFonts w:asciiTheme="minorBidi" w:hAnsiTheme="minorBidi"/>
                <w:sz w:val="24"/>
                <w:szCs w:val="24"/>
                <w:rtl/>
                <w:lang w:bidi="ar-EG"/>
              </w:rPr>
              <w:t>0.354</w:t>
            </w:r>
          </w:p>
        </w:tc>
      </w:tr>
    </w:tbl>
    <w:p w14:paraId="26368F89" w14:textId="151EB366" w:rsidR="00F227F7" w:rsidRPr="001050E0" w:rsidRDefault="00F227F7" w:rsidP="001050E0">
      <w:pPr>
        <w:spacing w:after="0" w:line="360" w:lineRule="auto"/>
        <w:jc w:val="lowKashida"/>
        <w:rPr>
          <w:rFonts w:asciiTheme="minorBidi" w:hAnsiTheme="minorBidi"/>
          <w:sz w:val="28"/>
          <w:szCs w:val="28"/>
          <w:lang w:bidi="ar-EG"/>
        </w:rPr>
      </w:pPr>
      <w:r w:rsidRPr="001050E0">
        <w:rPr>
          <w:rFonts w:asciiTheme="minorBidi" w:hAnsiTheme="minorBidi"/>
          <w:sz w:val="28"/>
          <w:szCs w:val="28"/>
          <w:rtl/>
          <w:lang w:bidi="ar-EG"/>
        </w:rPr>
        <w:t>ت الجدولية عند 0.05=1.97</w:t>
      </w:r>
      <w:r w:rsidRPr="001050E0">
        <w:rPr>
          <w:rFonts w:asciiTheme="minorBidi" w:hAnsiTheme="minorBidi"/>
          <w:sz w:val="28"/>
          <w:szCs w:val="28"/>
          <w:rtl/>
          <w:lang w:bidi="ar-EG"/>
        </w:rPr>
        <w:tab/>
        <w:t>ت الجدولية عند 0.05</w:t>
      </w:r>
      <w:r w:rsidR="00710C59" w:rsidRPr="001050E0">
        <w:rPr>
          <w:rFonts w:asciiTheme="minorBidi" w:hAnsiTheme="minorBidi" w:hint="cs"/>
          <w:sz w:val="28"/>
          <w:szCs w:val="28"/>
          <w:rtl/>
          <w:lang w:bidi="ar-EG"/>
        </w:rPr>
        <w:t>= 1.660</w:t>
      </w:r>
      <w:r w:rsidRPr="001050E0">
        <w:rPr>
          <w:rFonts w:asciiTheme="minorBidi" w:hAnsiTheme="minorBidi"/>
          <w:sz w:val="28"/>
          <w:szCs w:val="28"/>
          <w:rtl/>
          <w:lang w:bidi="ar-EG"/>
        </w:rPr>
        <w:t xml:space="preserve"> </w:t>
      </w:r>
    </w:p>
    <w:p w14:paraId="63DFF8AB" w14:textId="77777777" w:rsidR="00F227F7" w:rsidRPr="001050E0" w:rsidRDefault="00F227F7" w:rsidP="001050E0">
      <w:pPr>
        <w:autoSpaceDE w:val="0"/>
        <w:autoSpaceDN w:val="0"/>
        <w:adjustRightInd w:val="0"/>
        <w:spacing w:after="0" w:line="360" w:lineRule="auto"/>
        <w:jc w:val="lowKashida"/>
        <w:rPr>
          <w:rFonts w:asciiTheme="minorBidi" w:hAnsiTheme="minorBidi"/>
          <w:sz w:val="28"/>
          <w:szCs w:val="28"/>
          <w:rtl/>
        </w:rPr>
      </w:pPr>
      <w:r w:rsidRPr="001050E0">
        <w:rPr>
          <w:rFonts w:asciiTheme="minorBidi" w:hAnsiTheme="minorBidi"/>
          <w:sz w:val="28"/>
          <w:szCs w:val="28"/>
          <w:rtl/>
        </w:rPr>
        <w:t xml:space="preserve">يتضح من الجدول السابق: </w:t>
      </w:r>
    </w:p>
    <w:p w14:paraId="2253B554" w14:textId="5A813979" w:rsidR="00F227F7" w:rsidRPr="001050E0" w:rsidRDefault="00F227F7" w:rsidP="001050E0">
      <w:pPr>
        <w:numPr>
          <w:ilvl w:val="0"/>
          <w:numId w:val="14"/>
        </w:numPr>
        <w:spacing w:after="0" w:line="360" w:lineRule="auto"/>
        <w:ind w:left="0"/>
        <w:contextualSpacing/>
        <w:jc w:val="lowKashida"/>
        <w:rPr>
          <w:rFonts w:asciiTheme="minorBidi" w:hAnsiTheme="minorBidi"/>
          <w:sz w:val="28"/>
          <w:szCs w:val="28"/>
          <w:lang w:bidi="ar-EG"/>
        </w:rPr>
      </w:pPr>
      <w:r w:rsidRPr="001050E0">
        <w:rPr>
          <w:rFonts w:asciiTheme="minorBidi" w:hAnsiTheme="minorBidi"/>
          <w:sz w:val="28"/>
          <w:szCs w:val="28"/>
          <w:rtl/>
          <w:lang w:bidi="ar-EG"/>
        </w:rPr>
        <w:t>توجد فروق دالة إحصائي</w:t>
      </w:r>
      <w:r w:rsidR="00F71AED" w:rsidRPr="001050E0">
        <w:rPr>
          <w:rFonts w:asciiTheme="minorBidi" w:hAnsiTheme="minorBidi"/>
          <w:sz w:val="28"/>
          <w:szCs w:val="28"/>
          <w:rtl/>
          <w:lang w:bidi="ar-EG"/>
        </w:rPr>
        <w:t xml:space="preserve">ًا </w:t>
      </w:r>
      <w:r w:rsidR="00CC70EF" w:rsidRPr="001050E0">
        <w:rPr>
          <w:rFonts w:asciiTheme="minorBidi" w:hAnsiTheme="minorBidi"/>
          <w:sz w:val="28"/>
          <w:szCs w:val="28"/>
          <w:rtl/>
          <w:lang w:bidi="ar-EG"/>
        </w:rPr>
        <w:t xml:space="preserve">عند مستوى دلالة (0.01) </w:t>
      </w:r>
      <w:r w:rsidR="007C2958">
        <w:rPr>
          <w:rFonts w:asciiTheme="minorBidi" w:hAnsiTheme="minorBidi"/>
          <w:sz w:val="28"/>
          <w:szCs w:val="28"/>
          <w:rtl/>
          <w:lang w:bidi="ar-EG"/>
        </w:rPr>
        <w:t>في</w:t>
      </w:r>
      <w:r w:rsidR="00F71AED" w:rsidRPr="001050E0">
        <w:rPr>
          <w:rFonts w:asciiTheme="minorBidi" w:hAnsiTheme="minorBidi"/>
          <w:sz w:val="28"/>
          <w:szCs w:val="28"/>
          <w:rtl/>
          <w:lang w:bidi="ar-EG"/>
        </w:rPr>
        <w:t xml:space="preserve"> كل من بُعد (تشتت </w:t>
      </w:r>
      <w:r w:rsidR="00AE0FC3" w:rsidRPr="001050E0">
        <w:rPr>
          <w:rFonts w:asciiTheme="minorBidi" w:hAnsiTheme="minorBidi"/>
          <w:sz w:val="28"/>
          <w:szCs w:val="28"/>
          <w:rtl/>
          <w:lang w:bidi="ar-EG"/>
        </w:rPr>
        <w:t>ال</w:t>
      </w:r>
      <w:r w:rsidR="00F82334">
        <w:rPr>
          <w:rFonts w:asciiTheme="minorBidi" w:hAnsiTheme="minorBidi"/>
          <w:sz w:val="28"/>
          <w:szCs w:val="28"/>
          <w:rtl/>
          <w:lang w:bidi="ar-EG"/>
        </w:rPr>
        <w:t>انتباه</w:t>
      </w:r>
      <w:r w:rsidRPr="001050E0">
        <w:rPr>
          <w:rFonts w:asciiTheme="minorBidi" w:hAnsiTheme="minorBidi"/>
          <w:sz w:val="28"/>
          <w:szCs w:val="28"/>
          <w:rtl/>
          <w:lang w:bidi="ar-EG"/>
        </w:rPr>
        <w:t xml:space="preserve">) والدرجة الكلية بين </w:t>
      </w:r>
      <w:r w:rsidR="00710C59" w:rsidRPr="001050E0">
        <w:rPr>
          <w:rFonts w:asciiTheme="minorBidi" w:hAnsiTheme="minorBidi" w:hint="cs"/>
          <w:sz w:val="28"/>
          <w:szCs w:val="28"/>
          <w:rtl/>
          <w:lang w:bidi="ar-EG"/>
        </w:rPr>
        <w:t>مرحلتي</w:t>
      </w:r>
      <w:r w:rsidR="00215E5C" w:rsidRPr="001050E0">
        <w:rPr>
          <w:rFonts w:asciiTheme="minorBidi" w:hAnsiTheme="minorBidi"/>
          <w:sz w:val="28"/>
          <w:szCs w:val="28"/>
          <w:rtl/>
          <w:lang w:bidi="ar-EG"/>
        </w:rPr>
        <w:t xml:space="preserve"> (من 6-9 سنوات، ومن 10-12 سنة)،</w:t>
      </w:r>
      <w:r w:rsidRPr="001050E0">
        <w:rPr>
          <w:rFonts w:asciiTheme="minorBidi" w:hAnsiTheme="minorBidi"/>
          <w:sz w:val="28"/>
          <w:szCs w:val="28"/>
          <w:rtl/>
          <w:lang w:bidi="ar-EG"/>
        </w:rPr>
        <w:t xml:space="preserve"> حيثُ بلغت قيمة (ت) = </w:t>
      </w:r>
      <w:r w:rsidR="00215E5C" w:rsidRPr="001050E0">
        <w:rPr>
          <w:rFonts w:asciiTheme="minorBidi" w:hAnsiTheme="minorBidi"/>
          <w:sz w:val="28"/>
          <w:szCs w:val="28"/>
          <w:rtl/>
          <w:lang w:bidi="ar-EG"/>
        </w:rPr>
        <w:t>(</w:t>
      </w:r>
      <w:r w:rsidR="00F71AED" w:rsidRPr="001050E0">
        <w:rPr>
          <w:rFonts w:asciiTheme="minorBidi" w:hAnsiTheme="minorBidi"/>
          <w:sz w:val="28"/>
          <w:szCs w:val="28"/>
          <w:rtl/>
          <w:lang w:bidi="ar-EG"/>
        </w:rPr>
        <w:t xml:space="preserve">9.843-4.560)، </w:t>
      </w:r>
      <w:r w:rsidRPr="001050E0">
        <w:rPr>
          <w:rFonts w:asciiTheme="minorBidi" w:hAnsiTheme="minorBidi"/>
          <w:sz w:val="28"/>
          <w:szCs w:val="28"/>
          <w:rtl/>
          <w:lang w:bidi="ar-EG"/>
        </w:rPr>
        <w:t>و</w:t>
      </w:r>
      <w:r w:rsidR="001050E0">
        <w:rPr>
          <w:rFonts w:asciiTheme="minorBidi" w:hAnsiTheme="minorBidi"/>
          <w:sz w:val="28"/>
          <w:szCs w:val="28"/>
          <w:rtl/>
          <w:lang w:bidi="ar-EG"/>
        </w:rPr>
        <w:t>هي</w:t>
      </w:r>
      <w:r w:rsidRPr="001050E0">
        <w:rPr>
          <w:rFonts w:asciiTheme="minorBidi" w:hAnsiTheme="minorBidi"/>
          <w:sz w:val="28"/>
          <w:szCs w:val="28"/>
          <w:rtl/>
          <w:lang w:bidi="ar-EG"/>
        </w:rPr>
        <w:t xml:space="preserve"> أكبر من قيمة (ت) الجدولية و</w:t>
      </w:r>
      <w:r w:rsidR="00AE0FC3" w:rsidRPr="001050E0">
        <w:rPr>
          <w:rFonts w:asciiTheme="minorBidi" w:hAnsiTheme="minorBidi"/>
          <w:sz w:val="28"/>
          <w:szCs w:val="28"/>
          <w:rtl/>
          <w:lang w:bidi="ar-EG"/>
        </w:rPr>
        <w:t>التي</w:t>
      </w:r>
      <w:r w:rsidRPr="001050E0">
        <w:rPr>
          <w:rFonts w:asciiTheme="minorBidi" w:hAnsiTheme="minorBidi"/>
          <w:sz w:val="28"/>
          <w:szCs w:val="28"/>
          <w:rtl/>
          <w:lang w:bidi="ar-EG"/>
        </w:rPr>
        <w:t xml:space="preserve"> بلغت (1.97) عند مستوى دلالة (0.01) وذلك </w:t>
      </w:r>
      <w:r w:rsidR="004F46C1" w:rsidRPr="001050E0">
        <w:rPr>
          <w:rFonts w:asciiTheme="minorBidi" w:hAnsiTheme="minorBidi"/>
          <w:sz w:val="28"/>
          <w:szCs w:val="28"/>
          <w:rtl/>
          <w:lang w:bidi="ar-EG"/>
        </w:rPr>
        <w:t>لصالح (المرحلة العمرية من 6-9 سنوات</w:t>
      </w:r>
      <w:r w:rsidRPr="001050E0">
        <w:rPr>
          <w:rFonts w:asciiTheme="minorBidi" w:hAnsiTheme="minorBidi"/>
          <w:sz w:val="28"/>
          <w:szCs w:val="28"/>
          <w:rtl/>
          <w:lang w:bidi="ar-EG"/>
        </w:rPr>
        <w:t>) و</w:t>
      </w:r>
      <w:r w:rsidR="00AE0FC3" w:rsidRPr="001050E0">
        <w:rPr>
          <w:rFonts w:asciiTheme="minorBidi" w:hAnsiTheme="minorBidi"/>
          <w:sz w:val="28"/>
          <w:szCs w:val="28"/>
          <w:rtl/>
          <w:lang w:bidi="ar-EG"/>
        </w:rPr>
        <w:t>التي</w:t>
      </w:r>
      <w:r w:rsidRPr="001050E0">
        <w:rPr>
          <w:rFonts w:asciiTheme="minorBidi" w:hAnsiTheme="minorBidi"/>
          <w:sz w:val="28"/>
          <w:szCs w:val="28"/>
          <w:rtl/>
          <w:lang w:bidi="ar-EG"/>
        </w:rPr>
        <w:t xml:space="preserve"> جاءت بمتوسط </w:t>
      </w:r>
      <w:r w:rsidR="00361CF4">
        <w:rPr>
          <w:rFonts w:asciiTheme="minorBidi" w:hAnsiTheme="minorBidi"/>
          <w:sz w:val="28"/>
          <w:szCs w:val="28"/>
          <w:rtl/>
          <w:lang w:bidi="ar-EG"/>
        </w:rPr>
        <w:t>حسابي</w:t>
      </w:r>
      <w:r w:rsidRPr="001050E0">
        <w:rPr>
          <w:rFonts w:asciiTheme="minorBidi" w:hAnsiTheme="minorBidi"/>
          <w:sz w:val="28"/>
          <w:szCs w:val="28"/>
          <w:rtl/>
          <w:lang w:bidi="ar-EG"/>
        </w:rPr>
        <w:t xml:space="preserve"> قدره </w:t>
      </w:r>
      <w:r w:rsidR="004F46C1" w:rsidRPr="001050E0">
        <w:rPr>
          <w:rFonts w:asciiTheme="minorBidi" w:hAnsiTheme="minorBidi"/>
          <w:sz w:val="28"/>
          <w:szCs w:val="28"/>
          <w:rtl/>
          <w:lang w:bidi="ar-EG"/>
        </w:rPr>
        <w:t>(23.223)، و</w:t>
      </w:r>
      <w:r w:rsidR="00361CF4">
        <w:rPr>
          <w:rFonts w:asciiTheme="minorBidi" w:hAnsiTheme="minorBidi"/>
          <w:sz w:val="28"/>
          <w:szCs w:val="28"/>
          <w:rtl/>
          <w:lang w:bidi="ar-EG"/>
        </w:rPr>
        <w:t>انحراف</w:t>
      </w:r>
      <w:r w:rsidR="004F46C1" w:rsidRPr="001050E0">
        <w:rPr>
          <w:rFonts w:asciiTheme="minorBidi" w:hAnsiTheme="minorBidi"/>
          <w:sz w:val="28"/>
          <w:szCs w:val="28"/>
          <w:rtl/>
          <w:lang w:bidi="ar-EG"/>
        </w:rPr>
        <w:t xml:space="preserve"> </w:t>
      </w:r>
      <w:r w:rsidR="00361CF4">
        <w:rPr>
          <w:rFonts w:asciiTheme="minorBidi" w:hAnsiTheme="minorBidi"/>
          <w:sz w:val="28"/>
          <w:szCs w:val="28"/>
          <w:rtl/>
          <w:lang w:bidi="ar-EG"/>
        </w:rPr>
        <w:t>معياري</w:t>
      </w:r>
      <w:r w:rsidR="004F46C1" w:rsidRPr="001050E0">
        <w:rPr>
          <w:rFonts w:asciiTheme="minorBidi" w:hAnsiTheme="minorBidi"/>
          <w:sz w:val="28"/>
          <w:szCs w:val="28"/>
          <w:rtl/>
          <w:lang w:bidi="ar-EG"/>
        </w:rPr>
        <w:t xml:space="preserve"> (5.343)، </w:t>
      </w:r>
      <w:r w:rsidRPr="001050E0">
        <w:rPr>
          <w:rFonts w:asciiTheme="minorBidi" w:hAnsiTheme="minorBidi"/>
          <w:sz w:val="28"/>
          <w:szCs w:val="28"/>
          <w:rtl/>
          <w:lang w:bidi="ar-EG"/>
        </w:rPr>
        <w:t>على الترتيب بحجم تأثير كبير بلغ (</w:t>
      </w:r>
      <w:r w:rsidR="004F46C1" w:rsidRPr="001050E0">
        <w:rPr>
          <w:rFonts w:asciiTheme="minorBidi" w:hAnsiTheme="minorBidi"/>
          <w:sz w:val="28"/>
          <w:szCs w:val="28"/>
          <w:rtl/>
          <w:lang w:bidi="ar-EG"/>
        </w:rPr>
        <w:t xml:space="preserve">0.633-0.354)، </w:t>
      </w:r>
      <w:r w:rsidRPr="001050E0">
        <w:rPr>
          <w:rFonts w:asciiTheme="minorBidi" w:hAnsiTheme="minorBidi"/>
          <w:sz w:val="28"/>
          <w:szCs w:val="28"/>
          <w:rtl/>
          <w:lang w:bidi="ar-EG"/>
        </w:rPr>
        <w:t>على الترتيب حسب مربع إيتا.</w:t>
      </w:r>
    </w:p>
    <w:p w14:paraId="5AE6184E" w14:textId="0D9AE3E1" w:rsidR="00C34B62" w:rsidRPr="001050E0" w:rsidRDefault="00CC70EF" w:rsidP="001050E0">
      <w:pPr>
        <w:numPr>
          <w:ilvl w:val="0"/>
          <w:numId w:val="14"/>
        </w:numPr>
        <w:spacing w:after="0" w:line="360" w:lineRule="auto"/>
        <w:ind w:left="0"/>
        <w:contextualSpacing/>
        <w:jc w:val="lowKashida"/>
        <w:rPr>
          <w:rFonts w:asciiTheme="minorBidi" w:hAnsiTheme="minorBidi"/>
          <w:sz w:val="28"/>
          <w:szCs w:val="28"/>
          <w:lang w:bidi="ar-EG"/>
        </w:rPr>
      </w:pPr>
      <w:r w:rsidRPr="001050E0">
        <w:rPr>
          <w:rFonts w:asciiTheme="minorBidi" w:hAnsiTheme="minorBidi"/>
          <w:sz w:val="28"/>
          <w:szCs w:val="28"/>
          <w:rtl/>
          <w:lang w:bidi="ar-EG"/>
        </w:rPr>
        <w:t xml:space="preserve">لا توجد فروق دالة إحصائيًا </w:t>
      </w:r>
      <w:r w:rsidR="007C2958">
        <w:rPr>
          <w:rFonts w:asciiTheme="minorBidi" w:hAnsiTheme="minorBidi"/>
          <w:sz w:val="28"/>
          <w:szCs w:val="28"/>
          <w:rtl/>
          <w:lang w:bidi="ar-EG"/>
        </w:rPr>
        <w:t>في</w:t>
      </w:r>
      <w:r w:rsidRPr="001050E0">
        <w:rPr>
          <w:rFonts w:asciiTheme="minorBidi" w:hAnsiTheme="minorBidi"/>
          <w:sz w:val="28"/>
          <w:szCs w:val="28"/>
          <w:rtl/>
          <w:lang w:bidi="ar-EG"/>
        </w:rPr>
        <w:t xml:space="preserve"> كل من بُعد (النشاط </w:t>
      </w:r>
      <w:r w:rsidR="00AE0FC3" w:rsidRPr="001050E0">
        <w:rPr>
          <w:rFonts w:asciiTheme="minorBidi" w:hAnsiTheme="minorBidi"/>
          <w:sz w:val="28"/>
          <w:szCs w:val="28"/>
          <w:rtl/>
          <w:lang w:bidi="ar-EG"/>
        </w:rPr>
        <w:t>الحركي</w:t>
      </w:r>
      <w:r w:rsidRPr="001050E0">
        <w:rPr>
          <w:rFonts w:asciiTheme="minorBidi" w:hAnsiTheme="minorBidi"/>
          <w:sz w:val="28"/>
          <w:szCs w:val="28"/>
          <w:rtl/>
          <w:lang w:bidi="ar-EG"/>
        </w:rPr>
        <w:t xml:space="preserve"> الزائد- السلوك </w:t>
      </w:r>
      <w:r w:rsidR="001050E0">
        <w:rPr>
          <w:rFonts w:asciiTheme="minorBidi" w:hAnsiTheme="minorBidi"/>
          <w:sz w:val="28"/>
          <w:szCs w:val="28"/>
          <w:rtl/>
          <w:lang w:bidi="ar-EG"/>
        </w:rPr>
        <w:t>العدواني</w:t>
      </w:r>
      <w:r w:rsidRPr="001050E0">
        <w:rPr>
          <w:rFonts w:asciiTheme="minorBidi" w:hAnsiTheme="minorBidi"/>
          <w:sz w:val="28"/>
          <w:szCs w:val="28"/>
          <w:rtl/>
          <w:lang w:bidi="ar-EG"/>
        </w:rPr>
        <w:t xml:space="preserve">) </w:t>
      </w:r>
      <w:r w:rsidR="004109CC" w:rsidRPr="001050E0">
        <w:rPr>
          <w:rFonts w:asciiTheme="minorBidi" w:hAnsiTheme="minorBidi"/>
          <w:sz w:val="28"/>
          <w:szCs w:val="28"/>
          <w:rtl/>
          <w:lang w:bidi="ar-EG"/>
        </w:rPr>
        <w:t xml:space="preserve">الكلية بين </w:t>
      </w:r>
      <w:r w:rsidR="00710C59" w:rsidRPr="001050E0">
        <w:rPr>
          <w:rFonts w:asciiTheme="minorBidi" w:hAnsiTheme="minorBidi" w:hint="cs"/>
          <w:sz w:val="28"/>
          <w:szCs w:val="28"/>
          <w:rtl/>
          <w:lang w:bidi="ar-EG"/>
        </w:rPr>
        <w:t>مرحلتي</w:t>
      </w:r>
      <w:r w:rsidR="004109CC" w:rsidRPr="001050E0">
        <w:rPr>
          <w:rFonts w:asciiTheme="minorBidi" w:hAnsiTheme="minorBidi"/>
          <w:sz w:val="28"/>
          <w:szCs w:val="28"/>
          <w:rtl/>
          <w:lang w:bidi="ar-EG"/>
        </w:rPr>
        <w:t xml:space="preserve"> (من 6-9 سنوات، ومن 10-12 سنة)، حيثُ بلغت قيمة (ت) (1.150-1.545)، و</w:t>
      </w:r>
      <w:r w:rsidR="001050E0">
        <w:rPr>
          <w:rFonts w:asciiTheme="minorBidi" w:hAnsiTheme="minorBidi"/>
          <w:sz w:val="28"/>
          <w:szCs w:val="28"/>
          <w:rtl/>
          <w:lang w:bidi="ar-EG"/>
        </w:rPr>
        <w:t>هي</w:t>
      </w:r>
      <w:r w:rsidR="004109CC" w:rsidRPr="001050E0">
        <w:rPr>
          <w:rFonts w:asciiTheme="minorBidi" w:hAnsiTheme="minorBidi"/>
          <w:sz w:val="28"/>
          <w:szCs w:val="28"/>
          <w:rtl/>
          <w:lang w:bidi="ar-EG"/>
        </w:rPr>
        <w:t xml:space="preserve"> أقل من قيمة ت</w:t>
      </w:r>
      <w:r w:rsidR="00A932CE" w:rsidRPr="001050E0">
        <w:rPr>
          <w:rFonts w:asciiTheme="minorBidi" w:hAnsiTheme="minorBidi"/>
          <w:sz w:val="28"/>
          <w:szCs w:val="28"/>
          <w:rtl/>
          <w:lang w:bidi="ar-EG"/>
        </w:rPr>
        <w:t xml:space="preserve"> الجدولية سواء عند 0.01، و0.05. </w:t>
      </w:r>
    </w:p>
    <w:p w14:paraId="3B993C89" w14:textId="42BC9886" w:rsidR="00C605F3" w:rsidRPr="001050E0" w:rsidRDefault="00C34B62" w:rsidP="001050E0">
      <w:pPr>
        <w:spacing w:after="0" w:line="360" w:lineRule="auto"/>
        <w:contextualSpacing/>
        <w:jc w:val="lowKashida"/>
        <w:rPr>
          <w:rFonts w:asciiTheme="minorBidi" w:hAnsiTheme="minorBidi"/>
          <w:sz w:val="28"/>
          <w:szCs w:val="28"/>
          <w:rtl/>
          <w:lang w:bidi="ar-EG"/>
        </w:rPr>
      </w:pPr>
      <w:r w:rsidRPr="001050E0">
        <w:rPr>
          <w:rFonts w:asciiTheme="minorBidi" w:hAnsiTheme="minorBidi"/>
          <w:sz w:val="28"/>
          <w:szCs w:val="28"/>
          <w:rtl/>
          <w:lang w:bidi="ar-EG"/>
        </w:rPr>
        <w:t xml:space="preserve">    ونتيجة هذا الفرض مع نتائج دراسة </w:t>
      </w:r>
      <w:r w:rsidRPr="001050E0">
        <w:rPr>
          <w:rFonts w:asciiTheme="minorBidi" w:eastAsia="Times New Roman" w:hAnsiTheme="minorBidi"/>
          <w:sz w:val="28"/>
          <w:szCs w:val="28"/>
          <w:rtl/>
          <w:lang w:bidi="ar-EG"/>
        </w:rPr>
        <w:t>مها</w:t>
      </w:r>
      <w:r w:rsidRPr="001050E0">
        <w:rPr>
          <w:rFonts w:asciiTheme="minorBidi" w:eastAsia="Times New Roman" w:hAnsiTheme="minorBidi"/>
          <w:sz w:val="28"/>
          <w:szCs w:val="28"/>
          <w:rtl/>
        </w:rPr>
        <w:t xml:space="preserve"> السردية</w:t>
      </w:r>
      <w:r w:rsidRPr="001050E0">
        <w:rPr>
          <w:rFonts w:asciiTheme="minorBidi" w:hAnsiTheme="minorBidi"/>
          <w:sz w:val="28"/>
          <w:szCs w:val="28"/>
          <w:rtl/>
          <w:lang w:bidi="ar-EG"/>
        </w:rPr>
        <w:t xml:space="preserve"> (2002) و</w:t>
      </w:r>
      <w:r w:rsidR="00AE0FC3" w:rsidRPr="001050E0">
        <w:rPr>
          <w:rFonts w:asciiTheme="minorBidi" w:hAnsiTheme="minorBidi"/>
          <w:sz w:val="28"/>
          <w:szCs w:val="28"/>
          <w:rtl/>
          <w:lang w:bidi="ar-EG"/>
        </w:rPr>
        <w:t>التي</w:t>
      </w:r>
      <w:r w:rsidRPr="001050E0">
        <w:rPr>
          <w:rFonts w:asciiTheme="minorBidi" w:hAnsiTheme="minorBidi"/>
          <w:sz w:val="28"/>
          <w:szCs w:val="28"/>
          <w:rtl/>
          <w:lang w:bidi="ar-EG"/>
        </w:rPr>
        <w:t xml:space="preserve"> أشارت إلى وجود فروق ذات دلالة إحصائية </w:t>
      </w:r>
      <w:r w:rsidR="007C2958">
        <w:rPr>
          <w:rFonts w:asciiTheme="minorBidi" w:hAnsiTheme="minorBidi"/>
          <w:sz w:val="28"/>
          <w:szCs w:val="28"/>
          <w:rtl/>
          <w:lang w:bidi="ar-EG"/>
        </w:rPr>
        <w:t>في</w:t>
      </w:r>
      <w:r w:rsidRPr="001050E0">
        <w:rPr>
          <w:rFonts w:asciiTheme="minorBidi" w:hAnsiTheme="minorBidi"/>
          <w:sz w:val="28"/>
          <w:szCs w:val="28"/>
          <w:rtl/>
          <w:lang w:bidi="ar-EG"/>
        </w:rPr>
        <w:t xml:space="preserve"> مدى </w:t>
      </w:r>
      <w:r w:rsidR="00710C59" w:rsidRPr="001050E0">
        <w:rPr>
          <w:rFonts w:asciiTheme="minorBidi" w:hAnsiTheme="minorBidi" w:hint="cs"/>
          <w:sz w:val="28"/>
          <w:szCs w:val="28"/>
          <w:rtl/>
          <w:lang w:bidi="ar-EG"/>
        </w:rPr>
        <w:t>انتشار</w:t>
      </w:r>
      <w:r w:rsidRPr="001050E0">
        <w:rPr>
          <w:rFonts w:asciiTheme="minorBidi" w:hAnsiTheme="minorBidi"/>
          <w:sz w:val="28"/>
          <w:szCs w:val="28"/>
          <w:rtl/>
          <w:lang w:bidi="ar-EG"/>
        </w:rPr>
        <w:t xml:space="preserve"> المشكلات السلوكية وذلك لصالح الصفوف الدنيا (الأصغر سنًا)، كما تتفق نتيجة هذا الفرض مع نتائج دراسة </w:t>
      </w:r>
      <w:r w:rsidRPr="001050E0">
        <w:rPr>
          <w:rFonts w:asciiTheme="minorBidi" w:hAnsiTheme="minorBidi"/>
          <w:sz w:val="28"/>
          <w:szCs w:val="28"/>
          <w:rtl/>
        </w:rPr>
        <w:t>نبيه الرشيدى (2007)، و</w:t>
      </w:r>
      <w:r w:rsidR="00AE0FC3" w:rsidRPr="001050E0">
        <w:rPr>
          <w:rFonts w:asciiTheme="minorBidi" w:hAnsiTheme="minorBidi"/>
          <w:sz w:val="28"/>
          <w:szCs w:val="28"/>
          <w:rtl/>
        </w:rPr>
        <w:t>التي</w:t>
      </w:r>
      <w:r w:rsidRPr="001050E0">
        <w:rPr>
          <w:rFonts w:asciiTheme="minorBidi" w:hAnsiTheme="minorBidi"/>
          <w:sz w:val="28"/>
          <w:szCs w:val="28"/>
          <w:rtl/>
        </w:rPr>
        <w:t xml:space="preserve"> أشارت إلى أن عدم تكيف الأطفال فــي المؤسســات </w:t>
      </w:r>
      <w:r w:rsidR="00AE0FC3" w:rsidRPr="001050E0">
        <w:rPr>
          <w:rFonts w:asciiTheme="minorBidi" w:hAnsiTheme="minorBidi"/>
          <w:sz w:val="28"/>
          <w:szCs w:val="28"/>
          <w:rtl/>
        </w:rPr>
        <w:t>ال</w:t>
      </w:r>
      <w:r w:rsidR="00B03F37">
        <w:rPr>
          <w:rFonts w:asciiTheme="minorBidi" w:hAnsiTheme="minorBidi"/>
          <w:sz w:val="28"/>
          <w:szCs w:val="28"/>
          <w:rtl/>
        </w:rPr>
        <w:t>اجتماع</w:t>
      </w:r>
      <w:r w:rsidR="001050E0">
        <w:rPr>
          <w:rFonts w:asciiTheme="minorBidi" w:hAnsiTheme="minorBidi"/>
          <w:sz w:val="28"/>
          <w:szCs w:val="28"/>
          <w:rtl/>
        </w:rPr>
        <w:t>ية</w:t>
      </w:r>
      <w:r w:rsidRPr="001050E0">
        <w:rPr>
          <w:rFonts w:asciiTheme="minorBidi" w:hAnsiTheme="minorBidi"/>
          <w:sz w:val="28"/>
          <w:szCs w:val="28"/>
          <w:rtl/>
        </w:rPr>
        <w:t xml:space="preserve">  يرتبط بالعمــر الزمنــي للأطفال، </w:t>
      </w:r>
      <w:r w:rsidRPr="001050E0">
        <w:rPr>
          <w:rFonts w:asciiTheme="minorBidi" w:eastAsia="Times New Roman" w:hAnsiTheme="minorBidi"/>
          <w:sz w:val="28"/>
          <w:szCs w:val="28"/>
          <w:rtl/>
        </w:rPr>
        <w:t>كما اتفقت نتائج هذا الفرض مع نتائج</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دراسة فداء محمود أبو الخير (2014) و</w:t>
      </w:r>
      <w:r w:rsidR="00AE0FC3" w:rsidRPr="001050E0">
        <w:rPr>
          <w:rFonts w:asciiTheme="minorBidi" w:eastAsia="Times New Roman" w:hAnsiTheme="minorBidi"/>
          <w:sz w:val="28"/>
          <w:szCs w:val="28"/>
          <w:rtl/>
        </w:rPr>
        <w:t>التي</w:t>
      </w:r>
      <w:r w:rsidRPr="001050E0">
        <w:rPr>
          <w:rFonts w:asciiTheme="minorBidi" w:eastAsia="Times New Roman" w:hAnsiTheme="minorBidi"/>
          <w:sz w:val="28"/>
          <w:szCs w:val="28"/>
          <w:rtl/>
        </w:rPr>
        <w:t xml:space="preserve"> أشارت إلى</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أن</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نسب</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انتشار</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الجنوح</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الكلي،</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ومكوناته (رفض</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الذات،</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والسلوك</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النفعي،</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والكذب)</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أكبر</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لدى</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الأطفال منهم</w:t>
      </w:r>
      <w:r w:rsidRPr="001050E0">
        <w:rPr>
          <w:rFonts w:asciiTheme="minorBidi" w:eastAsia="Times New Roman" w:hAnsiTheme="minorBidi"/>
          <w:sz w:val="28"/>
          <w:szCs w:val="28"/>
        </w:rPr>
        <w:t xml:space="preserve"> </w:t>
      </w:r>
      <w:r w:rsidRPr="001050E0">
        <w:rPr>
          <w:rFonts w:asciiTheme="minorBidi" w:eastAsia="Times New Roman" w:hAnsiTheme="minorBidi"/>
          <w:sz w:val="28"/>
          <w:szCs w:val="28"/>
          <w:rtl/>
        </w:rPr>
        <w:t xml:space="preserve">لدى </w:t>
      </w:r>
      <w:r w:rsidRPr="001050E0">
        <w:rPr>
          <w:rFonts w:asciiTheme="minorBidi" w:eastAsia="Times New Roman" w:hAnsiTheme="minorBidi"/>
          <w:sz w:val="28"/>
          <w:szCs w:val="28"/>
          <w:rtl/>
          <w:lang w:bidi="ar-EG"/>
        </w:rPr>
        <w:t>المراهقين</w:t>
      </w:r>
      <w:r w:rsidRPr="001050E0">
        <w:rPr>
          <w:rFonts w:asciiTheme="minorBidi" w:eastAsia="Times New Roman" w:hAnsiTheme="minorBidi"/>
          <w:sz w:val="28"/>
          <w:szCs w:val="28"/>
          <w:rtl/>
        </w:rPr>
        <w:t>،</w:t>
      </w:r>
    </w:p>
    <w:p w14:paraId="5356DD3A" w14:textId="28845A84" w:rsidR="000A0704" w:rsidRPr="00026826" w:rsidRDefault="00C34B62" w:rsidP="001050E0">
      <w:pPr>
        <w:spacing w:after="0" w:line="360" w:lineRule="auto"/>
        <w:jc w:val="lowKashida"/>
        <w:rPr>
          <w:rFonts w:asciiTheme="minorBidi" w:hAnsiTheme="minorBidi"/>
          <w:b/>
          <w:bCs/>
          <w:sz w:val="28"/>
          <w:szCs w:val="28"/>
          <w:rtl/>
          <w:lang w:bidi="ar-EG"/>
        </w:rPr>
      </w:pPr>
      <w:r w:rsidRPr="00026826">
        <w:rPr>
          <w:rFonts w:asciiTheme="minorBidi" w:hAnsiTheme="minorBidi"/>
          <w:b/>
          <w:bCs/>
          <w:sz w:val="28"/>
          <w:szCs w:val="28"/>
          <w:rtl/>
          <w:lang w:bidi="ar-EG"/>
        </w:rPr>
        <w:t xml:space="preserve">التوصيات </w:t>
      </w:r>
    </w:p>
    <w:p w14:paraId="4E7AFBF8" w14:textId="77777777" w:rsidR="00C34B62" w:rsidRPr="001050E0" w:rsidRDefault="00C34B62" w:rsidP="001050E0">
      <w:pPr>
        <w:numPr>
          <w:ilvl w:val="0"/>
          <w:numId w:val="25"/>
        </w:numPr>
        <w:tabs>
          <w:tab w:val="left" w:pos="283"/>
          <w:tab w:val="left" w:pos="425"/>
          <w:tab w:val="left" w:pos="720"/>
        </w:tabs>
        <w:spacing w:after="0" w:line="360" w:lineRule="auto"/>
        <w:ind w:left="0"/>
        <w:contextualSpacing/>
        <w:jc w:val="lowKashida"/>
        <w:rPr>
          <w:rFonts w:asciiTheme="minorBidi" w:eastAsia="Calibri" w:hAnsiTheme="minorBidi"/>
          <w:sz w:val="28"/>
          <w:szCs w:val="28"/>
        </w:rPr>
      </w:pPr>
      <w:r w:rsidRPr="001050E0">
        <w:rPr>
          <w:rFonts w:asciiTheme="minorBidi" w:eastAsia="Calibri" w:hAnsiTheme="minorBidi"/>
          <w:sz w:val="28"/>
          <w:szCs w:val="28"/>
          <w:rtl/>
        </w:rPr>
        <w:lastRenderedPageBreak/>
        <w:t xml:space="preserve">تفريغ الطاقة العدوانية والعدائية الكامنة لدى أطفال المؤسسات الإيوائية من خلال الأنشطة الترفيهية والرياضية. </w:t>
      </w:r>
    </w:p>
    <w:p w14:paraId="5F212CF0" w14:textId="0D5196DD" w:rsidR="00C34B62" w:rsidRPr="001050E0" w:rsidRDefault="00C34B62" w:rsidP="001050E0">
      <w:pPr>
        <w:numPr>
          <w:ilvl w:val="0"/>
          <w:numId w:val="25"/>
        </w:numPr>
        <w:tabs>
          <w:tab w:val="left" w:pos="283"/>
          <w:tab w:val="left" w:pos="425"/>
          <w:tab w:val="left" w:pos="720"/>
        </w:tabs>
        <w:spacing w:after="0" w:line="360" w:lineRule="auto"/>
        <w:ind w:left="0"/>
        <w:contextualSpacing/>
        <w:jc w:val="lowKashida"/>
        <w:rPr>
          <w:rFonts w:asciiTheme="minorBidi" w:eastAsia="Calibri" w:hAnsiTheme="minorBidi"/>
          <w:sz w:val="28"/>
          <w:szCs w:val="28"/>
        </w:rPr>
      </w:pPr>
      <w:r w:rsidRPr="001050E0">
        <w:rPr>
          <w:rFonts w:asciiTheme="minorBidi" w:eastAsia="Calibri" w:hAnsiTheme="minorBidi"/>
          <w:sz w:val="28"/>
          <w:szCs w:val="28"/>
          <w:rtl/>
        </w:rPr>
        <w:t xml:space="preserve">توفير كُتيب لمظاهر فرط الحركة </w:t>
      </w:r>
      <w:r w:rsidR="00710C59" w:rsidRPr="001050E0">
        <w:rPr>
          <w:rFonts w:asciiTheme="minorBidi" w:eastAsia="Calibri" w:hAnsiTheme="minorBidi" w:hint="cs"/>
          <w:sz w:val="28"/>
          <w:szCs w:val="28"/>
          <w:rtl/>
        </w:rPr>
        <w:t>وتشتت</w:t>
      </w:r>
      <w:r w:rsidRPr="001050E0">
        <w:rPr>
          <w:rFonts w:asciiTheme="minorBidi" w:eastAsia="Calibri" w:hAnsiTheme="minorBidi"/>
          <w:sz w:val="28"/>
          <w:szCs w:val="28"/>
          <w:rtl/>
        </w:rPr>
        <w:t xml:space="preserve"> </w:t>
      </w:r>
      <w:r w:rsidR="00710C59" w:rsidRPr="001050E0">
        <w:rPr>
          <w:rFonts w:asciiTheme="minorBidi" w:eastAsia="Calibri" w:hAnsiTheme="minorBidi" w:hint="cs"/>
          <w:sz w:val="28"/>
          <w:szCs w:val="28"/>
          <w:rtl/>
        </w:rPr>
        <w:t>ال</w:t>
      </w:r>
      <w:r w:rsidR="00710C59">
        <w:rPr>
          <w:rFonts w:asciiTheme="minorBidi" w:eastAsia="Calibri" w:hAnsiTheme="minorBidi" w:hint="cs"/>
          <w:sz w:val="28"/>
          <w:szCs w:val="28"/>
          <w:rtl/>
        </w:rPr>
        <w:t>انتباه</w:t>
      </w:r>
      <w:r w:rsidR="00710C59" w:rsidRPr="001050E0">
        <w:rPr>
          <w:rFonts w:asciiTheme="minorBidi" w:eastAsia="Calibri" w:hAnsiTheme="minorBidi" w:hint="cs"/>
          <w:sz w:val="28"/>
          <w:szCs w:val="28"/>
          <w:rtl/>
        </w:rPr>
        <w:t xml:space="preserve"> المنتشرة</w:t>
      </w:r>
      <w:r w:rsidRPr="001050E0">
        <w:rPr>
          <w:rFonts w:asciiTheme="minorBidi" w:eastAsia="Calibri" w:hAnsiTheme="minorBidi"/>
          <w:sz w:val="28"/>
          <w:szCs w:val="28"/>
          <w:rtl/>
        </w:rPr>
        <w:t xml:space="preserve"> </w:t>
      </w:r>
      <w:r w:rsidR="007C2958">
        <w:rPr>
          <w:rFonts w:asciiTheme="minorBidi" w:eastAsia="Calibri" w:hAnsiTheme="minorBidi"/>
          <w:sz w:val="28"/>
          <w:szCs w:val="28"/>
          <w:rtl/>
        </w:rPr>
        <w:t>في</w:t>
      </w:r>
      <w:r w:rsidRPr="001050E0">
        <w:rPr>
          <w:rFonts w:asciiTheme="minorBidi" w:eastAsia="Calibri" w:hAnsiTheme="minorBidi"/>
          <w:sz w:val="28"/>
          <w:szCs w:val="28"/>
          <w:rtl/>
        </w:rPr>
        <w:t xml:space="preserve"> المؤسسات الإيوائية للأخصائيين والمشرفين لتمكينهم من التعامل مع الأطفال المتصفين بهذا السلوك لما يمكنهم من بناء برامج علاجية للتعامل مع هذا ال</w:t>
      </w:r>
      <w:r w:rsidR="00920C12">
        <w:rPr>
          <w:rFonts w:asciiTheme="minorBidi" w:eastAsia="Calibri" w:hAnsiTheme="minorBidi"/>
          <w:sz w:val="28"/>
          <w:szCs w:val="28"/>
          <w:rtl/>
        </w:rPr>
        <w:t>اضطراب</w:t>
      </w:r>
      <w:r w:rsidRPr="001050E0">
        <w:rPr>
          <w:rFonts w:asciiTheme="minorBidi" w:eastAsia="Calibri" w:hAnsiTheme="minorBidi"/>
          <w:sz w:val="28"/>
          <w:szCs w:val="28"/>
          <w:rtl/>
        </w:rPr>
        <w:t xml:space="preserve">. </w:t>
      </w:r>
    </w:p>
    <w:p w14:paraId="3ECFE646" w14:textId="77777777" w:rsidR="00C34B62" w:rsidRPr="00026826" w:rsidRDefault="00C34B62" w:rsidP="001050E0">
      <w:pPr>
        <w:tabs>
          <w:tab w:val="left" w:pos="283"/>
          <w:tab w:val="left" w:pos="425"/>
          <w:tab w:val="left" w:pos="720"/>
        </w:tabs>
        <w:spacing w:after="0" w:line="360" w:lineRule="auto"/>
        <w:jc w:val="lowKashida"/>
        <w:rPr>
          <w:rFonts w:asciiTheme="minorBidi" w:eastAsia="Calibri" w:hAnsiTheme="minorBidi"/>
          <w:b/>
          <w:bCs/>
          <w:sz w:val="28"/>
          <w:szCs w:val="28"/>
          <w:rtl/>
        </w:rPr>
      </w:pPr>
      <w:r w:rsidRPr="00026826">
        <w:rPr>
          <w:rFonts w:asciiTheme="minorBidi" w:eastAsia="Calibri" w:hAnsiTheme="minorBidi"/>
          <w:b/>
          <w:bCs/>
          <w:sz w:val="28"/>
          <w:szCs w:val="28"/>
          <w:rtl/>
        </w:rPr>
        <w:t xml:space="preserve">الدراسات المستقبلية المقترحة: </w:t>
      </w:r>
    </w:p>
    <w:p w14:paraId="5109BF4C" w14:textId="1D684A19" w:rsidR="00C34B62" w:rsidRPr="001050E0" w:rsidRDefault="00920C12" w:rsidP="001050E0">
      <w:pPr>
        <w:numPr>
          <w:ilvl w:val="0"/>
          <w:numId w:val="24"/>
        </w:numPr>
        <w:tabs>
          <w:tab w:val="left" w:pos="283"/>
          <w:tab w:val="left" w:pos="425"/>
          <w:tab w:val="left" w:pos="720"/>
        </w:tabs>
        <w:spacing w:after="0" w:line="360" w:lineRule="auto"/>
        <w:ind w:left="0"/>
        <w:contextualSpacing/>
        <w:jc w:val="lowKashida"/>
        <w:rPr>
          <w:rFonts w:asciiTheme="minorBidi" w:eastAsia="Calibri" w:hAnsiTheme="minorBidi"/>
          <w:sz w:val="28"/>
          <w:szCs w:val="28"/>
        </w:rPr>
      </w:pPr>
      <w:r>
        <w:rPr>
          <w:rFonts w:asciiTheme="minorBidi" w:eastAsia="Calibri" w:hAnsiTheme="minorBidi"/>
          <w:sz w:val="28"/>
          <w:szCs w:val="28"/>
          <w:rtl/>
        </w:rPr>
        <w:t>اضطراب</w:t>
      </w:r>
      <w:r w:rsidR="00C34B62" w:rsidRPr="001050E0">
        <w:rPr>
          <w:rFonts w:asciiTheme="minorBidi" w:eastAsia="Calibri" w:hAnsiTheme="minorBidi"/>
          <w:sz w:val="28"/>
          <w:szCs w:val="28"/>
          <w:rtl/>
        </w:rPr>
        <w:t xml:space="preserve"> </w:t>
      </w:r>
      <w:r w:rsidR="00710C59" w:rsidRPr="001050E0">
        <w:rPr>
          <w:rFonts w:asciiTheme="minorBidi" w:eastAsia="Calibri" w:hAnsiTheme="minorBidi" w:hint="cs"/>
          <w:sz w:val="28"/>
          <w:szCs w:val="28"/>
          <w:rtl/>
        </w:rPr>
        <w:t>التحدي</w:t>
      </w:r>
      <w:r w:rsidR="00C34B62" w:rsidRPr="001050E0">
        <w:rPr>
          <w:rFonts w:asciiTheme="minorBidi" w:eastAsia="Calibri" w:hAnsiTheme="minorBidi"/>
          <w:sz w:val="28"/>
          <w:szCs w:val="28"/>
          <w:rtl/>
        </w:rPr>
        <w:t xml:space="preserve"> المعارض </w:t>
      </w:r>
      <w:r w:rsidR="007C2958">
        <w:rPr>
          <w:rFonts w:asciiTheme="minorBidi" w:eastAsia="Calibri" w:hAnsiTheme="minorBidi"/>
          <w:sz w:val="28"/>
          <w:szCs w:val="28"/>
          <w:rtl/>
        </w:rPr>
        <w:t>في</w:t>
      </w:r>
      <w:r w:rsidR="00C34B62" w:rsidRPr="001050E0">
        <w:rPr>
          <w:rFonts w:asciiTheme="minorBidi" w:eastAsia="Calibri" w:hAnsiTheme="minorBidi"/>
          <w:sz w:val="28"/>
          <w:szCs w:val="28"/>
          <w:rtl/>
        </w:rPr>
        <w:t xml:space="preserve"> ضوء بعض المتغيرات النفسية و</w:t>
      </w:r>
      <w:r w:rsidR="00AE0FC3" w:rsidRPr="001050E0">
        <w:rPr>
          <w:rFonts w:asciiTheme="minorBidi" w:eastAsia="Calibri" w:hAnsiTheme="minorBidi"/>
          <w:sz w:val="28"/>
          <w:szCs w:val="28"/>
          <w:rtl/>
        </w:rPr>
        <w:t>ال</w:t>
      </w:r>
      <w:r w:rsidR="00B03F37">
        <w:rPr>
          <w:rFonts w:asciiTheme="minorBidi" w:eastAsia="Calibri" w:hAnsiTheme="minorBidi"/>
          <w:sz w:val="28"/>
          <w:szCs w:val="28"/>
          <w:rtl/>
        </w:rPr>
        <w:t>اجتماع</w:t>
      </w:r>
      <w:r w:rsidR="001050E0">
        <w:rPr>
          <w:rFonts w:asciiTheme="minorBidi" w:eastAsia="Calibri" w:hAnsiTheme="minorBidi"/>
          <w:sz w:val="28"/>
          <w:szCs w:val="28"/>
          <w:rtl/>
        </w:rPr>
        <w:t>ية</w:t>
      </w:r>
      <w:r w:rsidR="00C34B62" w:rsidRPr="001050E0">
        <w:rPr>
          <w:rFonts w:asciiTheme="minorBidi" w:eastAsia="Calibri" w:hAnsiTheme="minorBidi"/>
          <w:sz w:val="28"/>
          <w:szCs w:val="28"/>
          <w:rtl/>
        </w:rPr>
        <w:t xml:space="preserve"> لدى تلاميذ المرحلة </w:t>
      </w:r>
      <w:r w:rsidR="00710C59" w:rsidRPr="001050E0">
        <w:rPr>
          <w:rFonts w:asciiTheme="minorBidi" w:eastAsia="Calibri" w:hAnsiTheme="minorBidi" w:hint="cs"/>
          <w:sz w:val="28"/>
          <w:szCs w:val="28"/>
          <w:rtl/>
        </w:rPr>
        <w:t>الابتدائية</w:t>
      </w:r>
      <w:r w:rsidR="00C34B62" w:rsidRPr="001050E0">
        <w:rPr>
          <w:rFonts w:asciiTheme="minorBidi" w:eastAsia="Calibri" w:hAnsiTheme="minorBidi"/>
          <w:sz w:val="28"/>
          <w:szCs w:val="28"/>
          <w:rtl/>
        </w:rPr>
        <w:t xml:space="preserve"> والإعدادية </w:t>
      </w:r>
      <w:r w:rsidR="007C2958">
        <w:rPr>
          <w:rFonts w:asciiTheme="minorBidi" w:eastAsia="Calibri" w:hAnsiTheme="minorBidi"/>
          <w:sz w:val="28"/>
          <w:szCs w:val="28"/>
          <w:rtl/>
        </w:rPr>
        <w:t>في</w:t>
      </w:r>
      <w:r w:rsidR="00C34B62" w:rsidRPr="001050E0">
        <w:rPr>
          <w:rFonts w:asciiTheme="minorBidi" w:eastAsia="Calibri" w:hAnsiTheme="minorBidi"/>
          <w:sz w:val="28"/>
          <w:szCs w:val="28"/>
          <w:rtl/>
        </w:rPr>
        <w:t xml:space="preserve"> المدارس الحكومية والخاصة (دراسة مقارنة). </w:t>
      </w:r>
    </w:p>
    <w:p w14:paraId="7DFCB7BF" w14:textId="2C4A338E" w:rsidR="00C34B62" w:rsidRPr="001050E0" w:rsidRDefault="00920C12" w:rsidP="001050E0">
      <w:pPr>
        <w:numPr>
          <w:ilvl w:val="0"/>
          <w:numId w:val="24"/>
        </w:numPr>
        <w:tabs>
          <w:tab w:val="left" w:pos="283"/>
          <w:tab w:val="left" w:pos="425"/>
          <w:tab w:val="left" w:pos="720"/>
        </w:tabs>
        <w:spacing w:after="0" w:line="360" w:lineRule="auto"/>
        <w:ind w:left="0"/>
        <w:contextualSpacing/>
        <w:jc w:val="lowKashida"/>
        <w:rPr>
          <w:rFonts w:asciiTheme="minorBidi" w:eastAsia="Calibri" w:hAnsiTheme="minorBidi"/>
          <w:sz w:val="28"/>
          <w:szCs w:val="28"/>
        </w:rPr>
      </w:pPr>
      <w:r>
        <w:rPr>
          <w:rFonts w:asciiTheme="minorBidi" w:eastAsia="Calibri" w:hAnsiTheme="minorBidi"/>
          <w:sz w:val="28"/>
          <w:szCs w:val="28"/>
          <w:rtl/>
        </w:rPr>
        <w:t>اضطراب</w:t>
      </w:r>
      <w:r w:rsidR="00C34B62" w:rsidRPr="001050E0">
        <w:rPr>
          <w:rFonts w:asciiTheme="minorBidi" w:eastAsia="Calibri" w:hAnsiTheme="minorBidi"/>
          <w:sz w:val="28"/>
          <w:szCs w:val="28"/>
          <w:rtl/>
        </w:rPr>
        <w:t xml:space="preserve"> </w:t>
      </w:r>
      <w:r w:rsidR="00710C59" w:rsidRPr="001050E0">
        <w:rPr>
          <w:rFonts w:asciiTheme="minorBidi" w:eastAsia="Calibri" w:hAnsiTheme="minorBidi" w:hint="cs"/>
          <w:sz w:val="28"/>
          <w:szCs w:val="28"/>
          <w:rtl/>
        </w:rPr>
        <w:t>التحدي</w:t>
      </w:r>
      <w:r w:rsidR="00C34B62" w:rsidRPr="001050E0">
        <w:rPr>
          <w:rFonts w:asciiTheme="minorBidi" w:eastAsia="Calibri" w:hAnsiTheme="minorBidi"/>
          <w:sz w:val="28"/>
          <w:szCs w:val="28"/>
          <w:rtl/>
        </w:rPr>
        <w:t xml:space="preserve"> لمعارض كعامل </w:t>
      </w:r>
      <w:r w:rsidR="00710C59" w:rsidRPr="001050E0">
        <w:rPr>
          <w:rFonts w:asciiTheme="minorBidi" w:eastAsia="Calibri" w:hAnsiTheme="minorBidi" w:hint="cs"/>
          <w:sz w:val="28"/>
          <w:szCs w:val="28"/>
          <w:rtl/>
        </w:rPr>
        <w:t>منبئ</w:t>
      </w:r>
      <w:r w:rsidR="00C34B62" w:rsidRPr="001050E0">
        <w:rPr>
          <w:rFonts w:asciiTheme="minorBidi" w:eastAsia="Calibri" w:hAnsiTheme="minorBidi"/>
          <w:sz w:val="28"/>
          <w:szCs w:val="28"/>
          <w:rtl/>
        </w:rPr>
        <w:t xml:space="preserve"> باختلاف العوامل الستة الكبرى </w:t>
      </w:r>
      <w:r w:rsidR="007C2958">
        <w:rPr>
          <w:rFonts w:asciiTheme="minorBidi" w:eastAsia="Calibri" w:hAnsiTheme="minorBidi"/>
          <w:sz w:val="28"/>
          <w:szCs w:val="28"/>
          <w:rtl/>
        </w:rPr>
        <w:t>في</w:t>
      </w:r>
      <w:r w:rsidR="00C34B62" w:rsidRPr="001050E0">
        <w:rPr>
          <w:rFonts w:asciiTheme="minorBidi" w:eastAsia="Calibri" w:hAnsiTheme="minorBidi"/>
          <w:sz w:val="28"/>
          <w:szCs w:val="28"/>
          <w:rtl/>
        </w:rPr>
        <w:t xml:space="preserve"> الشخصية. </w:t>
      </w:r>
    </w:p>
    <w:p w14:paraId="6322253A" w14:textId="13E4ADBB" w:rsidR="00C34B62" w:rsidRPr="001050E0" w:rsidRDefault="00C34B62" w:rsidP="001050E0">
      <w:pPr>
        <w:numPr>
          <w:ilvl w:val="0"/>
          <w:numId w:val="24"/>
        </w:numPr>
        <w:tabs>
          <w:tab w:val="left" w:pos="283"/>
          <w:tab w:val="left" w:pos="425"/>
          <w:tab w:val="left" w:pos="720"/>
        </w:tabs>
        <w:spacing w:after="0" w:line="360" w:lineRule="auto"/>
        <w:ind w:left="0"/>
        <w:contextualSpacing/>
        <w:jc w:val="lowKashida"/>
        <w:rPr>
          <w:rFonts w:asciiTheme="minorBidi" w:eastAsia="Calibri" w:hAnsiTheme="minorBidi"/>
          <w:sz w:val="28"/>
          <w:szCs w:val="28"/>
        </w:rPr>
      </w:pPr>
      <w:r w:rsidRPr="001050E0">
        <w:rPr>
          <w:rFonts w:asciiTheme="minorBidi" w:eastAsia="Calibri" w:hAnsiTheme="minorBidi"/>
          <w:sz w:val="28"/>
          <w:szCs w:val="28"/>
          <w:rtl/>
        </w:rPr>
        <w:t xml:space="preserve">دراسة نمائية للعوامل </w:t>
      </w:r>
      <w:r w:rsidR="00710C59" w:rsidRPr="001050E0">
        <w:rPr>
          <w:rFonts w:asciiTheme="minorBidi" w:eastAsia="Calibri" w:hAnsiTheme="minorBidi" w:hint="cs"/>
          <w:sz w:val="28"/>
          <w:szCs w:val="28"/>
          <w:rtl/>
        </w:rPr>
        <w:t>المنبئة</w:t>
      </w:r>
      <w:r w:rsidRPr="001050E0">
        <w:rPr>
          <w:rFonts w:asciiTheme="minorBidi" w:eastAsia="Calibri" w:hAnsiTheme="minorBidi"/>
          <w:sz w:val="28"/>
          <w:szCs w:val="28"/>
          <w:rtl/>
        </w:rPr>
        <w:t xml:space="preserve"> ب</w:t>
      </w:r>
      <w:r w:rsidR="00920C12">
        <w:rPr>
          <w:rFonts w:asciiTheme="minorBidi" w:eastAsia="Calibri" w:hAnsiTheme="minorBidi"/>
          <w:sz w:val="28"/>
          <w:szCs w:val="28"/>
          <w:rtl/>
        </w:rPr>
        <w:t>اضطراب</w:t>
      </w:r>
      <w:r w:rsidRPr="001050E0">
        <w:rPr>
          <w:rFonts w:asciiTheme="minorBidi" w:eastAsia="Calibri" w:hAnsiTheme="minorBidi"/>
          <w:sz w:val="28"/>
          <w:szCs w:val="28"/>
          <w:rtl/>
        </w:rPr>
        <w:t xml:space="preserve"> </w:t>
      </w:r>
      <w:r w:rsidR="00710C59" w:rsidRPr="001050E0">
        <w:rPr>
          <w:rFonts w:asciiTheme="minorBidi" w:eastAsia="Calibri" w:hAnsiTheme="minorBidi" w:hint="cs"/>
          <w:sz w:val="28"/>
          <w:szCs w:val="28"/>
          <w:rtl/>
        </w:rPr>
        <w:t>التحدي</w:t>
      </w:r>
      <w:r w:rsidRPr="001050E0">
        <w:rPr>
          <w:rFonts w:asciiTheme="minorBidi" w:eastAsia="Calibri" w:hAnsiTheme="minorBidi"/>
          <w:sz w:val="28"/>
          <w:szCs w:val="28"/>
          <w:rtl/>
        </w:rPr>
        <w:t xml:space="preserve"> المعارض. </w:t>
      </w:r>
    </w:p>
    <w:p w14:paraId="2FFB123D" w14:textId="58E849F9" w:rsidR="00C34B62" w:rsidRPr="001050E0" w:rsidRDefault="00920C12" w:rsidP="001050E0">
      <w:pPr>
        <w:numPr>
          <w:ilvl w:val="0"/>
          <w:numId w:val="24"/>
        </w:numPr>
        <w:tabs>
          <w:tab w:val="left" w:pos="283"/>
          <w:tab w:val="left" w:pos="425"/>
          <w:tab w:val="left" w:pos="720"/>
        </w:tabs>
        <w:spacing w:after="0" w:line="360" w:lineRule="auto"/>
        <w:ind w:left="0"/>
        <w:contextualSpacing/>
        <w:jc w:val="lowKashida"/>
        <w:rPr>
          <w:rFonts w:asciiTheme="minorBidi" w:eastAsia="Calibri" w:hAnsiTheme="minorBidi"/>
          <w:sz w:val="28"/>
          <w:szCs w:val="28"/>
        </w:rPr>
      </w:pPr>
      <w:r>
        <w:rPr>
          <w:rFonts w:asciiTheme="minorBidi" w:eastAsia="Calibri" w:hAnsiTheme="minorBidi"/>
          <w:sz w:val="28"/>
          <w:szCs w:val="28"/>
          <w:rtl/>
        </w:rPr>
        <w:t>اضطراب</w:t>
      </w:r>
      <w:r w:rsidR="00C34B62" w:rsidRPr="001050E0">
        <w:rPr>
          <w:rFonts w:asciiTheme="minorBidi" w:eastAsia="Calibri" w:hAnsiTheme="minorBidi"/>
          <w:sz w:val="28"/>
          <w:szCs w:val="28"/>
          <w:rtl/>
        </w:rPr>
        <w:t xml:space="preserve"> </w:t>
      </w:r>
      <w:r w:rsidR="00710C59" w:rsidRPr="001050E0">
        <w:rPr>
          <w:rFonts w:asciiTheme="minorBidi" w:eastAsia="Calibri" w:hAnsiTheme="minorBidi" w:hint="cs"/>
          <w:sz w:val="28"/>
          <w:szCs w:val="28"/>
          <w:rtl/>
        </w:rPr>
        <w:t>التحدي</w:t>
      </w:r>
      <w:r w:rsidR="00C34B62" w:rsidRPr="001050E0">
        <w:rPr>
          <w:rFonts w:asciiTheme="minorBidi" w:eastAsia="Calibri" w:hAnsiTheme="minorBidi"/>
          <w:sz w:val="28"/>
          <w:szCs w:val="28"/>
          <w:rtl/>
        </w:rPr>
        <w:t xml:space="preserve"> المعارض و</w:t>
      </w:r>
      <w:r>
        <w:rPr>
          <w:rFonts w:asciiTheme="minorBidi" w:eastAsia="Calibri" w:hAnsiTheme="minorBidi"/>
          <w:sz w:val="28"/>
          <w:szCs w:val="28"/>
          <w:rtl/>
        </w:rPr>
        <w:t>اضطراب</w:t>
      </w:r>
      <w:r w:rsidR="00C34B62" w:rsidRPr="001050E0">
        <w:rPr>
          <w:rFonts w:asciiTheme="minorBidi" w:eastAsia="Calibri" w:hAnsiTheme="minorBidi"/>
          <w:sz w:val="28"/>
          <w:szCs w:val="28"/>
          <w:rtl/>
        </w:rPr>
        <w:t xml:space="preserve"> المسلك و</w:t>
      </w:r>
      <w:r>
        <w:rPr>
          <w:rFonts w:asciiTheme="minorBidi" w:eastAsia="Calibri" w:hAnsiTheme="minorBidi"/>
          <w:sz w:val="28"/>
          <w:szCs w:val="28"/>
          <w:rtl/>
        </w:rPr>
        <w:t>اضطراب</w:t>
      </w:r>
      <w:r w:rsidR="00C34B62" w:rsidRPr="001050E0">
        <w:rPr>
          <w:rFonts w:asciiTheme="minorBidi" w:eastAsia="Calibri" w:hAnsiTheme="minorBidi"/>
          <w:sz w:val="28"/>
          <w:szCs w:val="28"/>
          <w:rtl/>
        </w:rPr>
        <w:t xml:space="preserve"> الشخصية المضادة للمجتمع ك</w:t>
      </w:r>
      <w:r>
        <w:rPr>
          <w:rFonts w:asciiTheme="minorBidi" w:eastAsia="Calibri" w:hAnsiTheme="minorBidi"/>
          <w:sz w:val="28"/>
          <w:szCs w:val="28"/>
          <w:rtl/>
        </w:rPr>
        <w:t>اضطراب</w:t>
      </w:r>
      <w:r w:rsidR="00C34B62" w:rsidRPr="001050E0">
        <w:rPr>
          <w:rFonts w:asciiTheme="minorBidi" w:eastAsia="Calibri" w:hAnsiTheme="minorBidi"/>
          <w:sz w:val="28"/>
          <w:szCs w:val="28"/>
          <w:rtl/>
        </w:rPr>
        <w:t xml:space="preserve"> </w:t>
      </w:r>
      <w:r w:rsidR="00710C59" w:rsidRPr="001050E0">
        <w:rPr>
          <w:rFonts w:asciiTheme="minorBidi" w:eastAsia="Calibri" w:hAnsiTheme="minorBidi" w:hint="cs"/>
          <w:sz w:val="28"/>
          <w:szCs w:val="28"/>
          <w:rtl/>
        </w:rPr>
        <w:t>منبئ</w:t>
      </w:r>
      <w:r w:rsidR="00C34B62" w:rsidRPr="001050E0">
        <w:rPr>
          <w:rFonts w:asciiTheme="minorBidi" w:eastAsia="Calibri" w:hAnsiTheme="minorBidi"/>
          <w:sz w:val="28"/>
          <w:szCs w:val="28"/>
          <w:rtl/>
        </w:rPr>
        <w:t xml:space="preserve"> بالمرض </w:t>
      </w:r>
      <w:r w:rsidR="00710C59" w:rsidRPr="001050E0">
        <w:rPr>
          <w:rFonts w:asciiTheme="minorBidi" w:eastAsia="Calibri" w:hAnsiTheme="minorBidi" w:hint="cs"/>
          <w:sz w:val="28"/>
          <w:szCs w:val="28"/>
          <w:rtl/>
        </w:rPr>
        <w:t>النفسي</w:t>
      </w:r>
      <w:r w:rsidR="00C34B62" w:rsidRPr="001050E0">
        <w:rPr>
          <w:rFonts w:asciiTheme="minorBidi" w:eastAsia="Calibri" w:hAnsiTheme="minorBidi"/>
          <w:sz w:val="28"/>
          <w:szCs w:val="28"/>
          <w:rtl/>
        </w:rPr>
        <w:t xml:space="preserve"> لدى المراهقين. </w:t>
      </w:r>
    </w:p>
    <w:p w14:paraId="7F2122E3" w14:textId="77777777" w:rsidR="00026826" w:rsidRDefault="00920C12" w:rsidP="00026826">
      <w:pPr>
        <w:numPr>
          <w:ilvl w:val="0"/>
          <w:numId w:val="24"/>
        </w:numPr>
        <w:tabs>
          <w:tab w:val="left" w:pos="283"/>
          <w:tab w:val="left" w:pos="425"/>
          <w:tab w:val="left" w:pos="720"/>
        </w:tabs>
        <w:autoSpaceDE w:val="0"/>
        <w:autoSpaceDN w:val="0"/>
        <w:adjustRightInd w:val="0"/>
        <w:spacing w:after="0" w:line="360" w:lineRule="auto"/>
        <w:ind w:left="0"/>
        <w:contextualSpacing/>
        <w:jc w:val="lowKashida"/>
        <w:rPr>
          <w:rFonts w:asciiTheme="minorBidi" w:hAnsiTheme="minorBidi"/>
          <w:sz w:val="28"/>
          <w:szCs w:val="28"/>
          <w:lang w:bidi="ar-EG"/>
        </w:rPr>
      </w:pPr>
      <w:r w:rsidRPr="00026826">
        <w:rPr>
          <w:rFonts w:asciiTheme="minorBidi" w:eastAsia="Calibri" w:hAnsiTheme="minorBidi"/>
          <w:sz w:val="28"/>
          <w:szCs w:val="28"/>
          <w:rtl/>
        </w:rPr>
        <w:t>اضطراب</w:t>
      </w:r>
      <w:r w:rsidR="00C34B62" w:rsidRPr="00026826">
        <w:rPr>
          <w:rFonts w:asciiTheme="minorBidi" w:eastAsia="Calibri" w:hAnsiTheme="minorBidi"/>
          <w:sz w:val="28"/>
          <w:szCs w:val="28"/>
          <w:rtl/>
        </w:rPr>
        <w:t>ات الشخصية وعلاقتها ب</w:t>
      </w:r>
      <w:r w:rsidRPr="00026826">
        <w:rPr>
          <w:rFonts w:asciiTheme="minorBidi" w:eastAsia="Calibri" w:hAnsiTheme="minorBidi"/>
          <w:sz w:val="28"/>
          <w:szCs w:val="28"/>
          <w:rtl/>
        </w:rPr>
        <w:t>اضطراب</w:t>
      </w:r>
      <w:r w:rsidR="00C34B62" w:rsidRPr="00026826">
        <w:rPr>
          <w:rFonts w:asciiTheme="minorBidi" w:eastAsia="Calibri" w:hAnsiTheme="minorBidi"/>
          <w:sz w:val="28"/>
          <w:szCs w:val="28"/>
          <w:rtl/>
        </w:rPr>
        <w:t xml:space="preserve"> </w:t>
      </w:r>
      <w:r w:rsidR="00710C59" w:rsidRPr="00026826">
        <w:rPr>
          <w:rFonts w:asciiTheme="minorBidi" w:eastAsia="Calibri" w:hAnsiTheme="minorBidi" w:hint="cs"/>
          <w:sz w:val="28"/>
          <w:szCs w:val="28"/>
          <w:rtl/>
        </w:rPr>
        <w:t>التحدي</w:t>
      </w:r>
      <w:r w:rsidR="00C34B62" w:rsidRPr="00026826">
        <w:rPr>
          <w:rFonts w:asciiTheme="minorBidi" w:eastAsia="Calibri" w:hAnsiTheme="minorBidi"/>
          <w:sz w:val="28"/>
          <w:szCs w:val="28"/>
          <w:rtl/>
        </w:rPr>
        <w:t xml:space="preserve"> المعارض لدى طلاب الجامعة. </w:t>
      </w:r>
    </w:p>
    <w:p w14:paraId="3B446EB7" w14:textId="252E5FE2" w:rsidR="00061F9D" w:rsidRPr="00026826" w:rsidRDefault="00026826" w:rsidP="00026826">
      <w:pPr>
        <w:tabs>
          <w:tab w:val="left" w:pos="283"/>
          <w:tab w:val="left" w:pos="425"/>
          <w:tab w:val="left" w:pos="720"/>
        </w:tabs>
        <w:autoSpaceDE w:val="0"/>
        <w:autoSpaceDN w:val="0"/>
        <w:adjustRightInd w:val="0"/>
        <w:spacing w:after="0" w:line="360" w:lineRule="auto"/>
        <w:ind w:left="-514" w:hanging="90"/>
        <w:contextualSpacing/>
        <w:jc w:val="lowKashida"/>
        <w:rPr>
          <w:rFonts w:asciiTheme="minorBidi" w:hAnsiTheme="minorBidi"/>
          <w:sz w:val="28"/>
          <w:szCs w:val="28"/>
          <w:rtl/>
          <w:lang w:bidi="ar-EG"/>
        </w:rPr>
      </w:pPr>
      <w:r w:rsidRPr="00026826">
        <w:rPr>
          <w:rFonts w:asciiTheme="minorBidi" w:hAnsiTheme="minorBidi" w:hint="cs"/>
          <w:b/>
          <w:bCs/>
          <w:sz w:val="32"/>
          <w:szCs w:val="32"/>
          <w:rtl/>
          <w:lang w:bidi="ar-EG"/>
        </w:rPr>
        <w:t xml:space="preserve">قائمة </w:t>
      </w:r>
      <w:r w:rsidR="0082422E" w:rsidRPr="00026826">
        <w:rPr>
          <w:rFonts w:asciiTheme="minorBidi" w:hAnsiTheme="minorBidi"/>
          <w:b/>
          <w:bCs/>
          <w:sz w:val="32"/>
          <w:szCs w:val="32"/>
          <w:rtl/>
          <w:lang w:bidi="ar-EG"/>
        </w:rPr>
        <w:t xml:space="preserve">المراجع: </w:t>
      </w:r>
      <w:r w:rsidR="00061F9D" w:rsidRPr="00026826">
        <w:rPr>
          <w:rFonts w:asciiTheme="minorBidi" w:hAnsiTheme="minorBidi"/>
          <w:b/>
          <w:bCs/>
          <w:sz w:val="32"/>
          <w:szCs w:val="32"/>
          <w:rtl/>
          <w:lang w:bidi="ar-EG"/>
        </w:rPr>
        <w:t xml:space="preserve">                              </w:t>
      </w:r>
    </w:p>
    <w:p w14:paraId="7B3B6907" w14:textId="1656C865" w:rsidR="0023396D" w:rsidRPr="0073277A" w:rsidRDefault="0023396D" w:rsidP="0073277A">
      <w:pPr>
        <w:spacing w:after="0" w:line="360" w:lineRule="auto"/>
        <w:ind w:left="-694"/>
        <w:jc w:val="lowKashida"/>
        <w:rPr>
          <w:rFonts w:asciiTheme="minorBidi" w:eastAsia="Times New Roman" w:hAnsiTheme="minorBidi"/>
          <w:sz w:val="28"/>
          <w:szCs w:val="28"/>
          <w:rtl/>
          <w:lang w:bidi="ar-EG"/>
        </w:rPr>
      </w:pPr>
      <w:r w:rsidRPr="0073277A">
        <w:rPr>
          <w:rFonts w:asciiTheme="minorBidi" w:eastAsia="Times New Roman" w:hAnsiTheme="minorBidi"/>
          <w:sz w:val="28"/>
          <w:szCs w:val="28"/>
          <w:rtl/>
        </w:rPr>
        <w:t>إبراهيم سعد</w:t>
      </w:r>
      <w:r w:rsidRPr="0073277A">
        <w:rPr>
          <w:rFonts w:asciiTheme="minorBidi" w:eastAsia="Times New Roman" w:hAnsiTheme="minorBidi"/>
          <w:sz w:val="28"/>
          <w:szCs w:val="28"/>
          <w:rtl/>
          <w:lang w:bidi="ar-EG"/>
        </w:rPr>
        <w:t>.</w:t>
      </w:r>
      <w:r w:rsidRPr="0073277A">
        <w:rPr>
          <w:rFonts w:asciiTheme="minorBidi" w:eastAsia="Times New Roman" w:hAnsiTheme="minorBidi"/>
          <w:sz w:val="28"/>
          <w:szCs w:val="28"/>
          <w:rtl/>
        </w:rPr>
        <w:t xml:space="preserve"> (2006). </w:t>
      </w:r>
      <w:r w:rsidRPr="0073277A">
        <w:rPr>
          <w:rFonts w:asciiTheme="minorBidi" w:eastAsia="Times New Roman" w:hAnsiTheme="minorBidi"/>
          <w:i/>
          <w:iCs/>
          <w:sz w:val="28"/>
          <w:szCs w:val="28"/>
          <w:rtl/>
        </w:rPr>
        <w:t>مشكلة الطفولة والمراهقة</w:t>
      </w:r>
      <w:r w:rsidRPr="0073277A">
        <w:rPr>
          <w:rFonts w:asciiTheme="minorBidi" w:eastAsia="Times New Roman" w:hAnsiTheme="minorBidi"/>
          <w:sz w:val="28"/>
          <w:szCs w:val="28"/>
          <w:rtl/>
        </w:rPr>
        <w:t xml:space="preserve">. الإسكندرية: دار الفكر </w:t>
      </w:r>
      <w:r w:rsidR="009D0EC6" w:rsidRPr="0073277A">
        <w:rPr>
          <w:rFonts w:asciiTheme="minorBidi" w:eastAsia="Times New Roman" w:hAnsiTheme="minorBidi"/>
          <w:sz w:val="28"/>
          <w:szCs w:val="28"/>
          <w:rtl/>
        </w:rPr>
        <w:t>العربي</w:t>
      </w:r>
      <w:r w:rsidRPr="0073277A">
        <w:rPr>
          <w:rFonts w:asciiTheme="minorBidi" w:eastAsia="Times New Roman" w:hAnsiTheme="minorBidi"/>
          <w:sz w:val="28"/>
          <w:szCs w:val="28"/>
          <w:rtl/>
        </w:rPr>
        <w:t xml:space="preserve">. </w:t>
      </w:r>
    </w:p>
    <w:p w14:paraId="31393CC3" w14:textId="02F69E85" w:rsidR="0023396D" w:rsidRPr="0073277A" w:rsidRDefault="0023396D" w:rsidP="0073277A">
      <w:pPr>
        <w:spacing w:after="0" w:line="360" w:lineRule="auto"/>
        <w:ind w:left="-694"/>
        <w:jc w:val="lowKashida"/>
        <w:rPr>
          <w:rFonts w:asciiTheme="minorBidi" w:hAnsiTheme="minorBidi"/>
          <w:sz w:val="28"/>
          <w:szCs w:val="28"/>
          <w:rtl/>
          <w:lang w:bidi="ar-EG"/>
        </w:rPr>
      </w:pPr>
      <w:r w:rsidRPr="0073277A">
        <w:rPr>
          <w:rFonts w:asciiTheme="minorBidi" w:hAnsiTheme="minorBidi"/>
          <w:sz w:val="28"/>
          <w:szCs w:val="28"/>
          <w:rtl/>
          <w:lang w:bidi="ar-EG"/>
        </w:rPr>
        <w:t xml:space="preserve">ابراهيم عليان. (1992). </w:t>
      </w:r>
      <w:r w:rsidRPr="0073277A">
        <w:rPr>
          <w:rFonts w:asciiTheme="minorBidi" w:hAnsiTheme="minorBidi"/>
          <w:i/>
          <w:iCs/>
          <w:sz w:val="28"/>
          <w:szCs w:val="28"/>
          <w:rtl/>
          <w:lang w:bidi="ar-EG"/>
        </w:rPr>
        <w:t xml:space="preserve">دراسة العلاقة بين القبول والرفض </w:t>
      </w:r>
      <w:r w:rsidR="009D0EC6" w:rsidRPr="0073277A">
        <w:rPr>
          <w:rFonts w:asciiTheme="minorBidi" w:hAnsiTheme="minorBidi"/>
          <w:i/>
          <w:iCs/>
          <w:sz w:val="28"/>
          <w:szCs w:val="28"/>
          <w:rtl/>
          <w:lang w:bidi="ar-EG"/>
        </w:rPr>
        <w:t>الوالدي</w:t>
      </w:r>
      <w:r w:rsidRPr="0073277A">
        <w:rPr>
          <w:rFonts w:asciiTheme="minorBidi" w:hAnsiTheme="minorBidi"/>
          <w:i/>
          <w:iCs/>
          <w:sz w:val="28"/>
          <w:szCs w:val="28"/>
          <w:rtl/>
          <w:lang w:bidi="ar-EG"/>
        </w:rPr>
        <w:t xml:space="preserve"> وتوحيد الذات </w:t>
      </w:r>
      <w:r w:rsidR="009D0EC6" w:rsidRPr="0073277A">
        <w:rPr>
          <w:rFonts w:asciiTheme="minorBidi" w:hAnsiTheme="minorBidi"/>
          <w:i/>
          <w:iCs/>
          <w:sz w:val="28"/>
          <w:szCs w:val="28"/>
          <w:rtl/>
          <w:lang w:bidi="ar-EG"/>
        </w:rPr>
        <w:t>والعدوانية لدى</w:t>
      </w:r>
      <w:r w:rsidRPr="0073277A">
        <w:rPr>
          <w:rFonts w:asciiTheme="minorBidi" w:hAnsiTheme="minorBidi"/>
          <w:i/>
          <w:iCs/>
          <w:sz w:val="28"/>
          <w:szCs w:val="28"/>
          <w:rtl/>
          <w:lang w:bidi="ar-EG"/>
        </w:rPr>
        <w:t xml:space="preserve"> المراهقين</w:t>
      </w:r>
      <w:r w:rsidR="001050E0" w:rsidRPr="0073277A">
        <w:rPr>
          <w:rFonts w:asciiTheme="minorBidi" w:hAnsiTheme="minorBidi"/>
          <w:sz w:val="28"/>
          <w:szCs w:val="28"/>
          <w:rtl/>
          <w:lang w:bidi="ar-EG"/>
        </w:rPr>
        <w:t>،</w:t>
      </w:r>
      <w:r w:rsidRPr="0073277A">
        <w:rPr>
          <w:rFonts w:asciiTheme="minorBidi" w:hAnsiTheme="minorBidi"/>
          <w:sz w:val="28"/>
          <w:szCs w:val="28"/>
          <w:rtl/>
          <w:lang w:bidi="ar-EG"/>
        </w:rPr>
        <w:t xml:space="preserve"> كلية </w:t>
      </w:r>
      <w:r w:rsidR="009D0EC6" w:rsidRPr="0073277A">
        <w:rPr>
          <w:rFonts w:asciiTheme="minorBidi" w:hAnsiTheme="minorBidi"/>
          <w:sz w:val="28"/>
          <w:szCs w:val="28"/>
          <w:rtl/>
          <w:lang w:bidi="ar-EG"/>
        </w:rPr>
        <w:t>الآداب</w:t>
      </w:r>
      <w:r w:rsidR="001050E0" w:rsidRPr="0073277A">
        <w:rPr>
          <w:rFonts w:asciiTheme="minorBidi" w:hAnsiTheme="minorBidi"/>
          <w:sz w:val="28"/>
          <w:szCs w:val="28"/>
          <w:rtl/>
          <w:lang w:bidi="ar-EG"/>
        </w:rPr>
        <w:t>،</w:t>
      </w:r>
      <w:r w:rsidRPr="0073277A">
        <w:rPr>
          <w:rFonts w:asciiTheme="minorBidi" w:hAnsiTheme="minorBidi"/>
          <w:sz w:val="28"/>
          <w:szCs w:val="28"/>
          <w:rtl/>
          <w:lang w:bidi="ar-EG"/>
        </w:rPr>
        <w:t xml:space="preserve"> جامعة الزقازيق</w:t>
      </w:r>
    </w:p>
    <w:p w14:paraId="7BDCCB32" w14:textId="05C3EBE7" w:rsidR="0023396D" w:rsidRPr="0073277A" w:rsidRDefault="0023396D" w:rsidP="0073277A">
      <w:pPr>
        <w:spacing w:after="0" w:line="360" w:lineRule="auto"/>
        <w:ind w:left="-694"/>
        <w:jc w:val="lowKashida"/>
        <w:rPr>
          <w:rFonts w:asciiTheme="minorBidi" w:eastAsia="Calibri" w:hAnsiTheme="minorBidi"/>
          <w:sz w:val="28"/>
          <w:szCs w:val="28"/>
          <w:rtl/>
          <w:lang w:bidi="ar-EG"/>
        </w:rPr>
      </w:pPr>
      <w:r w:rsidRPr="0073277A">
        <w:rPr>
          <w:rFonts w:asciiTheme="minorBidi" w:eastAsia="Calibri" w:hAnsiTheme="minorBidi"/>
          <w:sz w:val="28"/>
          <w:szCs w:val="28"/>
          <w:rtl/>
          <w:lang w:bidi="ar-EG"/>
        </w:rPr>
        <w:t xml:space="preserve"> أحمد البعلبكى</w:t>
      </w:r>
      <w:r w:rsidRPr="0073277A">
        <w:rPr>
          <w:rFonts w:asciiTheme="minorBidi" w:eastAsia="Times New Roman" w:hAnsiTheme="minorBidi"/>
          <w:sz w:val="28"/>
          <w:szCs w:val="28"/>
          <w:rtl/>
          <w:lang w:bidi="ar-EG"/>
        </w:rPr>
        <w:t>.</w:t>
      </w:r>
      <w:r w:rsidRPr="0073277A">
        <w:rPr>
          <w:rFonts w:asciiTheme="minorBidi" w:eastAsia="Calibri" w:hAnsiTheme="minorBidi"/>
          <w:sz w:val="28"/>
          <w:szCs w:val="28"/>
          <w:rtl/>
          <w:lang w:bidi="ar-EG"/>
        </w:rPr>
        <w:t xml:space="preserve"> (2003). </w:t>
      </w:r>
      <w:r w:rsidRPr="0073277A">
        <w:rPr>
          <w:rFonts w:asciiTheme="minorBidi" w:eastAsia="Calibri" w:hAnsiTheme="minorBidi"/>
          <w:i/>
          <w:iCs/>
          <w:sz w:val="28"/>
          <w:szCs w:val="28"/>
          <w:rtl/>
          <w:lang w:bidi="ar-EG"/>
        </w:rPr>
        <w:t xml:space="preserve">قاموس العلوم </w:t>
      </w:r>
      <w:r w:rsidR="00AE0FC3" w:rsidRPr="0073277A">
        <w:rPr>
          <w:rFonts w:asciiTheme="minorBidi" w:eastAsia="Calibri" w:hAnsiTheme="minorBidi"/>
          <w:i/>
          <w:iCs/>
          <w:sz w:val="28"/>
          <w:szCs w:val="28"/>
          <w:rtl/>
          <w:lang w:bidi="ar-EG"/>
        </w:rPr>
        <w:t>ال</w:t>
      </w:r>
      <w:r w:rsidR="00B03F37" w:rsidRPr="0073277A">
        <w:rPr>
          <w:rFonts w:asciiTheme="minorBidi" w:eastAsia="Calibri" w:hAnsiTheme="minorBidi"/>
          <w:i/>
          <w:iCs/>
          <w:sz w:val="28"/>
          <w:szCs w:val="28"/>
          <w:rtl/>
          <w:lang w:bidi="ar-EG"/>
        </w:rPr>
        <w:t>اجتماع</w:t>
      </w:r>
      <w:r w:rsidR="001050E0" w:rsidRPr="0073277A">
        <w:rPr>
          <w:rFonts w:asciiTheme="minorBidi" w:eastAsia="Calibri" w:hAnsiTheme="minorBidi"/>
          <w:i/>
          <w:iCs/>
          <w:sz w:val="28"/>
          <w:szCs w:val="28"/>
          <w:rtl/>
          <w:lang w:bidi="ar-EG"/>
        </w:rPr>
        <w:t>ية</w:t>
      </w:r>
      <w:r w:rsidRPr="0073277A">
        <w:rPr>
          <w:rFonts w:asciiTheme="minorBidi" w:eastAsia="Calibri" w:hAnsiTheme="minorBidi"/>
          <w:sz w:val="28"/>
          <w:szCs w:val="28"/>
          <w:rtl/>
          <w:lang w:bidi="ar-EG"/>
        </w:rPr>
        <w:t xml:space="preserve">. القاهرة: الهيئة المصرية العامة </w:t>
      </w:r>
      <w:r w:rsidR="009D0EC6" w:rsidRPr="0073277A">
        <w:rPr>
          <w:rFonts w:asciiTheme="minorBidi" w:eastAsia="Calibri" w:hAnsiTheme="minorBidi"/>
          <w:sz w:val="28"/>
          <w:szCs w:val="28"/>
          <w:rtl/>
          <w:lang w:bidi="ar-EG"/>
        </w:rPr>
        <w:t>للكتاب.</w:t>
      </w:r>
      <w:r w:rsidRPr="0073277A">
        <w:rPr>
          <w:rFonts w:asciiTheme="minorBidi" w:eastAsia="Calibri" w:hAnsiTheme="minorBidi"/>
          <w:sz w:val="28"/>
          <w:szCs w:val="28"/>
          <w:rtl/>
          <w:lang w:bidi="ar-EG"/>
        </w:rPr>
        <w:t xml:space="preserve"> </w:t>
      </w:r>
    </w:p>
    <w:p w14:paraId="606C2C82" w14:textId="390CB953" w:rsidR="0023396D" w:rsidRPr="0073277A" w:rsidRDefault="003E1ABE" w:rsidP="0073277A">
      <w:pPr>
        <w:spacing w:after="0" w:line="360" w:lineRule="auto"/>
        <w:ind w:left="-694"/>
        <w:jc w:val="lowKashida"/>
        <w:rPr>
          <w:rFonts w:asciiTheme="minorBidi" w:eastAsia="Times New Roman" w:hAnsiTheme="minorBidi"/>
          <w:sz w:val="28"/>
          <w:szCs w:val="28"/>
          <w:rtl/>
          <w:lang w:bidi="ar-EG"/>
        </w:rPr>
      </w:pPr>
      <w:r w:rsidRPr="0073277A">
        <w:rPr>
          <w:rFonts w:asciiTheme="minorBidi" w:eastAsia="Times New Roman" w:hAnsiTheme="minorBidi"/>
          <w:sz w:val="28"/>
          <w:szCs w:val="28"/>
          <w:rtl/>
          <w:lang w:bidi="ar-EG"/>
        </w:rPr>
        <w:t>أ</w:t>
      </w:r>
      <w:r w:rsidR="0023396D" w:rsidRPr="0073277A">
        <w:rPr>
          <w:rFonts w:asciiTheme="minorBidi" w:eastAsia="Times New Roman" w:hAnsiTheme="minorBidi"/>
          <w:sz w:val="28"/>
          <w:szCs w:val="28"/>
          <w:rtl/>
          <w:lang w:bidi="ar-EG"/>
        </w:rPr>
        <w:t xml:space="preserve">سامه الحموى. (2007). </w:t>
      </w:r>
      <w:r w:rsidR="009D0EC6" w:rsidRPr="0073277A">
        <w:rPr>
          <w:rFonts w:asciiTheme="minorBidi" w:eastAsia="Times New Roman" w:hAnsiTheme="minorBidi"/>
          <w:sz w:val="28"/>
          <w:szCs w:val="28"/>
          <w:rtl/>
          <w:lang w:bidi="ar-EG"/>
        </w:rPr>
        <w:t>التبني</w:t>
      </w:r>
      <w:r w:rsidR="0023396D" w:rsidRPr="0073277A">
        <w:rPr>
          <w:rFonts w:asciiTheme="minorBidi" w:eastAsia="Times New Roman" w:hAnsiTheme="minorBidi"/>
          <w:sz w:val="28"/>
          <w:szCs w:val="28"/>
          <w:rtl/>
          <w:lang w:bidi="ar-EG"/>
        </w:rPr>
        <w:t xml:space="preserve"> ومشكله اللقطاء وأسباب ثبوت النسب</w:t>
      </w:r>
      <w:r w:rsidR="001050E0" w:rsidRPr="0073277A">
        <w:rPr>
          <w:rFonts w:asciiTheme="minorBidi" w:eastAsia="Times New Roman" w:hAnsiTheme="minorBidi"/>
          <w:sz w:val="28"/>
          <w:szCs w:val="28"/>
          <w:rtl/>
          <w:lang w:bidi="ar-EG"/>
        </w:rPr>
        <w:t>،</w:t>
      </w:r>
      <w:r w:rsidR="009D0EC6" w:rsidRPr="0073277A">
        <w:rPr>
          <w:rFonts w:asciiTheme="minorBidi" w:eastAsia="Times New Roman" w:hAnsiTheme="minorBidi"/>
          <w:sz w:val="28"/>
          <w:szCs w:val="28"/>
          <w:rtl/>
          <w:lang w:bidi="ar-EG"/>
        </w:rPr>
        <w:t xml:space="preserve"> </w:t>
      </w:r>
      <w:r w:rsidR="0023396D" w:rsidRPr="0073277A">
        <w:rPr>
          <w:rFonts w:asciiTheme="minorBidi" w:eastAsia="Times New Roman" w:hAnsiTheme="minorBidi"/>
          <w:sz w:val="28"/>
          <w:szCs w:val="28"/>
          <w:rtl/>
          <w:lang w:bidi="ar-EG"/>
        </w:rPr>
        <w:t xml:space="preserve">دراسة فقهية </w:t>
      </w:r>
      <w:r w:rsidR="00B03F37" w:rsidRPr="0073277A">
        <w:rPr>
          <w:rFonts w:asciiTheme="minorBidi" w:eastAsia="Times New Roman" w:hAnsiTheme="minorBidi"/>
          <w:sz w:val="28"/>
          <w:szCs w:val="28"/>
          <w:rtl/>
          <w:lang w:bidi="ar-EG"/>
        </w:rPr>
        <w:t>اجتماع</w:t>
      </w:r>
      <w:r w:rsidR="001050E0" w:rsidRPr="0073277A">
        <w:rPr>
          <w:rFonts w:asciiTheme="minorBidi" w:eastAsia="Times New Roman" w:hAnsiTheme="minorBidi"/>
          <w:sz w:val="28"/>
          <w:szCs w:val="28"/>
          <w:rtl/>
          <w:lang w:bidi="ar-EG"/>
        </w:rPr>
        <w:t>ية</w:t>
      </w:r>
      <w:r w:rsidR="0023396D" w:rsidRPr="0073277A">
        <w:rPr>
          <w:rFonts w:asciiTheme="minorBidi" w:eastAsia="Times New Roman" w:hAnsiTheme="minorBidi"/>
          <w:sz w:val="28"/>
          <w:szCs w:val="28"/>
          <w:rtl/>
          <w:lang w:bidi="ar-EG"/>
        </w:rPr>
        <w:t xml:space="preserve"> مقارنة</w:t>
      </w:r>
      <w:r w:rsidR="009D0EC6" w:rsidRPr="0073277A">
        <w:rPr>
          <w:rFonts w:asciiTheme="minorBidi" w:eastAsia="Times New Roman" w:hAnsiTheme="minorBidi"/>
          <w:sz w:val="28"/>
          <w:szCs w:val="28"/>
          <w:rtl/>
          <w:lang w:bidi="ar-EG"/>
        </w:rPr>
        <w:t>.</w:t>
      </w:r>
      <w:r w:rsidR="0023396D" w:rsidRPr="0073277A">
        <w:rPr>
          <w:rFonts w:asciiTheme="minorBidi" w:eastAsia="Times New Roman" w:hAnsiTheme="minorBidi"/>
          <w:sz w:val="28"/>
          <w:szCs w:val="28"/>
          <w:rtl/>
          <w:lang w:bidi="ar-EG"/>
        </w:rPr>
        <w:t xml:space="preserve"> </w:t>
      </w:r>
      <w:r w:rsidR="0023396D" w:rsidRPr="0073277A">
        <w:rPr>
          <w:rFonts w:asciiTheme="minorBidi" w:eastAsia="Times New Roman" w:hAnsiTheme="minorBidi"/>
          <w:i/>
          <w:iCs/>
          <w:sz w:val="28"/>
          <w:szCs w:val="28"/>
          <w:rtl/>
          <w:lang w:bidi="ar-EG"/>
        </w:rPr>
        <w:t>مجلة العلوم ال</w:t>
      </w:r>
      <w:r w:rsidR="00B03F37" w:rsidRPr="0073277A">
        <w:rPr>
          <w:rFonts w:asciiTheme="minorBidi" w:eastAsia="Times New Roman" w:hAnsiTheme="minorBidi"/>
          <w:i/>
          <w:iCs/>
          <w:sz w:val="28"/>
          <w:szCs w:val="28"/>
          <w:rtl/>
          <w:lang w:bidi="ar-EG"/>
        </w:rPr>
        <w:t>اقتصاد</w:t>
      </w:r>
      <w:r w:rsidR="0023396D" w:rsidRPr="0073277A">
        <w:rPr>
          <w:rFonts w:asciiTheme="minorBidi" w:eastAsia="Times New Roman" w:hAnsiTheme="minorBidi"/>
          <w:i/>
          <w:iCs/>
          <w:sz w:val="28"/>
          <w:szCs w:val="28"/>
          <w:rtl/>
          <w:lang w:bidi="ar-EG"/>
        </w:rPr>
        <w:t>ية والقانونية</w:t>
      </w:r>
      <w:r w:rsidR="001050E0" w:rsidRPr="0073277A">
        <w:rPr>
          <w:rFonts w:asciiTheme="minorBidi" w:eastAsia="Times New Roman" w:hAnsiTheme="minorBidi"/>
          <w:sz w:val="28"/>
          <w:szCs w:val="28"/>
          <w:rtl/>
          <w:lang w:bidi="ar-EG"/>
        </w:rPr>
        <w:t>،</w:t>
      </w:r>
      <w:r w:rsidR="0023396D" w:rsidRPr="0073277A">
        <w:rPr>
          <w:rFonts w:asciiTheme="minorBidi" w:eastAsia="Times New Roman" w:hAnsiTheme="minorBidi"/>
          <w:sz w:val="28"/>
          <w:szCs w:val="28"/>
          <w:rtl/>
          <w:lang w:bidi="ar-EG"/>
        </w:rPr>
        <w:t xml:space="preserve"> جامعة دمشق</w:t>
      </w:r>
      <w:r w:rsidR="001050E0" w:rsidRPr="0073277A">
        <w:rPr>
          <w:rFonts w:asciiTheme="minorBidi" w:eastAsia="Times New Roman" w:hAnsiTheme="minorBidi"/>
          <w:sz w:val="28"/>
          <w:szCs w:val="28"/>
          <w:rtl/>
          <w:lang w:bidi="ar-EG"/>
        </w:rPr>
        <w:t>،</w:t>
      </w:r>
      <w:r w:rsidR="0023396D" w:rsidRPr="0073277A">
        <w:rPr>
          <w:rFonts w:asciiTheme="minorBidi" w:eastAsia="Times New Roman" w:hAnsiTheme="minorBidi"/>
          <w:sz w:val="28"/>
          <w:szCs w:val="28"/>
          <w:rtl/>
          <w:lang w:bidi="ar-EG"/>
        </w:rPr>
        <w:t xml:space="preserve"> 23(2)</w:t>
      </w:r>
      <w:r w:rsidR="001050E0" w:rsidRPr="0073277A">
        <w:rPr>
          <w:rFonts w:asciiTheme="minorBidi" w:eastAsia="Times New Roman" w:hAnsiTheme="minorBidi"/>
          <w:sz w:val="28"/>
          <w:szCs w:val="28"/>
          <w:rtl/>
          <w:lang w:bidi="ar-EG"/>
        </w:rPr>
        <w:t>،</w:t>
      </w:r>
      <w:r w:rsidR="0023396D" w:rsidRPr="0073277A">
        <w:rPr>
          <w:rFonts w:asciiTheme="minorBidi" w:eastAsia="Times New Roman" w:hAnsiTheme="minorBidi"/>
          <w:sz w:val="28"/>
          <w:szCs w:val="28"/>
          <w:rtl/>
          <w:lang w:bidi="ar-EG"/>
        </w:rPr>
        <w:t xml:space="preserve"> 301-362.</w:t>
      </w:r>
    </w:p>
    <w:p w14:paraId="30F44E12" w14:textId="0A9B01AC" w:rsidR="0023396D" w:rsidRPr="0073277A" w:rsidRDefault="0023396D" w:rsidP="0073277A">
      <w:pPr>
        <w:spacing w:after="0" w:line="360" w:lineRule="auto"/>
        <w:ind w:left="-694"/>
        <w:jc w:val="lowKashida"/>
        <w:rPr>
          <w:rFonts w:asciiTheme="minorBidi" w:eastAsia="Calibri" w:hAnsiTheme="minorBidi"/>
          <w:sz w:val="28"/>
          <w:szCs w:val="28"/>
          <w:rtl/>
        </w:rPr>
      </w:pPr>
      <w:r w:rsidRPr="0073277A">
        <w:rPr>
          <w:rFonts w:asciiTheme="minorBidi" w:eastAsia="Calibri" w:hAnsiTheme="minorBidi"/>
          <w:sz w:val="28"/>
          <w:szCs w:val="28"/>
          <w:rtl/>
        </w:rPr>
        <w:t>امال باظه (2003</w:t>
      </w:r>
      <w:r w:rsidR="009D0EC6" w:rsidRPr="0073277A">
        <w:rPr>
          <w:rFonts w:asciiTheme="minorBidi" w:eastAsia="Calibri" w:hAnsiTheme="minorBidi"/>
          <w:sz w:val="28"/>
          <w:szCs w:val="28"/>
          <w:rtl/>
        </w:rPr>
        <w:t>)</w:t>
      </w:r>
      <w:r w:rsidR="009D0EC6" w:rsidRPr="0073277A">
        <w:rPr>
          <w:rFonts w:asciiTheme="minorBidi" w:eastAsia="Times New Roman" w:hAnsiTheme="minorBidi"/>
          <w:sz w:val="28"/>
          <w:szCs w:val="28"/>
          <w:rtl/>
          <w:lang w:bidi="ar-EG"/>
        </w:rPr>
        <w:t>.</w:t>
      </w:r>
      <w:r w:rsidRPr="0073277A">
        <w:rPr>
          <w:rFonts w:asciiTheme="minorBidi" w:eastAsia="Calibri" w:hAnsiTheme="minorBidi"/>
          <w:sz w:val="28"/>
          <w:szCs w:val="28"/>
          <w:rtl/>
        </w:rPr>
        <w:t xml:space="preserve"> </w:t>
      </w:r>
      <w:r w:rsidRPr="0073277A">
        <w:rPr>
          <w:rFonts w:asciiTheme="minorBidi" w:eastAsia="Calibri" w:hAnsiTheme="minorBidi"/>
          <w:i/>
          <w:iCs/>
          <w:sz w:val="28"/>
          <w:szCs w:val="28"/>
          <w:rtl/>
        </w:rPr>
        <w:t xml:space="preserve">الأطفال والمراهقون المعرضون </w:t>
      </w:r>
      <w:r w:rsidR="009D0EC6" w:rsidRPr="0073277A">
        <w:rPr>
          <w:rFonts w:asciiTheme="minorBidi" w:eastAsia="Calibri" w:hAnsiTheme="minorBidi"/>
          <w:i/>
          <w:iCs/>
          <w:sz w:val="28"/>
          <w:szCs w:val="28"/>
          <w:rtl/>
        </w:rPr>
        <w:t>للخطر</w:t>
      </w:r>
      <w:r w:rsidR="009D0EC6" w:rsidRPr="0073277A">
        <w:rPr>
          <w:rFonts w:asciiTheme="minorBidi" w:eastAsia="Calibri" w:hAnsiTheme="minorBidi"/>
          <w:sz w:val="28"/>
          <w:szCs w:val="28"/>
          <w:rtl/>
        </w:rPr>
        <w:t>. القاهرة:</w:t>
      </w:r>
      <w:r w:rsidRPr="0073277A">
        <w:rPr>
          <w:rFonts w:asciiTheme="minorBidi" w:eastAsia="Calibri" w:hAnsiTheme="minorBidi"/>
          <w:sz w:val="28"/>
          <w:szCs w:val="28"/>
          <w:rtl/>
        </w:rPr>
        <w:t xml:space="preserve"> مكتبة الانجلو المصرية. </w:t>
      </w:r>
    </w:p>
    <w:p w14:paraId="2763D006" w14:textId="19828AE4" w:rsidR="0023396D" w:rsidRPr="0073277A" w:rsidRDefault="0023396D" w:rsidP="0073277A">
      <w:pPr>
        <w:spacing w:after="0" w:line="360" w:lineRule="auto"/>
        <w:ind w:left="-694"/>
        <w:jc w:val="lowKashida"/>
        <w:rPr>
          <w:rFonts w:asciiTheme="minorBidi" w:eastAsia="Calibri" w:hAnsiTheme="minorBidi"/>
          <w:sz w:val="28"/>
          <w:szCs w:val="28"/>
          <w:rtl/>
          <w:lang w:bidi="ar-EG"/>
        </w:rPr>
      </w:pPr>
      <w:r w:rsidRPr="0073277A">
        <w:rPr>
          <w:rFonts w:asciiTheme="minorBidi" w:eastAsia="Calibri" w:hAnsiTheme="minorBidi"/>
          <w:sz w:val="28"/>
          <w:szCs w:val="28"/>
          <w:rtl/>
        </w:rPr>
        <w:t xml:space="preserve">أمال عبد السميع باظة. (1994). السلوك </w:t>
      </w:r>
      <w:r w:rsidR="001050E0" w:rsidRPr="0073277A">
        <w:rPr>
          <w:rFonts w:asciiTheme="minorBidi" w:eastAsia="Calibri" w:hAnsiTheme="minorBidi"/>
          <w:sz w:val="28"/>
          <w:szCs w:val="28"/>
          <w:rtl/>
        </w:rPr>
        <w:t>العدواني</w:t>
      </w:r>
      <w:r w:rsidRPr="0073277A">
        <w:rPr>
          <w:rFonts w:asciiTheme="minorBidi" w:eastAsia="Calibri" w:hAnsiTheme="minorBidi"/>
          <w:sz w:val="28"/>
          <w:szCs w:val="28"/>
          <w:rtl/>
        </w:rPr>
        <w:t xml:space="preserve"> لدى البنين والبنات من أطفال دور الرعاية </w:t>
      </w:r>
      <w:r w:rsidR="00AE0FC3" w:rsidRPr="0073277A">
        <w:rPr>
          <w:rFonts w:asciiTheme="minorBidi" w:eastAsia="Calibri" w:hAnsiTheme="minorBidi"/>
          <w:sz w:val="28"/>
          <w:szCs w:val="28"/>
          <w:rtl/>
        </w:rPr>
        <w:t>ال</w:t>
      </w:r>
      <w:r w:rsidR="00B03F37" w:rsidRPr="0073277A">
        <w:rPr>
          <w:rFonts w:asciiTheme="minorBidi" w:eastAsia="Calibri" w:hAnsiTheme="minorBidi"/>
          <w:sz w:val="28"/>
          <w:szCs w:val="28"/>
          <w:rtl/>
        </w:rPr>
        <w:t>اجتماع</w:t>
      </w:r>
      <w:r w:rsidR="001050E0" w:rsidRPr="0073277A">
        <w:rPr>
          <w:rFonts w:asciiTheme="minorBidi" w:eastAsia="Calibri" w:hAnsiTheme="minorBidi"/>
          <w:sz w:val="28"/>
          <w:szCs w:val="28"/>
          <w:rtl/>
        </w:rPr>
        <w:t>ية</w:t>
      </w:r>
      <w:r w:rsidRPr="0073277A">
        <w:rPr>
          <w:rFonts w:asciiTheme="minorBidi" w:eastAsia="Calibri" w:hAnsiTheme="minorBidi"/>
          <w:sz w:val="28"/>
          <w:szCs w:val="28"/>
          <w:rtl/>
        </w:rPr>
        <w:t xml:space="preserve">، </w:t>
      </w:r>
      <w:r w:rsidRPr="0073277A">
        <w:rPr>
          <w:rFonts w:asciiTheme="minorBidi" w:eastAsia="Calibri" w:hAnsiTheme="minorBidi"/>
          <w:i/>
          <w:iCs/>
          <w:sz w:val="28"/>
          <w:szCs w:val="28"/>
          <w:rtl/>
        </w:rPr>
        <w:t>مجلة كلية التربية</w:t>
      </w:r>
      <w:r w:rsidRPr="0073277A">
        <w:rPr>
          <w:rFonts w:asciiTheme="minorBidi" w:eastAsia="Calibri" w:hAnsiTheme="minorBidi"/>
          <w:sz w:val="28"/>
          <w:szCs w:val="28"/>
          <w:rtl/>
        </w:rPr>
        <w:t xml:space="preserve">، جامعة طنطا، (20)، 320-344. </w:t>
      </w:r>
    </w:p>
    <w:p w14:paraId="3B303498" w14:textId="2D7AC573" w:rsidR="0023396D" w:rsidRPr="0073277A" w:rsidRDefault="0023396D" w:rsidP="0073277A">
      <w:pPr>
        <w:spacing w:after="0" w:line="360" w:lineRule="auto"/>
        <w:ind w:left="-694"/>
        <w:jc w:val="lowKashida"/>
        <w:rPr>
          <w:rFonts w:asciiTheme="minorBidi" w:eastAsia="Calibri" w:hAnsiTheme="minorBidi"/>
          <w:sz w:val="28"/>
          <w:szCs w:val="28"/>
          <w:rtl/>
          <w:lang w:bidi="ar-EG"/>
        </w:rPr>
      </w:pPr>
      <w:r w:rsidRPr="0073277A">
        <w:rPr>
          <w:rFonts w:asciiTheme="minorBidi" w:eastAsia="Calibri" w:hAnsiTheme="minorBidi"/>
          <w:sz w:val="28"/>
          <w:szCs w:val="28"/>
          <w:rtl/>
        </w:rPr>
        <w:t xml:space="preserve">آمنة يونس. (2010). </w:t>
      </w:r>
      <w:r w:rsidR="009D0EC6" w:rsidRPr="0073277A">
        <w:rPr>
          <w:rFonts w:asciiTheme="minorBidi" w:eastAsia="Calibri" w:hAnsiTheme="minorBidi"/>
          <w:i/>
          <w:iCs/>
          <w:sz w:val="28"/>
          <w:szCs w:val="28"/>
          <w:rtl/>
        </w:rPr>
        <w:t>الاحتياجات</w:t>
      </w:r>
      <w:r w:rsidRPr="0073277A">
        <w:rPr>
          <w:rFonts w:asciiTheme="minorBidi" w:eastAsia="Calibri" w:hAnsiTheme="minorBidi"/>
          <w:i/>
          <w:iCs/>
          <w:sz w:val="28"/>
          <w:szCs w:val="28"/>
          <w:rtl/>
        </w:rPr>
        <w:t xml:space="preserve"> النفسية و</w:t>
      </w:r>
      <w:r w:rsidR="00AE0FC3" w:rsidRPr="0073277A">
        <w:rPr>
          <w:rFonts w:asciiTheme="minorBidi" w:eastAsia="Calibri" w:hAnsiTheme="minorBidi"/>
          <w:i/>
          <w:iCs/>
          <w:sz w:val="28"/>
          <w:szCs w:val="28"/>
          <w:rtl/>
        </w:rPr>
        <w:t>ال</w:t>
      </w:r>
      <w:r w:rsidR="00B03F37" w:rsidRPr="0073277A">
        <w:rPr>
          <w:rFonts w:asciiTheme="minorBidi" w:eastAsia="Calibri" w:hAnsiTheme="minorBidi"/>
          <w:i/>
          <w:iCs/>
          <w:sz w:val="28"/>
          <w:szCs w:val="28"/>
          <w:rtl/>
        </w:rPr>
        <w:t>اجتماع</w:t>
      </w:r>
      <w:r w:rsidR="001050E0" w:rsidRPr="0073277A">
        <w:rPr>
          <w:rFonts w:asciiTheme="minorBidi" w:eastAsia="Calibri" w:hAnsiTheme="minorBidi"/>
          <w:i/>
          <w:iCs/>
          <w:sz w:val="28"/>
          <w:szCs w:val="28"/>
          <w:rtl/>
        </w:rPr>
        <w:t>ية</w:t>
      </w:r>
      <w:r w:rsidRPr="0073277A">
        <w:rPr>
          <w:rFonts w:asciiTheme="minorBidi" w:eastAsia="Calibri" w:hAnsiTheme="minorBidi"/>
          <w:i/>
          <w:iCs/>
          <w:sz w:val="28"/>
          <w:szCs w:val="28"/>
          <w:rtl/>
        </w:rPr>
        <w:t xml:space="preserve"> للأيتام </w:t>
      </w:r>
      <w:r w:rsidR="007C2958" w:rsidRPr="0073277A">
        <w:rPr>
          <w:rFonts w:asciiTheme="minorBidi" w:eastAsia="Calibri" w:hAnsiTheme="minorBidi"/>
          <w:i/>
          <w:iCs/>
          <w:sz w:val="28"/>
          <w:szCs w:val="28"/>
          <w:rtl/>
        </w:rPr>
        <w:t>في</w:t>
      </w:r>
      <w:r w:rsidRPr="0073277A">
        <w:rPr>
          <w:rFonts w:asciiTheme="minorBidi" w:eastAsia="Calibri" w:hAnsiTheme="minorBidi"/>
          <w:i/>
          <w:iCs/>
          <w:sz w:val="28"/>
          <w:szCs w:val="28"/>
          <w:rtl/>
        </w:rPr>
        <w:t xml:space="preserve"> المؤسسات النهارية (غير الإيوائية)،</w:t>
      </w:r>
      <w:r w:rsidRPr="0073277A">
        <w:rPr>
          <w:rFonts w:asciiTheme="minorBidi" w:eastAsia="Calibri" w:hAnsiTheme="minorBidi"/>
          <w:sz w:val="28"/>
          <w:szCs w:val="28"/>
          <w:rtl/>
        </w:rPr>
        <w:t xml:space="preserve"> رسالة ماجستي (غير </w:t>
      </w:r>
      <w:r w:rsidR="009D0EC6" w:rsidRPr="0073277A">
        <w:rPr>
          <w:rFonts w:asciiTheme="minorBidi" w:eastAsia="Calibri" w:hAnsiTheme="minorBidi"/>
          <w:sz w:val="28"/>
          <w:szCs w:val="28"/>
          <w:rtl/>
        </w:rPr>
        <w:t>منشورة)</w:t>
      </w:r>
      <w:r w:rsidRPr="0073277A">
        <w:rPr>
          <w:rFonts w:asciiTheme="minorBidi" w:eastAsia="Calibri" w:hAnsiTheme="minorBidi"/>
          <w:sz w:val="28"/>
          <w:szCs w:val="28"/>
          <w:rtl/>
        </w:rPr>
        <w:t xml:space="preserve">، كلية الدراسات العليا، الجامعة الأردنية. </w:t>
      </w:r>
    </w:p>
    <w:p w14:paraId="35A7097C" w14:textId="7CEDF03A" w:rsidR="0023396D" w:rsidRPr="0073277A" w:rsidRDefault="0023396D" w:rsidP="0073277A">
      <w:pPr>
        <w:spacing w:after="0" w:line="360" w:lineRule="auto"/>
        <w:ind w:left="-694"/>
        <w:jc w:val="lowKashida"/>
        <w:rPr>
          <w:rFonts w:asciiTheme="minorBidi" w:hAnsiTheme="minorBidi"/>
          <w:sz w:val="28"/>
          <w:szCs w:val="28"/>
          <w:rtl/>
        </w:rPr>
      </w:pPr>
      <w:r w:rsidRPr="0073277A">
        <w:rPr>
          <w:rFonts w:asciiTheme="minorBidi" w:hAnsiTheme="minorBidi"/>
          <w:sz w:val="28"/>
          <w:szCs w:val="28"/>
          <w:rtl/>
        </w:rPr>
        <w:t xml:space="preserve">إيناس خليفة </w:t>
      </w:r>
      <w:r w:rsidR="009D0EC6" w:rsidRPr="0073277A">
        <w:rPr>
          <w:rFonts w:asciiTheme="minorBidi" w:hAnsiTheme="minorBidi"/>
          <w:sz w:val="28"/>
          <w:szCs w:val="28"/>
          <w:rtl/>
        </w:rPr>
        <w:t>(2005</w:t>
      </w:r>
      <w:r w:rsidRPr="0073277A">
        <w:rPr>
          <w:rFonts w:asciiTheme="minorBidi" w:hAnsiTheme="minorBidi"/>
          <w:sz w:val="28"/>
          <w:szCs w:val="28"/>
          <w:rtl/>
        </w:rPr>
        <w:t xml:space="preserve">). مراحل النمو وتطوره </w:t>
      </w:r>
      <w:r w:rsidR="009D0EC6" w:rsidRPr="0073277A">
        <w:rPr>
          <w:rFonts w:asciiTheme="minorBidi" w:hAnsiTheme="minorBidi"/>
          <w:sz w:val="28"/>
          <w:szCs w:val="28"/>
          <w:rtl/>
        </w:rPr>
        <w:t>ورعايته.</w:t>
      </w:r>
      <w:r w:rsidRPr="0073277A">
        <w:rPr>
          <w:rFonts w:asciiTheme="minorBidi" w:hAnsiTheme="minorBidi"/>
          <w:sz w:val="28"/>
          <w:szCs w:val="28"/>
          <w:rtl/>
        </w:rPr>
        <w:t xml:space="preserve"> </w:t>
      </w:r>
      <w:r w:rsidR="009D0EC6" w:rsidRPr="0073277A">
        <w:rPr>
          <w:rFonts w:asciiTheme="minorBidi" w:hAnsiTheme="minorBidi"/>
          <w:sz w:val="28"/>
          <w:szCs w:val="28"/>
          <w:rtl/>
        </w:rPr>
        <w:t>عمان:</w:t>
      </w:r>
      <w:r w:rsidRPr="0073277A">
        <w:rPr>
          <w:rFonts w:asciiTheme="minorBidi" w:hAnsiTheme="minorBidi"/>
          <w:sz w:val="28"/>
          <w:szCs w:val="28"/>
          <w:rtl/>
        </w:rPr>
        <w:t xml:space="preserve"> دار مجدلاوى. </w:t>
      </w:r>
    </w:p>
    <w:p w14:paraId="6423BCBA" w14:textId="13F68699" w:rsidR="0023396D" w:rsidRPr="0073277A" w:rsidRDefault="0023396D" w:rsidP="0073277A">
      <w:pPr>
        <w:spacing w:after="0" w:line="360" w:lineRule="auto"/>
        <w:ind w:left="-694"/>
        <w:jc w:val="lowKashida"/>
        <w:rPr>
          <w:rFonts w:asciiTheme="minorBidi" w:eastAsia="Times New Roman" w:hAnsiTheme="minorBidi"/>
          <w:sz w:val="28"/>
          <w:szCs w:val="28"/>
          <w:rtl/>
          <w:lang w:bidi="ar-EG"/>
        </w:rPr>
      </w:pPr>
      <w:r w:rsidRPr="0073277A">
        <w:rPr>
          <w:rFonts w:asciiTheme="minorBidi" w:eastAsia="Calibri" w:hAnsiTheme="minorBidi"/>
          <w:sz w:val="28"/>
          <w:szCs w:val="28"/>
          <w:rtl/>
          <w:lang w:bidi="ar-EG"/>
        </w:rPr>
        <w:t>بطرس حافظ</w:t>
      </w:r>
      <w:r w:rsidRPr="0073277A">
        <w:rPr>
          <w:rFonts w:asciiTheme="minorBidi" w:eastAsia="Times New Roman" w:hAnsiTheme="minorBidi"/>
          <w:sz w:val="28"/>
          <w:szCs w:val="28"/>
          <w:rtl/>
          <w:lang w:bidi="ar-EG"/>
        </w:rPr>
        <w:t>.</w:t>
      </w:r>
      <w:r w:rsidRPr="0073277A">
        <w:rPr>
          <w:rFonts w:asciiTheme="minorBidi" w:eastAsia="Calibri" w:hAnsiTheme="minorBidi"/>
          <w:sz w:val="28"/>
          <w:szCs w:val="28"/>
          <w:rtl/>
          <w:lang w:bidi="ar-EG"/>
        </w:rPr>
        <w:t xml:space="preserve"> (2010).  تعديل وبناء سلوك الطفل. عمان: دار المسيرة.</w:t>
      </w:r>
    </w:p>
    <w:p w14:paraId="4A0C0DE0" w14:textId="3E5E9107" w:rsidR="0023396D" w:rsidRPr="0073277A" w:rsidRDefault="0023396D" w:rsidP="0073277A">
      <w:pPr>
        <w:spacing w:after="0" w:line="360" w:lineRule="auto"/>
        <w:ind w:left="-694"/>
        <w:jc w:val="lowKashida"/>
        <w:rPr>
          <w:rFonts w:asciiTheme="minorBidi" w:eastAsia="Calibri" w:hAnsiTheme="minorBidi"/>
          <w:sz w:val="28"/>
          <w:szCs w:val="28"/>
          <w:rtl/>
          <w:lang w:bidi="ar-EG"/>
        </w:rPr>
      </w:pPr>
      <w:r w:rsidRPr="0073277A">
        <w:rPr>
          <w:rFonts w:asciiTheme="minorBidi" w:eastAsia="Calibri" w:hAnsiTheme="minorBidi"/>
          <w:sz w:val="28"/>
          <w:szCs w:val="28"/>
          <w:rtl/>
          <w:lang w:bidi="ar-EG"/>
        </w:rPr>
        <w:lastRenderedPageBreak/>
        <w:t xml:space="preserve">تغريد أبو </w:t>
      </w:r>
      <w:r w:rsidR="009D0EC6" w:rsidRPr="0073277A">
        <w:rPr>
          <w:rFonts w:asciiTheme="minorBidi" w:eastAsia="Calibri" w:hAnsiTheme="minorBidi"/>
          <w:sz w:val="28"/>
          <w:szCs w:val="28"/>
          <w:rtl/>
          <w:lang w:bidi="ar-EG"/>
        </w:rPr>
        <w:t>سبعه. (</w:t>
      </w:r>
      <w:r w:rsidRPr="0073277A">
        <w:rPr>
          <w:rFonts w:asciiTheme="minorBidi" w:eastAsia="Calibri" w:hAnsiTheme="minorBidi"/>
          <w:sz w:val="28"/>
          <w:szCs w:val="28"/>
          <w:rtl/>
          <w:lang w:bidi="ar-EG"/>
        </w:rPr>
        <w:t xml:space="preserve">2001). </w:t>
      </w:r>
      <w:r w:rsidRPr="0073277A">
        <w:rPr>
          <w:rFonts w:asciiTheme="minorBidi" w:eastAsia="Calibri" w:hAnsiTheme="minorBidi"/>
          <w:i/>
          <w:iCs/>
          <w:sz w:val="28"/>
          <w:szCs w:val="28"/>
          <w:rtl/>
          <w:lang w:bidi="ar-EG"/>
        </w:rPr>
        <w:t xml:space="preserve">المشكلات السلوكية لدى المحرومات من الرعاية الوالدية وغيرهم من طالبات المرحلة </w:t>
      </w:r>
      <w:r w:rsidR="009D0EC6" w:rsidRPr="0073277A">
        <w:rPr>
          <w:rFonts w:asciiTheme="minorBidi" w:eastAsia="Calibri" w:hAnsiTheme="minorBidi"/>
          <w:i/>
          <w:iCs/>
          <w:sz w:val="28"/>
          <w:szCs w:val="28"/>
          <w:rtl/>
          <w:lang w:bidi="ar-EG"/>
        </w:rPr>
        <w:t>الابتدائية</w:t>
      </w:r>
      <w:r w:rsidRPr="0073277A">
        <w:rPr>
          <w:rFonts w:asciiTheme="minorBidi" w:eastAsia="Calibri" w:hAnsiTheme="minorBidi"/>
          <w:i/>
          <w:iCs/>
          <w:sz w:val="28"/>
          <w:szCs w:val="28"/>
          <w:rtl/>
          <w:lang w:bidi="ar-EG"/>
        </w:rPr>
        <w:t xml:space="preserve"> بمدينة جدة</w:t>
      </w:r>
      <w:r w:rsidR="001050E0" w:rsidRPr="0073277A">
        <w:rPr>
          <w:rFonts w:asciiTheme="minorBidi" w:eastAsia="Calibri" w:hAnsiTheme="minorBidi"/>
          <w:sz w:val="28"/>
          <w:szCs w:val="28"/>
          <w:rtl/>
          <w:lang w:bidi="ar-EG"/>
        </w:rPr>
        <w:t>،</w:t>
      </w:r>
      <w:r w:rsidRPr="0073277A">
        <w:rPr>
          <w:rFonts w:asciiTheme="minorBidi" w:eastAsia="Calibri" w:hAnsiTheme="minorBidi"/>
          <w:sz w:val="28"/>
          <w:szCs w:val="28"/>
          <w:rtl/>
          <w:lang w:bidi="ar-EG"/>
        </w:rPr>
        <w:t xml:space="preserve"> رسالة ماجستير غير منشورة</w:t>
      </w:r>
      <w:r w:rsidR="001050E0" w:rsidRPr="0073277A">
        <w:rPr>
          <w:rFonts w:asciiTheme="minorBidi" w:eastAsia="Calibri" w:hAnsiTheme="minorBidi"/>
          <w:sz w:val="28"/>
          <w:szCs w:val="28"/>
          <w:rtl/>
          <w:lang w:bidi="ar-EG"/>
        </w:rPr>
        <w:t>،</w:t>
      </w:r>
      <w:r w:rsidRPr="0073277A">
        <w:rPr>
          <w:rFonts w:asciiTheme="minorBidi" w:eastAsia="Calibri" w:hAnsiTheme="minorBidi"/>
          <w:sz w:val="28"/>
          <w:szCs w:val="28"/>
          <w:rtl/>
          <w:lang w:bidi="ar-EG"/>
        </w:rPr>
        <w:t xml:space="preserve"> جامعة ام القري</w:t>
      </w:r>
      <w:r w:rsidR="001050E0" w:rsidRPr="0073277A">
        <w:rPr>
          <w:rFonts w:asciiTheme="minorBidi" w:eastAsia="Calibri" w:hAnsiTheme="minorBidi"/>
          <w:sz w:val="28"/>
          <w:szCs w:val="28"/>
          <w:rtl/>
          <w:lang w:bidi="ar-EG"/>
        </w:rPr>
        <w:t>،</w:t>
      </w:r>
      <w:r w:rsidRPr="0073277A">
        <w:rPr>
          <w:rFonts w:asciiTheme="minorBidi" w:eastAsia="Calibri" w:hAnsiTheme="minorBidi"/>
          <w:sz w:val="28"/>
          <w:szCs w:val="28"/>
          <w:rtl/>
          <w:lang w:bidi="ar-EG"/>
        </w:rPr>
        <w:t xml:space="preserve"> السعودية </w:t>
      </w:r>
    </w:p>
    <w:p w14:paraId="4B7D3034" w14:textId="1D93627E" w:rsidR="0023396D" w:rsidRPr="0073277A" w:rsidRDefault="0023396D" w:rsidP="0073277A">
      <w:pPr>
        <w:spacing w:after="0" w:line="360" w:lineRule="auto"/>
        <w:ind w:left="-694"/>
        <w:jc w:val="lowKashida"/>
        <w:rPr>
          <w:rFonts w:asciiTheme="minorBidi" w:hAnsiTheme="minorBidi"/>
          <w:sz w:val="28"/>
          <w:szCs w:val="28"/>
          <w:rtl/>
        </w:rPr>
      </w:pPr>
      <w:r w:rsidRPr="0073277A">
        <w:rPr>
          <w:rFonts w:asciiTheme="minorBidi" w:hAnsiTheme="minorBidi"/>
          <w:sz w:val="28"/>
          <w:szCs w:val="28"/>
          <w:rtl/>
        </w:rPr>
        <w:t>جمال الحامد (2002</w:t>
      </w:r>
      <w:r w:rsidR="009D0EC6" w:rsidRPr="0073277A">
        <w:rPr>
          <w:rFonts w:asciiTheme="minorBidi" w:hAnsiTheme="minorBidi"/>
          <w:sz w:val="28"/>
          <w:szCs w:val="28"/>
          <w:rtl/>
        </w:rPr>
        <w:t>). اضطراب</w:t>
      </w:r>
      <w:r w:rsidRPr="0073277A">
        <w:rPr>
          <w:rFonts w:asciiTheme="minorBidi" w:hAnsiTheme="minorBidi"/>
          <w:sz w:val="28"/>
          <w:szCs w:val="28"/>
          <w:rtl/>
        </w:rPr>
        <w:t xml:space="preserve"> نــقص </w:t>
      </w:r>
      <w:r w:rsidR="00AE0FC3" w:rsidRPr="0073277A">
        <w:rPr>
          <w:rFonts w:asciiTheme="minorBidi" w:hAnsiTheme="minorBidi"/>
          <w:sz w:val="28"/>
          <w:szCs w:val="28"/>
          <w:rtl/>
        </w:rPr>
        <w:t>ال</w:t>
      </w:r>
      <w:r w:rsidR="00F82334" w:rsidRPr="0073277A">
        <w:rPr>
          <w:rFonts w:asciiTheme="minorBidi" w:hAnsiTheme="minorBidi"/>
          <w:sz w:val="28"/>
          <w:szCs w:val="28"/>
          <w:rtl/>
        </w:rPr>
        <w:t>انتباه</w:t>
      </w:r>
      <w:r w:rsidRPr="0073277A">
        <w:rPr>
          <w:rFonts w:asciiTheme="minorBidi" w:hAnsiTheme="minorBidi"/>
          <w:sz w:val="28"/>
          <w:szCs w:val="28"/>
          <w:rtl/>
        </w:rPr>
        <w:t xml:space="preserve"> وفــرط الحــركة لـدى الأطفال أسبابــه وعلاجـــه. سلسلة إصدارات </w:t>
      </w:r>
      <w:r w:rsidR="009D0EC6" w:rsidRPr="0073277A">
        <w:rPr>
          <w:rFonts w:asciiTheme="minorBidi" w:hAnsiTheme="minorBidi"/>
          <w:sz w:val="28"/>
          <w:szCs w:val="28"/>
          <w:rtl/>
        </w:rPr>
        <w:t>أكاديمية</w:t>
      </w:r>
      <w:r w:rsidRPr="0073277A">
        <w:rPr>
          <w:rFonts w:asciiTheme="minorBidi" w:hAnsiTheme="minorBidi"/>
          <w:sz w:val="28"/>
          <w:szCs w:val="28"/>
          <w:rtl/>
        </w:rPr>
        <w:t xml:space="preserve"> </w:t>
      </w:r>
      <w:r w:rsidR="009D0EC6" w:rsidRPr="0073277A">
        <w:rPr>
          <w:rFonts w:asciiTheme="minorBidi" w:hAnsiTheme="minorBidi"/>
          <w:sz w:val="28"/>
          <w:szCs w:val="28"/>
          <w:rtl/>
        </w:rPr>
        <w:t>التربية</w:t>
      </w:r>
      <w:r w:rsidRPr="0073277A">
        <w:rPr>
          <w:rFonts w:asciiTheme="minorBidi" w:hAnsiTheme="minorBidi"/>
          <w:sz w:val="28"/>
          <w:szCs w:val="28"/>
          <w:rtl/>
        </w:rPr>
        <w:t xml:space="preserve"> </w:t>
      </w:r>
      <w:r w:rsidR="009D0EC6" w:rsidRPr="0073277A">
        <w:rPr>
          <w:rFonts w:asciiTheme="minorBidi" w:hAnsiTheme="minorBidi"/>
          <w:sz w:val="28"/>
          <w:szCs w:val="28"/>
          <w:rtl/>
        </w:rPr>
        <w:t>الخاصة:</w:t>
      </w:r>
      <w:r w:rsidRPr="0073277A">
        <w:rPr>
          <w:rFonts w:asciiTheme="minorBidi" w:hAnsiTheme="minorBidi"/>
          <w:sz w:val="28"/>
          <w:szCs w:val="28"/>
          <w:rtl/>
        </w:rPr>
        <w:t xml:space="preserve"> </w:t>
      </w:r>
      <w:r w:rsidR="009D0EC6" w:rsidRPr="0073277A">
        <w:rPr>
          <w:rFonts w:asciiTheme="minorBidi" w:hAnsiTheme="minorBidi"/>
          <w:sz w:val="28"/>
          <w:szCs w:val="28"/>
          <w:rtl/>
        </w:rPr>
        <w:t>الرياض.</w:t>
      </w:r>
    </w:p>
    <w:p w14:paraId="4526E403" w14:textId="1E811374" w:rsidR="00026826" w:rsidRPr="0073277A" w:rsidRDefault="0023396D" w:rsidP="0073277A">
      <w:pPr>
        <w:spacing w:after="0" w:line="360" w:lineRule="auto"/>
        <w:ind w:left="-694"/>
        <w:jc w:val="lowKashida"/>
        <w:rPr>
          <w:rFonts w:asciiTheme="minorBidi" w:eastAsia="Calibri" w:hAnsiTheme="minorBidi"/>
          <w:sz w:val="28"/>
          <w:szCs w:val="28"/>
          <w:rtl/>
          <w:lang w:bidi="ar-EG"/>
        </w:rPr>
      </w:pPr>
      <w:r w:rsidRPr="0073277A">
        <w:rPr>
          <w:rFonts w:asciiTheme="minorBidi" w:eastAsia="Calibri" w:hAnsiTheme="minorBidi"/>
          <w:sz w:val="28"/>
          <w:szCs w:val="28"/>
          <w:rtl/>
          <w:lang w:bidi="ar-EG"/>
        </w:rPr>
        <w:t xml:space="preserve">جمعه يوسف. (2000). </w:t>
      </w:r>
      <w:r w:rsidRPr="0073277A">
        <w:rPr>
          <w:rFonts w:asciiTheme="minorBidi" w:eastAsia="Calibri" w:hAnsiTheme="minorBidi"/>
          <w:i/>
          <w:iCs/>
          <w:sz w:val="28"/>
          <w:szCs w:val="28"/>
          <w:rtl/>
          <w:lang w:bidi="ar-EG"/>
        </w:rPr>
        <w:t>ال</w:t>
      </w:r>
      <w:r w:rsidR="00920C12" w:rsidRPr="0073277A">
        <w:rPr>
          <w:rFonts w:asciiTheme="minorBidi" w:eastAsia="Calibri" w:hAnsiTheme="minorBidi"/>
          <w:i/>
          <w:iCs/>
          <w:sz w:val="28"/>
          <w:szCs w:val="28"/>
          <w:rtl/>
          <w:lang w:bidi="ar-EG"/>
        </w:rPr>
        <w:t>اضطراب</w:t>
      </w:r>
      <w:r w:rsidRPr="0073277A">
        <w:rPr>
          <w:rFonts w:asciiTheme="minorBidi" w:eastAsia="Calibri" w:hAnsiTheme="minorBidi"/>
          <w:i/>
          <w:iCs/>
          <w:sz w:val="28"/>
          <w:szCs w:val="28"/>
          <w:rtl/>
          <w:lang w:bidi="ar-EG"/>
        </w:rPr>
        <w:t>ات السلوكية وعلاجه</w:t>
      </w:r>
      <w:r w:rsidRPr="0073277A">
        <w:rPr>
          <w:rFonts w:asciiTheme="minorBidi" w:eastAsia="Calibri" w:hAnsiTheme="minorBidi"/>
          <w:sz w:val="28"/>
          <w:szCs w:val="28"/>
          <w:rtl/>
          <w:lang w:bidi="ar-EG"/>
        </w:rPr>
        <w:t xml:space="preserve">. </w:t>
      </w:r>
      <w:r w:rsidR="009D0EC6" w:rsidRPr="0073277A">
        <w:rPr>
          <w:rFonts w:asciiTheme="minorBidi" w:eastAsia="Calibri" w:hAnsiTheme="minorBidi"/>
          <w:sz w:val="28"/>
          <w:szCs w:val="28"/>
          <w:rtl/>
          <w:lang w:bidi="ar-EG"/>
        </w:rPr>
        <w:t>القاهرة:</w:t>
      </w:r>
      <w:r w:rsidRPr="0073277A">
        <w:rPr>
          <w:rFonts w:asciiTheme="minorBidi" w:eastAsia="Calibri" w:hAnsiTheme="minorBidi"/>
          <w:sz w:val="28"/>
          <w:szCs w:val="28"/>
          <w:rtl/>
          <w:lang w:bidi="ar-EG"/>
        </w:rPr>
        <w:t xml:space="preserve"> دار الغريب.</w:t>
      </w:r>
    </w:p>
    <w:p w14:paraId="02DDC591" w14:textId="69252C7F" w:rsidR="0023396D" w:rsidRPr="0073277A" w:rsidRDefault="0023396D" w:rsidP="0073277A">
      <w:pPr>
        <w:spacing w:after="0" w:line="360" w:lineRule="auto"/>
        <w:ind w:left="-694"/>
        <w:jc w:val="lowKashida"/>
        <w:rPr>
          <w:rFonts w:asciiTheme="minorBidi" w:eastAsia="Calibri" w:hAnsiTheme="minorBidi"/>
          <w:sz w:val="28"/>
          <w:szCs w:val="28"/>
          <w:rtl/>
          <w:lang w:bidi="ar-EG"/>
        </w:rPr>
      </w:pPr>
      <w:r w:rsidRPr="0073277A">
        <w:rPr>
          <w:rFonts w:asciiTheme="minorBidi" w:eastAsia="Calibri" w:hAnsiTheme="minorBidi"/>
          <w:sz w:val="28"/>
          <w:szCs w:val="28"/>
          <w:rtl/>
          <w:lang w:bidi="ar-EG"/>
        </w:rPr>
        <w:t xml:space="preserve">حامد زهران (1984). </w:t>
      </w:r>
      <w:r w:rsidRPr="0073277A">
        <w:rPr>
          <w:rFonts w:asciiTheme="minorBidi" w:eastAsia="Calibri" w:hAnsiTheme="minorBidi"/>
          <w:i/>
          <w:iCs/>
          <w:sz w:val="28"/>
          <w:szCs w:val="28"/>
          <w:rtl/>
          <w:lang w:bidi="ar-EG"/>
        </w:rPr>
        <w:t xml:space="preserve">علم النفس </w:t>
      </w:r>
      <w:r w:rsidR="00AE0FC3" w:rsidRPr="0073277A">
        <w:rPr>
          <w:rFonts w:asciiTheme="minorBidi" w:eastAsia="Calibri" w:hAnsiTheme="minorBidi"/>
          <w:i/>
          <w:iCs/>
          <w:sz w:val="28"/>
          <w:szCs w:val="28"/>
          <w:rtl/>
          <w:lang w:bidi="ar-EG"/>
        </w:rPr>
        <w:t>ال</w:t>
      </w:r>
      <w:r w:rsidR="00B03F37" w:rsidRPr="0073277A">
        <w:rPr>
          <w:rFonts w:asciiTheme="minorBidi" w:eastAsia="Calibri" w:hAnsiTheme="minorBidi"/>
          <w:i/>
          <w:iCs/>
          <w:sz w:val="28"/>
          <w:szCs w:val="28"/>
          <w:rtl/>
          <w:lang w:bidi="ar-EG"/>
        </w:rPr>
        <w:t>اجتماع</w:t>
      </w:r>
      <w:r w:rsidR="00AE0FC3" w:rsidRPr="0073277A">
        <w:rPr>
          <w:rFonts w:asciiTheme="minorBidi" w:eastAsia="Calibri" w:hAnsiTheme="minorBidi"/>
          <w:i/>
          <w:iCs/>
          <w:sz w:val="28"/>
          <w:szCs w:val="28"/>
          <w:rtl/>
          <w:lang w:bidi="ar-EG"/>
        </w:rPr>
        <w:t>ي</w:t>
      </w:r>
      <w:r w:rsidRPr="0073277A">
        <w:rPr>
          <w:rFonts w:asciiTheme="minorBidi" w:eastAsia="Calibri" w:hAnsiTheme="minorBidi"/>
          <w:sz w:val="28"/>
          <w:szCs w:val="28"/>
          <w:rtl/>
          <w:lang w:bidi="ar-EG"/>
        </w:rPr>
        <w:t xml:space="preserve">. </w:t>
      </w:r>
      <w:r w:rsidR="009D0EC6" w:rsidRPr="0073277A">
        <w:rPr>
          <w:rFonts w:asciiTheme="minorBidi" w:eastAsia="Calibri" w:hAnsiTheme="minorBidi"/>
          <w:sz w:val="28"/>
          <w:szCs w:val="28"/>
          <w:rtl/>
          <w:lang w:bidi="ar-EG"/>
        </w:rPr>
        <w:t>القاهرة:</w:t>
      </w:r>
      <w:r w:rsidRPr="0073277A">
        <w:rPr>
          <w:rFonts w:asciiTheme="minorBidi" w:eastAsia="Calibri" w:hAnsiTheme="minorBidi"/>
          <w:sz w:val="28"/>
          <w:szCs w:val="28"/>
          <w:rtl/>
          <w:lang w:bidi="ar-EG"/>
        </w:rPr>
        <w:t xml:space="preserve"> عالم </w:t>
      </w:r>
      <w:r w:rsidR="009D0EC6" w:rsidRPr="0073277A">
        <w:rPr>
          <w:rFonts w:asciiTheme="minorBidi" w:eastAsia="Calibri" w:hAnsiTheme="minorBidi"/>
          <w:sz w:val="28"/>
          <w:szCs w:val="28"/>
          <w:rtl/>
          <w:lang w:bidi="ar-EG"/>
        </w:rPr>
        <w:t>الكتب.</w:t>
      </w:r>
    </w:p>
    <w:p w14:paraId="10F1091F" w14:textId="6533B2BF" w:rsidR="0023396D" w:rsidRPr="0073277A" w:rsidRDefault="0023396D" w:rsidP="0073277A">
      <w:pPr>
        <w:spacing w:after="0" w:line="360" w:lineRule="auto"/>
        <w:ind w:left="-694"/>
        <w:jc w:val="lowKashida"/>
        <w:rPr>
          <w:rFonts w:asciiTheme="minorBidi" w:eastAsia="Calibri" w:hAnsiTheme="minorBidi"/>
          <w:sz w:val="28"/>
          <w:szCs w:val="28"/>
          <w:rtl/>
          <w:lang w:bidi="ar-EG"/>
        </w:rPr>
      </w:pPr>
      <w:r w:rsidRPr="0073277A">
        <w:rPr>
          <w:rFonts w:asciiTheme="minorBidi" w:eastAsia="Calibri" w:hAnsiTheme="minorBidi"/>
          <w:sz w:val="28"/>
          <w:szCs w:val="28"/>
          <w:rtl/>
          <w:lang w:bidi="ar-EG"/>
        </w:rPr>
        <w:t>حامد زهران</w:t>
      </w:r>
      <w:r w:rsidRPr="0073277A">
        <w:rPr>
          <w:rFonts w:asciiTheme="minorBidi" w:eastAsia="Times New Roman" w:hAnsiTheme="minorBidi"/>
          <w:sz w:val="28"/>
          <w:szCs w:val="28"/>
          <w:rtl/>
          <w:lang w:bidi="ar-EG"/>
        </w:rPr>
        <w:t>.</w:t>
      </w:r>
      <w:r w:rsidRPr="0073277A">
        <w:rPr>
          <w:rFonts w:asciiTheme="minorBidi" w:eastAsia="Calibri" w:hAnsiTheme="minorBidi"/>
          <w:sz w:val="28"/>
          <w:szCs w:val="28"/>
          <w:rtl/>
          <w:lang w:bidi="ar-EG"/>
        </w:rPr>
        <w:t xml:space="preserve"> (1990</w:t>
      </w:r>
      <w:r w:rsidR="009D0EC6" w:rsidRPr="0073277A">
        <w:rPr>
          <w:rFonts w:asciiTheme="minorBidi" w:eastAsia="Calibri" w:hAnsiTheme="minorBidi"/>
          <w:sz w:val="28"/>
          <w:szCs w:val="28"/>
          <w:rtl/>
          <w:lang w:bidi="ar-EG"/>
        </w:rPr>
        <w:t>)</w:t>
      </w:r>
      <w:r w:rsidR="009D0EC6" w:rsidRPr="0073277A">
        <w:rPr>
          <w:rFonts w:asciiTheme="minorBidi" w:eastAsia="Times New Roman" w:hAnsiTheme="minorBidi"/>
          <w:sz w:val="28"/>
          <w:szCs w:val="28"/>
          <w:rtl/>
          <w:lang w:bidi="ar-EG"/>
        </w:rPr>
        <w:t>.</w:t>
      </w:r>
      <w:r w:rsidRPr="0073277A">
        <w:rPr>
          <w:rFonts w:asciiTheme="minorBidi" w:eastAsia="Calibri" w:hAnsiTheme="minorBidi"/>
          <w:sz w:val="28"/>
          <w:szCs w:val="28"/>
          <w:rtl/>
          <w:lang w:bidi="ar-EG"/>
        </w:rPr>
        <w:t xml:space="preserve"> </w:t>
      </w:r>
      <w:r w:rsidRPr="0073277A">
        <w:rPr>
          <w:rFonts w:asciiTheme="minorBidi" w:eastAsia="Calibri" w:hAnsiTheme="minorBidi"/>
          <w:i/>
          <w:iCs/>
          <w:sz w:val="28"/>
          <w:szCs w:val="28"/>
          <w:rtl/>
          <w:lang w:bidi="ar-EG"/>
        </w:rPr>
        <w:t>علم النفس النمو</w:t>
      </w:r>
      <w:r w:rsidR="001050E0" w:rsidRPr="0073277A">
        <w:rPr>
          <w:rFonts w:asciiTheme="minorBidi" w:eastAsia="Calibri" w:hAnsiTheme="minorBidi"/>
          <w:sz w:val="28"/>
          <w:szCs w:val="28"/>
          <w:rtl/>
          <w:lang w:bidi="ar-EG"/>
        </w:rPr>
        <w:t>،</w:t>
      </w:r>
      <w:r w:rsidRPr="0073277A">
        <w:rPr>
          <w:rFonts w:asciiTheme="minorBidi" w:eastAsia="Calibri" w:hAnsiTheme="minorBidi"/>
          <w:sz w:val="28"/>
          <w:szCs w:val="28"/>
          <w:rtl/>
          <w:lang w:bidi="ar-EG"/>
        </w:rPr>
        <w:t xml:space="preserve"> القاهرة</w:t>
      </w:r>
      <w:r w:rsidR="001050E0" w:rsidRPr="0073277A">
        <w:rPr>
          <w:rFonts w:asciiTheme="minorBidi" w:eastAsia="Calibri" w:hAnsiTheme="minorBidi"/>
          <w:sz w:val="28"/>
          <w:szCs w:val="28"/>
          <w:rtl/>
          <w:lang w:bidi="ar-EG"/>
        </w:rPr>
        <w:t>،</w:t>
      </w:r>
      <w:r w:rsidRPr="0073277A">
        <w:rPr>
          <w:rFonts w:asciiTheme="minorBidi" w:eastAsia="Calibri" w:hAnsiTheme="minorBidi"/>
          <w:sz w:val="28"/>
          <w:szCs w:val="28"/>
          <w:rtl/>
          <w:lang w:bidi="ar-EG"/>
        </w:rPr>
        <w:t xml:space="preserve"> عالم الكتب </w:t>
      </w:r>
    </w:p>
    <w:p w14:paraId="09F79BA5" w14:textId="7CA239F7" w:rsidR="0023396D" w:rsidRPr="0073277A" w:rsidRDefault="003E1ABE" w:rsidP="0073277A">
      <w:pPr>
        <w:spacing w:after="0" w:line="360" w:lineRule="auto"/>
        <w:ind w:left="-694"/>
        <w:jc w:val="lowKashida"/>
        <w:rPr>
          <w:rFonts w:asciiTheme="minorBidi" w:eastAsia="Times New Roman" w:hAnsiTheme="minorBidi"/>
          <w:sz w:val="28"/>
          <w:szCs w:val="28"/>
          <w:rtl/>
        </w:rPr>
      </w:pPr>
      <w:r w:rsidRPr="0073277A">
        <w:rPr>
          <w:rFonts w:asciiTheme="minorBidi" w:eastAsia="Calibri" w:hAnsiTheme="minorBidi"/>
          <w:sz w:val="28"/>
          <w:szCs w:val="28"/>
          <w:rtl/>
        </w:rPr>
        <w:t>حا</w:t>
      </w:r>
      <w:r w:rsidR="0023396D" w:rsidRPr="0073277A">
        <w:rPr>
          <w:rFonts w:asciiTheme="minorBidi" w:eastAsia="Calibri" w:hAnsiTheme="minorBidi"/>
          <w:sz w:val="28"/>
          <w:szCs w:val="28"/>
          <w:rtl/>
        </w:rPr>
        <w:t>مد زهران</w:t>
      </w:r>
      <w:r w:rsidR="0023396D" w:rsidRPr="0073277A">
        <w:rPr>
          <w:rFonts w:asciiTheme="minorBidi" w:eastAsia="Times New Roman" w:hAnsiTheme="minorBidi"/>
          <w:sz w:val="28"/>
          <w:szCs w:val="28"/>
          <w:rtl/>
          <w:lang w:bidi="ar-EG"/>
        </w:rPr>
        <w:t>.</w:t>
      </w:r>
      <w:r w:rsidR="0023396D" w:rsidRPr="0073277A">
        <w:rPr>
          <w:rFonts w:asciiTheme="minorBidi" w:eastAsia="Calibri" w:hAnsiTheme="minorBidi"/>
          <w:sz w:val="28"/>
          <w:szCs w:val="28"/>
          <w:rtl/>
        </w:rPr>
        <w:t xml:space="preserve"> (2008). </w:t>
      </w:r>
      <w:r w:rsidR="0023396D" w:rsidRPr="0073277A">
        <w:rPr>
          <w:rFonts w:asciiTheme="minorBidi" w:eastAsia="Calibri" w:hAnsiTheme="minorBidi"/>
          <w:i/>
          <w:iCs/>
          <w:sz w:val="28"/>
          <w:szCs w:val="28"/>
          <w:rtl/>
        </w:rPr>
        <w:t xml:space="preserve">التوجيه والارشاد </w:t>
      </w:r>
      <w:r w:rsidR="009D0EC6" w:rsidRPr="0073277A">
        <w:rPr>
          <w:rFonts w:asciiTheme="minorBidi" w:eastAsia="Calibri" w:hAnsiTheme="minorBidi"/>
          <w:i/>
          <w:iCs/>
          <w:sz w:val="28"/>
          <w:szCs w:val="28"/>
          <w:rtl/>
        </w:rPr>
        <w:t>النفسي</w:t>
      </w:r>
      <w:r w:rsidR="009D0EC6" w:rsidRPr="0073277A">
        <w:rPr>
          <w:rFonts w:asciiTheme="minorBidi" w:eastAsia="Calibri" w:hAnsiTheme="minorBidi"/>
          <w:sz w:val="28"/>
          <w:szCs w:val="28"/>
          <w:rtl/>
        </w:rPr>
        <w:t>. القاهرة</w:t>
      </w:r>
      <w:r w:rsidR="0023396D" w:rsidRPr="0073277A">
        <w:rPr>
          <w:rFonts w:asciiTheme="minorBidi" w:eastAsia="Calibri" w:hAnsiTheme="minorBidi"/>
          <w:sz w:val="28"/>
          <w:szCs w:val="28"/>
          <w:rtl/>
        </w:rPr>
        <w:t xml:space="preserve">: عالم </w:t>
      </w:r>
      <w:r w:rsidR="009D0EC6" w:rsidRPr="0073277A">
        <w:rPr>
          <w:rFonts w:asciiTheme="minorBidi" w:eastAsia="Calibri" w:hAnsiTheme="minorBidi"/>
          <w:sz w:val="28"/>
          <w:szCs w:val="28"/>
          <w:rtl/>
        </w:rPr>
        <w:t>الكتاب.</w:t>
      </w:r>
    </w:p>
    <w:p w14:paraId="7B1AC7F4" w14:textId="3D0A71A2" w:rsidR="0023396D" w:rsidRPr="0073277A" w:rsidRDefault="0023396D" w:rsidP="0073277A">
      <w:pPr>
        <w:spacing w:after="0" w:line="360" w:lineRule="auto"/>
        <w:ind w:left="-694"/>
        <w:jc w:val="lowKashida"/>
        <w:rPr>
          <w:rFonts w:asciiTheme="minorBidi" w:eastAsia="Times New Roman" w:hAnsiTheme="minorBidi"/>
          <w:sz w:val="28"/>
          <w:szCs w:val="28"/>
          <w:rtl/>
          <w:lang w:bidi="ar-EG"/>
        </w:rPr>
      </w:pPr>
      <w:r w:rsidRPr="0073277A">
        <w:rPr>
          <w:rFonts w:asciiTheme="minorBidi" w:eastAsia="Calibri" w:hAnsiTheme="minorBidi"/>
          <w:sz w:val="28"/>
          <w:szCs w:val="28"/>
          <w:rtl/>
        </w:rPr>
        <w:t xml:space="preserve">حسين سليمان. (2005). </w:t>
      </w:r>
      <w:r w:rsidRPr="0073277A">
        <w:rPr>
          <w:rFonts w:asciiTheme="minorBidi" w:eastAsia="Calibri" w:hAnsiTheme="minorBidi"/>
          <w:i/>
          <w:iCs/>
          <w:sz w:val="28"/>
          <w:szCs w:val="28"/>
          <w:rtl/>
        </w:rPr>
        <w:t xml:space="preserve">الممارسة العامة </w:t>
      </w:r>
      <w:r w:rsidR="007C2958" w:rsidRPr="0073277A">
        <w:rPr>
          <w:rFonts w:asciiTheme="minorBidi" w:eastAsia="Calibri" w:hAnsiTheme="minorBidi"/>
          <w:i/>
          <w:iCs/>
          <w:sz w:val="28"/>
          <w:szCs w:val="28"/>
          <w:rtl/>
        </w:rPr>
        <w:t>في</w:t>
      </w:r>
      <w:r w:rsidRPr="0073277A">
        <w:rPr>
          <w:rFonts w:asciiTheme="minorBidi" w:eastAsia="Calibri" w:hAnsiTheme="minorBidi"/>
          <w:i/>
          <w:iCs/>
          <w:sz w:val="28"/>
          <w:szCs w:val="28"/>
          <w:rtl/>
        </w:rPr>
        <w:t xml:space="preserve"> الخدمة </w:t>
      </w:r>
      <w:r w:rsidR="00AE0FC3" w:rsidRPr="0073277A">
        <w:rPr>
          <w:rFonts w:asciiTheme="minorBidi" w:eastAsia="Calibri" w:hAnsiTheme="minorBidi"/>
          <w:i/>
          <w:iCs/>
          <w:sz w:val="28"/>
          <w:szCs w:val="28"/>
          <w:rtl/>
        </w:rPr>
        <w:t>ال</w:t>
      </w:r>
      <w:r w:rsidR="00B03F37" w:rsidRPr="0073277A">
        <w:rPr>
          <w:rFonts w:asciiTheme="minorBidi" w:eastAsia="Calibri" w:hAnsiTheme="minorBidi"/>
          <w:i/>
          <w:iCs/>
          <w:sz w:val="28"/>
          <w:szCs w:val="28"/>
          <w:rtl/>
        </w:rPr>
        <w:t>اجتماع</w:t>
      </w:r>
      <w:r w:rsidR="001050E0" w:rsidRPr="0073277A">
        <w:rPr>
          <w:rFonts w:asciiTheme="minorBidi" w:eastAsia="Calibri" w:hAnsiTheme="minorBidi"/>
          <w:i/>
          <w:iCs/>
          <w:sz w:val="28"/>
          <w:szCs w:val="28"/>
          <w:rtl/>
        </w:rPr>
        <w:t>ية</w:t>
      </w:r>
      <w:r w:rsidRPr="0073277A">
        <w:rPr>
          <w:rFonts w:asciiTheme="minorBidi" w:eastAsia="Calibri" w:hAnsiTheme="minorBidi"/>
          <w:i/>
          <w:iCs/>
          <w:sz w:val="28"/>
          <w:szCs w:val="28"/>
          <w:rtl/>
        </w:rPr>
        <w:t xml:space="preserve"> مع الفرد والأسرة</w:t>
      </w:r>
      <w:r w:rsidRPr="0073277A">
        <w:rPr>
          <w:rFonts w:asciiTheme="minorBidi" w:eastAsia="Calibri" w:hAnsiTheme="minorBidi"/>
          <w:sz w:val="28"/>
          <w:szCs w:val="28"/>
          <w:rtl/>
        </w:rPr>
        <w:t xml:space="preserve">. بيروت: مجد المؤسسة الجامعية للدراسات والنشر والتوزيع. </w:t>
      </w:r>
    </w:p>
    <w:p w14:paraId="4D75D2A0" w14:textId="1E939DB4" w:rsidR="0023396D" w:rsidRPr="0073277A" w:rsidRDefault="0023396D" w:rsidP="0073277A">
      <w:pPr>
        <w:spacing w:after="0" w:line="360" w:lineRule="auto"/>
        <w:ind w:left="-694"/>
        <w:jc w:val="lowKashida"/>
        <w:rPr>
          <w:rFonts w:asciiTheme="minorBidi" w:hAnsiTheme="minorBidi"/>
          <w:sz w:val="28"/>
          <w:szCs w:val="28"/>
          <w:rtl/>
        </w:rPr>
      </w:pPr>
      <w:r w:rsidRPr="0073277A">
        <w:rPr>
          <w:rFonts w:asciiTheme="minorBidi" w:hAnsiTheme="minorBidi"/>
          <w:sz w:val="28"/>
          <w:szCs w:val="28"/>
          <w:rtl/>
        </w:rPr>
        <w:t xml:space="preserve">حصة محمد </w:t>
      </w:r>
      <w:r w:rsidR="009D0EC6" w:rsidRPr="0073277A">
        <w:rPr>
          <w:rFonts w:asciiTheme="minorBidi" w:hAnsiTheme="minorBidi"/>
          <w:sz w:val="28"/>
          <w:szCs w:val="28"/>
          <w:rtl/>
        </w:rPr>
        <w:t>(2004)</w:t>
      </w:r>
      <w:r w:rsidR="009D0EC6" w:rsidRPr="0073277A">
        <w:rPr>
          <w:rFonts w:asciiTheme="minorBidi" w:hAnsiTheme="minorBidi"/>
          <w:sz w:val="28"/>
          <w:szCs w:val="28"/>
        </w:rPr>
        <w:t xml:space="preserve">. </w:t>
      </w:r>
      <w:r w:rsidR="009D0EC6" w:rsidRPr="0073277A">
        <w:rPr>
          <w:rFonts w:asciiTheme="minorBidi" w:hAnsiTheme="minorBidi"/>
          <w:sz w:val="28"/>
          <w:szCs w:val="28"/>
          <w:rtl/>
        </w:rPr>
        <w:t>اضطراب</w:t>
      </w:r>
      <w:r w:rsidRPr="0073277A">
        <w:rPr>
          <w:rFonts w:asciiTheme="minorBidi" w:hAnsiTheme="minorBidi"/>
          <w:sz w:val="28"/>
          <w:szCs w:val="28"/>
          <w:rtl/>
        </w:rPr>
        <w:t xml:space="preserve"> عـــجز </w:t>
      </w:r>
      <w:r w:rsidR="00AE0FC3" w:rsidRPr="0073277A">
        <w:rPr>
          <w:rFonts w:asciiTheme="minorBidi" w:hAnsiTheme="minorBidi"/>
          <w:sz w:val="28"/>
          <w:szCs w:val="28"/>
          <w:rtl/>
        </w:rPr>
        <w:t>ال</w:t>
      </w:r>
      <w:r w:rsidR="00F82334" w:rsidRPr="0073277A">
        <w:rPr>
          <w:rFonts w:asciiTheme="minorBidi" w:hAnsiTheme="minorBidi"/>
          <w:sz w:val="28"/>
          <w:szCs w:val="28"/>
          <w:rtl/>
        </w:rPr>
        <w:t>انتباه</w:t>
      </w:r>
      <w:r w:rsidRPr="0073277A">
        <w:rPr>
          <w:rFonts w:asciiTheme="minorBidi" w:hAnsiTheme="minorBidi"/>
          <w:sz w:val="28"/>
          <w:szCs w:val="28"/>
          <w:rtl/>
        </w:rPr>
        <w:t xml:space="preserve"> وفرط </w:t>
      </w:r>
      <w:r w:rsidR="009D0EC6" w:rsidRPr="0073277A">
        <w:rPr>
          <w:rFonts w:asciiTheme="minorBidi" w:hAnsiTheme="minorBidi"/>
          <w:sz w:val="28"/>
          <w:szCs w:val="28"/>
          <w:rtl/>
        </w:rPr>
        <w:t>الحركــــة</w:t>
      </w:r>
      <w:r w:rsidR="009D0EC6" w:rsidRPr="0073277A">
        <w:rPr>
          <w:rFonts w:asciiTheme="minorBidi" w:hAnsiTheme="minorBidi"/>
          <w:sz w:val="28"/>
          <w:szCs w:val="28"/>
        </w:rPr>
        <w:t>.</w:t>
      </w:r>
      <w:r w:rsidR="009D0EC6" w:rsidRPr="0073277A">
        <w:rPr>
          <w:rFonts w:asciiTheme="minorBidi" w:hAnsiTheme="minorBidi"/>
          <w:sz w:val="28"/>
          <w:szCs w:val="28"/>
          <w:rtl/>
        </w:rPr>
        <w:t xml:space="preserve"> الریاض</w:t>
      </w:r>
      <w:r w:rsidRPr="0073277A">
        <w:rPr>
          <w:rFonts w:asciiTheme="minorBidi" w:hAnsiTheme="minorBidi"/>
          <w:sz w:val="28"/>
          <w:szCs w:val="28"/>
          <w:rtl/>
        </w:rPr>
        <w:t>:</w:t>
      </w:r>
      <w:r w:rsidR="009D0EC6" w:rsidRPr="0073277A">
        <w:rPr>
          <w:rFonts w:asciiTheme="minorBidi" w:hAnsiTheme="minorBidi"/>
          <w:sz w:val="28"/>
          <w:szCs w:val="28"/>
          <w:rtl/>
        </w:rPr>
        <w:t xml:space="preserve"> </w:t>
      </w:r>
      <w:r w:rsidRPr="0073277A">
        <w:rPr>
          <w:rFonts w:asciiTheme="minorBidi" w:hAnsiTheme="minorBidi"/>
          <w:sz w:val="28"/>
          <w:szCs w:val="28"/>
          <w:rtl/>
        </w:rPr>
        <w:t xml:space="preserve">دار </w:t>
      </w:r>
      <w:r w:rsidR="009D0EC6" w:rsidRPr="0073277A">
        <w:rPr>
          <w:rFonts w:asciiTheme="minorBidi" w:hAnsiTheme="minorBidi"/>
          <w:sz w:val="28"/>
          <w:szCs w:val="28"/>
          <w:rtl/>
        </w:rPr>
        <w:t>الزهراء.</w:t>
      </w:r>
    </w:p>
    <w:p w14:paraId="3C1E2F0C" w14:textId="33048BF6" w:rsidR="0023396D" w:rsidRPr="0073277A" w:rsidRDefault="0023396D" w:rsidP="0073277A">
      <w:pPr>
        <w:spacing w:after="0" w:line="360" w:lineRule="auto"/>
        <w:ind w:left="-694"/>
        <w:jc w:val="lowKashida"/>
        <w:rPr>
          <w:rFonts w:asciiTheme="minorBidi" w:hAnsiTheme="minorBidi"/>
          <w:sz w:val="28"/>
          <w:szCs w:val="28"/>
          <w:rtl/>
        </w:rPr>
      </w:pPr>
      <w:r w:rsidRPr="0073277A">
        <w:rPr>
          <w:rFonts w:asciiTheme="minorBidi" w:hAnsiTheme="minorBidi"/>
          <w:sz w:val="28"/>
          <w:szCs w:val="28"/>
          <w:rtl/>
        </w:rPr>
        <w:t xml:space="preserve">خالد سعد (2011). تعدیــــل سلــــوك الأطفال ذوي </w:t>
      </w:r>
      <w:r w:rsidR="00920C12" w:rsidRPr="0073277A">
        <w:rPr>
          <w:rFonts w:asciiTheme="minorBidi" w:hAnsiTheme="minorBidi"/>
          <w:sz w:val="28"/>
          <w:szCs w:val="28"/>
          <w:rtl/>
        </w:rPr>
        <w:t>اضطراب</w:t>
      </w:r>
      <w:r w:rsidRPr="0073277A">
        <w:rPr>
          <w:rFonts w:asciiTheme="minorBidi" w:hAnsiTheme="minorBidi"/>
          <w:sz w:val="28"/>
          <w:szCs w:val="28"/>
          <w:rtl/>
        </w:rPr>
        <w:t xml:space="preserve"> نقص </w:t>
      </w:r>
      <w:r w:rsidR="00AE0FC3" w:rsidRPr="0073277A">
        <w:rPr>
          <w:rFonts w:asciiTheme="minorBidi" w:hAnsiTheme="minorBidi"/>
          <w:sz w:val="28"/>
          <w:szCs w:val="28"/>
          <w:rtl/>
        </w:rPr>
        <w:t>ال</w:t>
      </w:r>
      <w:r w:rsidR="00F82334" w:rsidRPr="0073277A">
        <w:rPr>
          <w:rFonts w:asciiTheme="minorBidi" w:hAnsiTheme="minorBidi"/>
          <w:sz w:val="28"/>
          <w:szCs w:val="28"/>
          <w:rtl/>
        </w:rPr>
        <w:t>انتباه</w:t>
      </w:r>
      <w:r w:rsidRPr="0073277A">
        <w:rPr>
          <w:rFonts w:asciiTheme="minorBidi" w:hAnsiTheme="minorBidi"/>
          <w:sz w:val="28"/>
          <w:szCs w:val="28"/>
          <w:rtl/>
        </w:rPr>
        <w:t xml:space="preserve"> وفـــرط النشـــاط دلیـــل عملي للوالدین </w:t>
      </w:r>
      <w:r w:rsidR="009D0EC6" w:rsidRPr="0073277A">
        <w:rPr>
          <w:rFonts w:asciiTheme="minorBidi" w:hAnsiTheme="minorBidi"/>
          <w:sz w:val="28"/>
          <w:szCs w:val="28"/>
          <w:rtl/>
        </w:rPr>
        <w:t>والمعلمين</w:t>
      </w:r>
      <w:r w:rsidR="009D0EC6" w:rsidRPr="0073277A">
        <w:rPr>
          <w:rFonts w:asciiTheme="minorBidi" w:hAnsiTheme="minorBidi"/>
          <w:sz w:val="28"/>
          <w:szCs w:val="28"/>
        </w:rPr>
        <w:t>.</w:t>
      </w:r>
      <w:r w:rsidR="009D0EC6" w:rsidRPr="0073277A">
        <w:rPr>
          <w:rFonts w:asciiTheme="minorBidi" w:hAnsiTheme="minorBidi"/>
          <w:sz w:val="28"/>
          <w:szCs w:val="28"/>
          <w:rtl/>
        </w:rPr>
        <w:t xml:space="preserve"> القاهرة:</w:t>
      </w:r>
      <w:r w:rsidRPr="0073277A">
        <w:rPr>
          <w:rFonts w:asciiTheme="minorBidi" w:hAnsiTheme="minorBidi"/>
          <w:sz w:val="28"/>
          <w:szCs w:val="28"/>
          <w:rtl/>
        </w:rPr>
        <w:t xml:space="preserve"> عالم </w:t>
      </w:r>
      <w:r w:rsidR="009D0EC6" w:rsidRPr="0073277A">
        <w:rPr>
          <w:rFonts w:asciiTheme="minorBidi" w:hAnsiTheme="minorBidi"/>
          <w:sz w:val="28"/>
          <w:szCs w:val="28"/>
          <w:rtl/>
        </w:rPr>
        <w:t>الكتب.</w:t>
      </w:r>
      <w:r w:rsidRPr="0073277A">
        <w:rPr>
          <w:rFonts w:asciiTheme="minorBidi" w:hAnsiTheme="minorBidi"/>
          <w:sz w:val="28"/>
          <w:szCs w:val="28"/>
          <w:rtl/>
        </w:rPr>
        <w:t xml:space="preserve"> </w:t>
      </w:r>
    </w:p>
    <w:p w14:paraId="6CFFC0EA" w14:textId="294341C7" w:rsidR="0023396D" w:rsidRPr="0073277A" w:rsidRDefault="0023396D" w:rsidP="0073277A">
      <w:pPr>
        <w:spacing w:after="0" w:line="360" w:lineRule="auto"/>
        <w:ind w:left="-694"/>
        <w:jc w:val="lowKashida"/>
        <w:rPr>
          <w:rFonts w:asciiTheme="minorBidi" w:eastAsia="Calibri" w:hAnsiTheme="minorBidi"/>
          <w:sz w:val="28"/>
          <w:szCs w:val="28"/>
          <w:rtl/>
        </w:rPr>
      </w:pPr>
      <w:r w:rsidRPr="0073277A">
        <w:rPr>
          <w:rFonts w:asciiTheme="minorBidi" w:eastAsia="Calibri" w:hAnsiTheme="minorBidi"/>
          <w:sz w:val="28"/>
          <w:szCs w:val="28"/>
          <w:rtl/>
        </w:rPr>
        <w:t>خليل درويش</w:t>
      </w:r>
      <w:r w:rsidR="001050E0" w:rsidRPr="0073277A">
        <w:rPr>
          <w:rFonts w:asciiTheme="minorBidi" w:eastAsia="Calibri" w:hAnsiTheme="minorBidi"/>
          <w:sz w:val="28"/>
          <w:szCs w:val="28"/>
          <w:rtl/>
        </w:rPr>
        <w:t>،</w:t>
      </w:r>
      <w:r w:rsidRPr="0073277A">
        <w:rPr>
          <w:rFonts w:asciiTheme="minorBidi" w:eastAsia="Calibri" w:hAnsiTheme="minorBidi"/>
          <w:sz w:val="28"/>
          <w:szCs w:val="28"/>
          <w:rtl/>
        </w:rPr>
        <w:t xml:space="preserve"> وائل مسعود</w:t>
      </w:r>
      <w:r w:rsidRPr="0073277A">
        <w:rPr>
          <w:rFonts w:asciiTheme="minorBidi" w:eastAsia="Calibri" w:hAnsiTheme="minorBidi"/>
          <w:sz w:val="28"/>
          <w:szCs w:val="28"/>
          <w:rtl/>
          <w:lang w:bidi="ar-EG"/>
        </w:rPr>
        <w:t>.</w:t>
      </w:r>
      <w:r w:rsidRPr="0073277A">
        <w:rPr>
          <w:rFonts w:asciiTheme="minorBidi" w:eastAsia="Calibri" w:hAnsiTheme="minorBidi"/>
          <w:sz w:val="28"/>
          <w:szCs w:val="28"/>
          <w:rtl/>
        </w:rPr>
        <w:t xml:space="preserve"> (2009</w:t>
      </w:r>
      <w:r w:rsidR="009D0EC6" w:rsidRPr="0073277A">
        <w:rPr>
          <w:rFonts w:asciiTheme="minorBidi" w:eastAsia="Calibri" w:hAnsiTheme="minorBidi"/>
          <w:sz w:val="28"/>
          <w:szCs w:val="28"/>
          <w:rtl/>
        </w:rPr>
        <w:t>)</w:t>
      </w:r>
      <w:r w:rsidR="009D0EC6" w:rsidRPr="0073277A">
        <w:rPr>
          <w:rFonts w:asciiTheme="minorBidi" w:eastAsia="Calibri" w:hAnsiTheme="minorBidi"/>
          <w:sz w:val="28"/>
          <w:szCs w:val="28"/>
          <w:rtl/>
          <w:lang w:bidi="ar-EG"/>
        </w:rPr>
        <w:t>.</w:t>
      </w:r>
      <w:r w:rsidRPr="0073277A">
        <w:rPr>
          <w:rFonts w:asciiTheme="minorBidi" w:eastAsia="Calibri" w:hAnsiTheme="minorBidi"/>
          <w:sz w:val="28"/>
          <w:szCs w:val="28"/>
          <w:rtl/>
        </w:rPr>
        <w:t xml:space="preserve"> مدخل إلى الخدمة </w:t>
      </w:r>
      <w:r w:rsidR="00AE0FC3" w:rsidRPr="0073277A">
        <w:rPr>
          <w:rFonts w:asciiTheme="minorBidi" w:eastAsia="Calibri" w:hAnsiTheme="minorBidi"/>
          <w:sz w:val="28"/>
          <w:szCs w:val="28"/>
          <w:rtl/>
        </w:rPr>
        <w:t>ال</w:t>
      </w:r>
      <w:r w:rsidR="00B03F37" w:rsidRPr="0073277A">
        <w:rPr>
          <w:rFonts w:asciiTheme="minorBidi" w:eastAsia="Calibri" w:hAnsiTheme="minorBidi"/>
          <w:sz w:val="28"/>
          <w:szCs w:val="28"/>
          <w:rtl/>
        </w:rPr>
        <w:t>اجتماع</w:t>
      </w:r>
      <w:r w:rsidR="001050E0" w:rsidRPr="0073277A">
        <w:rPr>
          <w:rFonts w:asciiTheme="minorBidi" w:eastAsia="Calibri" w:hAnsiTheme="minorBidi"/>
          <w:sz w:val="28"/>
          <w:szCs w:val="28"/>
          <w:rtl/>
        </w:rPr>
        <w:t>ية</w:t>
      </w:r>
      <w:r w:rsidRPr="0073277A">
        <w:rPr>
          <w:rFonts w:asciiTheme="minorBidi" w:eastAsia="Calibri" w:hAnsiTheme="minorBidi"/>
          <w:sz w:val="28"/>
          <w:szCs w:val="28"/>
          <w:rtl/>
        </w:rPr>
        <w:t>: الشركة العربية المتحدة</w:t>
      </w:r>
      <w:r w:rsidR="001050E0" w:rsidRPr="0073277A">
        <w:rPr>
          <w:rFonts w:asciiTheme="minorBidi" w:eastAsia="Calibri" w:hAnsiTheme="minorBidi"/>
          <w:sz w:val="28"/>
          <w:szCs w:val="28"/>
          <w:rtl/>
        </w:rPr>
        <w:t>،</w:t>
      </w:r>
      <w:r w:rsidRPr="0073277A">
        <w:rPr>
          <w:rFonts w:asciiTheme="minorBidi" w:eastAsia="Calibri" w:hAnsiTheme="minorBidi"/>
          <w:sz w:val="28"/>
          <w:szCs w:val="28"/>
          <w:rtl/>
        </w:rPr>
        <w:t xml:space="preserve"> القاهرة </w:t>
      </w:r>
    </w:p>
    <w:p w14:paraId="2A98BDE1" w14:textId="5E6DC00C" w:rsidR="0023396D" w:rsidRPr="0073277A" w:rsidRDefault="0023396D" w:rsidP="0073277A">
      <w:pPr>
        <w:spacing w:after="0" w:line="360" w:lineRule="auto"/>
        <w:ind w:left="-694"/>
        <w:jc w:val="lowKashida"/>
        <w:rPr>
          <w:rFonts w:asciiTheme="minorBidi" w:hAnsiTheme="minorBidi"/>
          <w:sz w:val="28"/>
          <w:szCs w:val="28"/>
          <w:rtl/>
        </w:rPr>
      </w:pPr>
      <w:r w:rsidRPr="0073277A">
        <w:rPr>
          <w:rFonts w:asciiTheme="minorBidi" w:hAnsiTheme="minorBidi"/>
          <w:sz w:val="28"/>
          <w:szCs w:val="28"/>
          <w:rtl/>
        </w:rPr>
        <w:t xml:space="preserve">رأفت محمد (2001). </w:t>
      </w:r>
      <w:r w:rsidR="009D0EC6" w:rsidRPr="0073277A">
        <w:rPr>
          <w:rFonts w:asciiTheme="minorBidi" w:hAnsiTheme="minorBidi"/>
          <w:sz w:val="28"/>
          <w:szCs w:val="28"/>
          <w:rtl/>
        </w:rPr>
        <w:t>سيكولوجيا</w:t>
      </w:r>
      <w:r w:rsidRPr="0073277A">
        <w:rPr>
          <w:rFonts w:asciiTheme="minorBidi" w:hAnsiTheme="minorBidi"/>
          <w:sz w:val="28"/>
          <w:szCs w:val="28"/>
          <w:rtl/>
        </w:rPr>
        <w:t xml:space="preserve"> الأطفـــال دراســـــة في سلــوك الأطفـــال و</w:t>
      </w:r>
      <w:r w:rsidR="00920C12" w:rsidRPr="0073277A">
        <w:rPr>
          <w:rFonts w:asciiTheme="minorBidi" w:hAnsiTheme="minorBidi"/>
          <w:sz w:val="28"/>
          <w:szCs w:val="28"/>
          <w:rtl/>
        </w:rPr>
        <w:t>اضطراب</w:t>
      </w:r>
      <w:r w:rsidRPr="0073277A">
        <w:rPr>
          <w:rFonts w:asciiTheme="minorBidi" w:hAnsiTheme="minorBidi"/>
          <w:sz w:val="28"/>
          <w:szCs w:val="28"/>
          <w:rtl/>
        </w:rPr>
        <w:t xml:space="preserve">ــاتهم </w:t>
      </w:r>
      <w:r w:rsidR="009D0EC6" w:rsidRPr="0073277A">
        <w:rPr>
          <w:rFonts w:asciiTheme="minorBidi" w:hAnsiTheme="minorBidi"/>
          <w:sz w:val="28"/>
          <w:szCs w:val="28"/>
          <w:rtl/>
        </w:rPr>
        <w:t>النفسية</w:t>
      </w:r>
      <w:r w:rsidR="009D0EC6" w:rsidRPr="0073277A">
        <w:rPr>
          <w:rFonts w:asciiTheme="minorBidi" w:hAnsiTheme="minorBidi"/>
          <w:sz w:val="28"/>
          <w:szCs w:val="28"/>
        </w:rPr>
        <w:t>.</w:t>
      </w:r>
      <w:r w:rsidR="009D0EC6" w:rsidRPr="0073277A">
        <w:rPr>
          <w:rFonts w:asciiTheme="minorBidi" w:hAnsiTheme="minorBidi"/>
          <w:sz w:val="28"/>
          <w:szCs w:val="28"/>
          <w:rtl/>
        </w:rPr>
        <w:t xml:space="preserve"> بیروت: دار</w:t>
      </w:r>
      <w:r w:rsidRPr="0073277A">
        <w:rPr>
          <w:rFonts w:asciiTheme="minorBidi" w:hAnsiTheme="minorBidi"/>
          <w:sz w:val="28"/>
          <w:szCs w:val="28"/>
          <w:rtl/>
        </w:rPr>
        <w:t xml:space="preserve"> </w:t>
      </w:r>
      <w:r w:rsidR="009D0EC6" w:rsidRPr="0073277A">
        <w:rPr>
          <w:rFonts w:asciiTheme="minorBidi" w:hAnsiTheme="minorBidi"/>
          <w:sz w:val="28"/>
          <w:szCs w:val="28"/>
          <w:rtl/>
        </w:rPr>
        <w:t>النفائس.</w:t>
      </w:r>
    </w:p>
    <w:p w14:paraId="40B937BB" w14:textId="394D202C" w:rsidR="0023396D" w:rsidRPr="0073277A" w:rsidRDefault="0023396D" w:rsidP="0073277A">
      <w:pPr>
        <w:spacing w:after="0" w:line="360" w:lineRule="auto"/>
        <w:ind w:left="-694"/>
        <w:jc w:val="lowKashida"/>
        <w:rPr>
          <w:rFonts w:asciiTheme="minorBidi" w:hAnsiTheme="minorBidi"/>
          <w:sz w:val="28"/>
          <w:szCs w:val="28"/>
          <w:rtl/>
        </w:rPr>
      </w:pPr>
      <w:r w:rsidRPr="0073277A">
        <w:rPr>
          <w:rFonts w:asciiTheme="minorBidi" w:hAnsiTheme="minorBidi"/>
          <w:sz w:val="28"/>
          <w:szCs w:val="28"/>
          <w:rtl/>
        </w:rPr>
        <w:t xml:space="preserve">زكريا الشربیني (1994). المشكلات النفسیــة عند </w:t>
      </w:r>
      <w:r w:rsidR="009D0EC6" w:rsidRPr="0073277A">
        <w:rPr>
          <w:rFonts w:asciiTheme="minorBidi" w:hAnsiTheme="minorBidi"/>
          <w:sz w:val="28"/>
          <w:szCs w:val="28"/>
          <w:rtl/>
        </w:rPr>
        <w:t>الأطفـــال</w:t>
      </w:r>
      <w:r w:rsidR="009D0EC6" w:rsidRPr="0073277A">
        <w:rPr>
          <w:rFonts w:asciiTheme="minorBidi" w:hAnsiTheme="minorBidi"/>
          <w:sz w:val="28"/>
          <w:szCs w:val="28"/>
        </w:rPr>
        <w:t>.</w:t>
      </w:r>
      <w:r w:rsidR="009D0EC6" w:rsidRPr="0073277A">
        <w:rPr>
          <w:rFonts w:asciiTheme="minorBidi" w:hAnsiTheme="minorBidi"/>
          <w:sz w:val="28"/>
          <w:szCs w:val="28"/>
          <w:rtl/>
        </w:rPr>
        <w:t xml:space="preserve"> القاهرة: دار</w:t>
      </w:r>
      <w:r w:rsidRPr="0073277A">
        <w:rPr>
          <w:rFonts w:asciiTheme="minorBidi" w:hAnsiTheme="minorBidi"/>
          <w:sz w:val="28"/>
          <w:szCs w:val="28"/>
          <w:rtl/>
        </w:rPr>
        <w:t xml:space="preserve"> الفكر.</w:t>
      </w:r>
    </w:p>
    <w:p w14:paraId="1C9BD65B" w14:textId="3B7D1877" w:rsidR="0023396D" w:rsidRPr="0073277A" w:rsidRDefault="0023396D" w:rsidP="0073277A">
      <w:pPr>
        <w:spacing w:after="0" w:line="360" w:lineRule="auto"/>
        <w:ind w:left="-694"/>
        <w:jc w:val="lowKashida"/>
        <w:rPr>
          <w:rFonts w:asciiTheme="minorBidi" w:hAnsiTheme="minorBidi"/>
          <w:sz w:val="28"/>
          <w:szCs w:val="28"/>
          <w:rtl/>
        </w:rPr>
      </w:pPr>
      <w:r w:rsidRPr="0073277A">
        <w:rPr>
          <w:rFonts w:asciiTheme="minorBidi" w:hAnsiTheme="minorBidi"/>
          <w:sz w:val="28"/>
          <w:szCs w:val="28"/>
          <w:rtl/>
        </w:rPr>
        <w:t xml:space="preserve">صالح </w:t>
      </w:r>
      <w:r w:rsidR="009D0EC6" w:rsidRPr="0073277A">
        <w:rPr>
          <w:rFonts w:asciiTheme="minorBidi" w:hAnsiTheme="minorBidi"/>
          <w:sz w:val="28"/>
          <w:szCs w:val="28"/>
          <w:rtl/>
        </w:rPr>
        <w:t>محمد (</w:t>
      </w:r>
      <w:r w:rsidRPr="0073277A">
        <w:rPr>
          <w:rFonts w:asciiTheme="minorBidi" w:hAnsiTheme="minorBidi"/>
          <w:sz w:val="28"/>
          <w:szCs w:val="28"/>
          <w:rtl/>
        </w:rPr>
        <w:t xml:space="preserve">2004). علم النفس التطوري الطفولة </w:t>
      </w:r>
      <w:r w:rsidR="009D0EC6" w:rsidRPr="0073277A">
        <w:rPr>
          <w:rFonts w:asciiTheme="minorBidi" w:hAnsiTheme="minorBidi"/>
          <w:sz w:val="28"/>
          <w:szCs w:val="28"/>
          <w:rtl/>
        </w:rPr>
        <w:t>والمـراهقة</w:t>
      </w:r>
      <w:r w:rsidR="009D0EC6" w:rsidRPr="0073277A">
        <w:rPr>
          <w:rFonts w:asciiTheme="minorBidi" w:hAnsiTheme="minorBidi"/>
          <w:sz w:val="28"/>
          <w:szCs w:val="28"/>
        </w:rPr>
        <w:t>.</w:t>
      </w:r>
      <w:r w:rsidR="009D0EC6" w:rsidRPr="0073277A">
        <w:rPr>
          <w:rFonts w:asciiTheme="minorBidi" w:hAnsiTheme="minorBidi"/>
          <w:sz w:val="28"/>
          <w:szCs w:val="28"/>
          <w:rtl/>
        </w:rPr>
        <w:t xml:space="preserve"> عمان:</w:t>
      </w:r>
      <w:r w:rsidRPr="0073277A">
        <w:rPr>
          <w:rFonts w:asciiTheme="minorBidi" w:hAnsiTheme="minorBidi"/>
          <w:sz w:val="28"/>
          <w:szCs w:val="28"/>
          <w:rtl/>
        </w:rPr>
        <w:t xml:space="preserve"> دار المسيرة.</w:t>
      </w:r>
    </w:p>
    <w:p w14:paraId="217B173C" w14:textId="6D2F625E" w:rsidR="0023396D" w:rsidRPr="0073277A" w:rsidRDefault="0023396D" w:rsidP="0073277A">
      <w:pPr>
        <w:spacing w:after="0" w:line="360" w:lineRule="auto"/>
        <w:ind w:left="-694"/>
        <w:jc w:val="lowKashida"/>
        <w:rPr>
          <w:rFonts w:asciiTheme="minorBidi" w:eastAsia="Calibri" w:hAnsiTheme="minorBidi"/>
          <w:sz w:val="28"/>
          <w:szCs w:val="28"/>
          <w:rtl/>
        </w:rPr>
      </w:pPr>
      <w:r w:rsidRPr="0073277A">
        <w:rPr>
          <w:rFonts w:asciiTheme="minorBidi" w:eastAsia="Calibri" w:hAnsiTheme="minorBidi"/>
          <w:sz w:val="28"/>
          <w:szCs w:val="28"/>
          <w:rtl/>
        </w:rPr>
        <w:t xml:space="preserve">عايدة </w:t>
      </w:r>
      <w:r w:rsidR="009D0EC6" w:rsidRPr="0073277A">
        <w:rPr>
          <w:rFonts w:asciiTheme="minorBidi" w:eastAsia="Calibri" w:hAnsiTheme="minorBidi"/>
          <w:sz w:val="28"/>
          <w:szCs w:val="28"/>
          <w:rtl/>
        </w:rPr>
        <w:t>عبد الله</w:t>
      </w:r>
      <w:r w:rsidRPr="0073277A">
        <w:rPr>
          <w:rFonts w:asciiTheme="minorBidi" w:eastAsia="Calibri" w:hAnsiTheme="minorBidi"/>
          <w:sz w:val="28"/>
          <w:szCs w:val="28"/>
          <w:rtl/>
          <w:lang w:bidi="ar-EG"/>
        </w:rPr>
        <w:t>.</w:t>
      </w:r>
      <w:r w:rsidRPr="0073277A">
        <w:rPr>
          <w:rFonts w:asciiTheme="minorBidi" w:eastAsia="Calibri" w:hAnsiTheme="minorBidi"/>
          <w:sz w:val="28"/>
          <w:szCs w:val="28"/>
          <w:rtl/>
        </w:rPr>
        <w:t xml:space="preserve"> (2011</w:t>
      </w:r>
      <w:r w:rsidR="009D0EC6" w:rsidRPr="0073277A">
        <w:rPr>
          <w:rFonts w:asciiTheme="minorBidi" w:eastAsia="Calibri" w:hAnsiTheme="minorBidi"/>
          <w:sz w:val="28"/>
          <w:szCs w:val="28"/>
          <w:rtl/>
        </w:rPr>
        <w:t>)</w:t>
      </w:r>
      <w:r w:rsidR="009D0EC6" w:rsidRPr="0073277A">
        <w:rPr>
          <w:rFonts w:asciiTheme="minorBidi" w:eastAsia="Calibri" w:hAnsiTheme="minorBidi"/>
          <w:sz w:val="28"/>
          <w:szCs w:val="28"/>
          <w:rtl/>
          <w:lang w:bidi="ar-EG"/>
        </w:rPr>
        <w:t>. الانتماء</w:t>
      </w:r>
      <w:r w:rsidRPr="0073277A">
        <w:rPr>
          <w:rFonts w:asciiTheme="minorBidi" w:eastAsia="Calibri" w:hAnsiTheme="minorBidi"/>
          <w:i/>
          <w:iCs/>
          <w:sz w:val="28"/>
          <w:szCs w:val="28"/>
          <w:rtl/>
        </w:rPr>
        <w:t xml:space="preserve"> وتقدير الذات في مرحلة الطفولة</w:t>
      </w:r>
      <w:r w:rsidRPr="0073277A">
        <w:rPr>
          <w:rFonts w:asciiTheme="minorBidi" w:eastAsia="Calibri" w:hAnsiTheme="minorBidi"/>
          <w:sz w:val="28"/>
          <w:szCs w:val="28"/>
          <w:rtl/>
        </w:rPr>
        <w:t>.القاهرة:</w:t>
      </w:r>
      <w:r w:rsidR="009D0EC6" w:rsidRPr="0073277A">
        <w:rPr>
          <w:rFonts w:asciiTheme="minorBidi" w:eastAsia="Calibri" w:hAnsiTheme="minorBidi"/>
          <w:sz w:val="28"/>
          <w:szCs w:val="28"/>
          <w:rtl/>
        </w:rPr>
        <w:t xml:space="preserve"> </w:t>
      </w:r>
      <w:r w:rsidRPr="0073277A">
        <w:rPr>
          <w:rFonts w:asciiTheme="minorBidi" w:eastAsia="Calibri" w:hAnsiTheme="minorBidi"/>
          <w:sz w:val="28"/>
          <w:szCs w:val="28"/>
          <w:rtl/>
        </w:rPr>
        <w:t xml:space="preserve">دار الفكر </w:t>
      </w:r>
      <w:r w:rsidR="009D0EC6" w:rsidRPr="0073277A">
        <w:rPr>
          <w:rFonts w:asciiTheme="minorBidi" w:eastAsia="Calibri" w:hAnsiTheme="minorBidi"/>
          <w:sz w:val="28"/>
          <w:szCs w:val="28"/>
          <w:rtl/>
        </w:rPr>
        <w:t>العربي</w:t>
      </w:r>
      <w:r w:rsidRPr="0073277A">
        <w:rPr>
          <w:rFonts w:asciiTheme="minorBidi" w:eastAsia="Calibri" w:hAnsiTheme="minorBidi"/>
          <w:sz w:val="28"/>
          <w:szCs w:val="28"/>
          <w:rtl/>
        </w:rPr>
        <w:t>.</w:t>
      </w:r>
    </w:p>
    <w:p w14:paraId="0A3718CA" w14:textId="02FCC255" w:rsidR="0023396D" w:rsidRPr="0073277A" w:rsidRDefault="0023396D" w:rsidP="0073277A">
      <w:pPr>
        <w:spacing w:after="0" w:line="360" w:lineRule="auto"/>
        <w:ind w:left="-694"/>
        <w:jc w:val="lowKashida"/>
        <w:rPr>
          <w:rFonts w:asciiTheme="minorBidi" w:eastAsia="Calibri" w:hAnsiTheme="minorBidi"/>
          <w:sz w:val="28"/>
          <w:szCs w:val="28"/>
          <w:rtl/>
        </w:rPr>
      </w:pPr>
      <w:r w:rsidRPr="0073277A">
        <w:rPr>
          <w:rFonts w:asciiTheme="minorBidi" w:eastAsia="Calibri" w:hAnsiTheme="minorBidi"/>
          <w:sz w:val="28"/>
          <w:szCs w:val="28"/>
          <w:rtl/>
        </w:rPr>
        <w:t xml:space="preserve">عبد الرقيب </w:t>
      </w:r>
      <w:r w:rsidR="009D0EC6" w:rsidRPr="0073277A">
        <w:rPr>
          <w:rFonts w:asciiTheme="minorBidi" w:eastAsia="Calibri" w:hAnsiTheme="minorBidi"/>
          <w:sz w:val="28"/>
          <w:szCs w:val="28"/>
          <w:rtl/>
        </w:rPr>
        <w:t>البحيرى. (</w:t>
      </w:r>
      <w:r w:rsidRPr="0073277A">
        <w:rPr>
          <w:rFonts w:asciiTheme="minorBidi" w:eastAsia="Calibri" w:hAnsiTheme="minorBidi"/>
          <w:sz w:val="28"/>
          <w:szCs w:val="28"/>
          <w:rtl/>
        </w:rPr>
        <w:t xml:space="preserve">1990). المشكلات السلوكية لدى أطفال الملاجئ دراسة </w:t>
      </w:r>
      <w:r w:rsidR="009D0EC6" w:rsidRPr="0073277A">
        <w:rPr>
          <w:rFonts w:asciiTheme="minorBidi" w:eastAsia="Calibri" w:hAnsiTheme="minorBidi"/>
          <w:sz w:val="28"/>
          <w:szCs w:val="28"/>
          <w:rtl/>
        </w:rPr>
        <w:t>تحليلية</w:t>
      </w:r>
      <w:r w:rsidR="001050E0" w:rsidRPr="0073277A">
        <w:rPr>
          <w:rFonts w:asciiTheme="minorBidi" w:eastAsia="Calibri" w:hAnsiTheme="minorBidi"/>
          <w:sz w:val="28"/>
          <w:szCs w:val="28"/>
          <w:rtl/>
        </w:rPr>
        <w:t>،</w:t>
      </w:r>
      <w:r w:rsidRPr="0073277A">
        <w:rPr>
          <w:rFonts w:asciiTheme="minorBidi" w:eastAsia="Calibri" w:hAnsiTheme="minorBidi"/>
          <w:sz w:val="28"/>
          <w:szCs w:val="28"/>
          <w:rtl/>
        </w:rPr>
        <w:t xml:space="preserve"> </w:t>
      </w:r>
      <w:r w:rsidRPr="0073277A">
        <w:rPr>
          <w:rFonts w:asciiTheme="minorBidi" w:eastAsia="Calibri" w:hAnsiTheme="minorBidi"/>
          <w:i/>
          <w:iCs/>
          <w:sz w:val="28"/>
          <w:szCs w:val="28"/>
          <w:rtl/>
        </w:rPr>
        <w:t xml:space="preserve">المؤتمر </w:t>
      </w:r>
      <w:r w:rsidR="009D0EC6" w:rsidRPr="0073277A">
        <w:rPr>
          <w:rFonts w:asciiTheme="minorBidi" w:eastAsia="Calibri" w:hAnsiTheme="minorBidi"/>
          <w:i/>
          <w:iCs/>
          <w:sz w:val="28"/>
          <w:szCs w:val="28"/>
          <w:rtl/>
        </w:rPr>
        <w:t>السنوي</w:t>
      </w:r>
      <w:r w:rsidRPr="0073277A">
        <w:rPr>
          <w:rFonts w:asciiTheme="minorBidi" w:eastAsia="Calibri" w:hAnsiTheme="minorBidi"/>
          <w:i/>
          <w:iCs/>
          <w:sz w:val="28"/>
          <w:szCs w:val="28"/>
          <w:rtl/>
        </w:rPr>
        <w:t xml:space="preserve"> الثالث للطفل </w:t>
      </w:r>
      <w:r w:rsidR="009D0EC6" w:rsidRPr="0073277A">
        <w:rPr>
          <w:rFonts w:asciiTheme="minorBidi" w:eastAsia="Calibri" w:hAnsiTheme="minorBidi"/>
          <w:i/>
          <w:iCs/>
          <w:sz w:val="28"/>
          <w:szCs w:val="28"/>
          <w:rtl/>
        </w:rPr>
        <w:t>المصري</w:t>
      </w:r>
      <w:r w:rsidR="001050E0" w:rsidRPr="0073277A">
        <w:rPr>
          <w:rFonts w:asciiTheme="minorBidi" w:eastAsia="Calibri" w:hAnsiTheme="minorBidi"/>
          <w:sz w:val="28"/>
          <w:szCs w:val="28"/>
          <w:rtl/>
        </w:rPr>
        <w:t>،</w:t>
      </w:r>
      <w:r w:rsidRPr="0073277A">
        <w:rPr>
          <w:rFonts w:asciiTheme="minorBidi" w:eastAsia="Calibri" w:hAnsiTheme="minorBidi"/>
          <w:sz w:val="28"/>
          <w:szCs w:val="28"/>
          <w:rtl/>
        </w:rPr>
        <w:t xml:space="preserve"> مصر. </w:t>
      </w:r>
    </w:p>
    <w:p w14:paraId="7EBEB580" w14:textId="0B72AC1E" w:rsidR="0023396D" w:rsidRPr="0073277A" w:rsidRDefault="0023396D" w:rsidP="0073277A">
      <w:pPr>
        <w:spacing w:after="0" w:line="360" w:lineRule="auto"/>
        <w:ind w:left="-694"/>
        <w:jc w:val="lowKashida"/>
        <w:rPr>
          <w:rFonts w:asciiTheme="minorBidi" w:eastAsia="Calibri" w:hAnsiTheme="minorBidi"/>
          <w:sz w:val="28"/>
          <w:szCs w:val="28"/>
          <w:rtl/>
        </w:rPr>
      </w:pPr>
      <w:r w:rsidRPr="0073277A">
        <w:rPr>
          <w:rFonts w:asciiTheme="minorBidi" w:eastAsia="Calibri" w:hAnsiTheme="minorBidi"/>
          <w:sz w:val="28"/>
          <w:szCs w:val="28"/>
          <w:rtl/>
        </w:rPr>
        <w:t>عبد العلى الجسمانى</w:t>
      </w:r>
      <w:r w:rsidRPr="0073277A">
        <w:rPr>
          <w:rFonts w:asciiTheme="minorBidi" w:eastAsia="Calibri" w:hAnsiTheme="minorBidi"/>
          <w:sz w:val="28"/>
          <w:szCs w:val="28"/>
          <w:rtl/>
          <w:lang w:bidi="ar-EG"/>
        </w:rPr>
        <w:t>.</w:t>
      </w:r>
      <w:r w:rsidRPr="0073277A">
        <w:rPr>
          <w:rFonts w:asciiTheme="minorBidi" w:eastAsia="Calibri" w:hAnsiTheme="minorBidi"/>
          <w:sz w:val="28"/>
          <w:szCs w:val="28"/>
          <w:rtl/>
        </w:rPr>
        <w:t xml:space="preserve"> (2004</w:t>
      </w:r>
      <w:r w:rsidR="009D0EC6" w:rsidRPr="0073277A">
        <w:rPr>
          <w:rFonts w:asciiTheme="minorBidi" w:eastAsia="Calibri" w:hAnsiTheme="minorBidi"/>
          <w:sz w:val="28"/>
          <w:szCs w:val="28"/>
          <w:rtl/>
        </w:rPr>
        <w:t>)</w:t>
      </w:r>
      <w:r w:rsidR="009D0EC6" w:rsidRPr="0073277A">
        <w:rPr>
          <w:rFonts w:asciiTheme="minorBidi" w:eastAsia="Calibri" w:hAnsiTheme="minorBidi"/>
          <w:sz w:val="28"/>
          <w:szCs w:val="28"/>
          <w:rtl/>
          <w:lang w:bidi="ar-EG"/>
        </w:rPr>
        <w:t>.</w:t>
      </w:r>
      <w:r w:rsidRPr="0073277A">
        <w:rPr>
          <w:rFonts w:asciiTheme="minorBidi" w:eastAsia="Calibri" w:hAnsiTheme="minorBidi"/>
          <w:sz w:val="28"/>
          <w:szCs w:val="28"/>
          <w:rtl/>
        </w:rPr>
        <w:t xml:space="preserve"> </w:t>
      </w:r>
      <w:r w:rsidRPr="0073277A">
        <w:rPr>
          <w:rFonts w:asciiTheme="minorBidi" w:eastAsia="Calibri" w:hAnsiTheme="minorBidi"/>
          <w:i/>
          <w:iCs/>
          <w:sz w:val="28"/>
          <w:szCs w:val="28"/>
          <w:rtl/>
        </w:rPr>
        <w:t xml:space="preserve">سيكولوجية الطفولة في المراهقة وحقائقها </w:t>
      </w:r>
      <w:r w:rsidR="009D0EC6" w:rsidRPr="0073277A">
        <w:rPr>
          <w:rFonts w:asciiTheme="minorBidi" w:eastAsia="Calibri" w:hAnsiTheme="minorBidi"/>
          <w:i/>
          <w:iCs/>
          <w:sz w:val="28"/>
          <w:szCs w:val="28"/>
          <w:rtl/>
        </w:rPr>
        <w:t>الأساسية</w:t>
      </w:r>
      <w:r w:rsidR="009D0EC6" w:rsidRPr="0073277A">
        <w:rPr>
          <w:rFonts w:asciiTheme="minorBidi" w:eastAsia="Calibri" w:hAnsiTheme="minorBidi"/>
          <w:sz w:val="28"/>
          <w:szCs w:val="28"/>
          <w:rtl/>
        </w:rPr>
        <w:t>. لبنان:</w:t>
      </w:r>
      <w:r w:rsidRPr="0073277A">
        <w:rPr>
          <w:rFonts w:asciiTheme="minorBidi" w:eastAsia="Calibri" w:hAnsiTheme="minorBidi"/>
          <w:sz w:val="28"/>
          <w:szCs w:val="28"/>
          <w:rtl/>
        </w:rPr>
        <w:t xml:space="preserve"> الدار العربية للعلوم. </w:t>
      </w:r>
    </w:p>
    <w:p w14:paraId="7545F193" w14:textId="2ABB0E42" w:rsidR="0023396D" w:rsidRPr="0073277A" w:rsidRDefault="009D0EC6" w:rsidP="0073277A">
      <w:pPr>
        <w:spacing w:after="0" w:line="360" w:lineRule="auto"/>
        <w:ind w:left="-694"/>
        <w:jc w:val="lowKashida"/>
        <w:rPr>
          <w:rFonts w:asciiTheme="minorBidi" w:eastAsia="Times New Roman" w:hAnsiTheme="minorBidi"/>
          <w:sz w:val="28"/>
          <w:szCs w:val="28"/>
          <w:rtl/>
          <w:lang w:bidi="ar-EG"/>
        </w:rPr>
      </w:pPr>
      <w:r w:rsidRPr="0073277A">
        <w:rPr>
          <w:rFonts w:asciiTheme="minorBidi" w:eastAsia="Times New Roman" w:hAnsiTheme="minorBidi"/>
          <w:sz w:val="28"/>
          <w:szCs w:val="28"/>
          <w:rtl/>
          <w:lang w:bidi="ar-EG"/>
        </w:rPr>
        <w:t>عبد الجواد</w:t>
      </w:r>
      <w:r w:rsidR="0023396D" w:rsidRPr="0073277A">
        <w:rPr>
          <w:rFonts w:asciiTheme="minorBidi" w:eastAsia="Times New Roman" w:hAnsiTheme="minorBidi"/>
          <w:sz w:val="28"/>
          <w:szCs w:val="28"/>
          <w:rtl/>
          <w:lang w:bidi="ar-EG"/>
        </w:rPr>
        <w:t xml:space="preserve"> خلف. (2008). </w:t>
      </w:r>
      <w:r w:rsidR="0023396D" w:rsidRPr="0073277A">
        <w:rPr>
          <w:rFonts w:asciiTheme="minorBidi" w:eastAsia="Times New Roman" w:hAnsiTheme="minorBidi"/>
          <w:i/>
          <w:iCs/>
          <w:sz w:val="28"/>
          <w:szCs w:val="28"/>
          <w:rtl/>
          <w:lang w:bidi="ar-EG"/>
        </w:rPr>
        <w:t>اللقيط (الطفل مجهول النسب</w:t>
      </w:r>
      <w:r w:rsidRPr="0073277A">
        <w:rPr>
          <w:rFonts w:asciiTheme="minorBidi" w:eastAsia="Times New Roman" w:hAnsiTheme="minorBidi"/>
          <w:i/>
          <w:iCs/>
          <w:sz w:val="28"/>
          <w:szCs w:val="28"/>
          <w:rtl/>
          <w:lang w:bidi="ar-EG"/>
        </w:rPr>
        <w:t>).</w:t>
      </w:r>
      <w:r w:rsidRPr="0073277A">
        <w:rPr>
          <w:rFonts w:asciiTheme="minorBidi" w:eastAsia="Times New Roman" w:hAnsiTheme="minorBidi"/>
          <w:sz w:val="28"/>
          <w:szCs w:val="28"/>
          <w:rtl/>
          <w:lang w:bidi="ar-EG"/>
        </w:rPr>
        <w:t xml:space="preserve"> القاهرة</w:t>
      </w:r>
      <w:r w:rsidR="0023396D" w:rsidRPr="0073277A">
        <w:rPr>
          <w:rFonts w:asciiTheme="minorBidi" w:eastAsia="Times New Roman" w:hAnsiTheme="minorBidi"/>
          <w:sz w:val="28"/>
          <w:szCs w:val="28"/>
          <w:rtl/>
          <w:lang w:bidi="ar-EG"/>
        </w:rPr>
        <w:t xml:space="preserve">: الدار الدولية </w:t>
      </w:r>
      <w:r w:rsidRPr="0073277A">
        <w:rPr>
          <w:rFonts w:asciiTheme="minorBidi" w:eastAsia="Times New Roman" w:hAnsiTheme="minorBidi"/>
          <w:sz w:val="28"/>
          <w:szCs w:val="28"/>
          <w:rtl/>
          <w:lang w:bidi="ar-EG"/>
        </w:rPr>
        <w:t>للاستشارات</w:t>
      </w:r>
      <w:r w:rsidR="0023396D" w:rsidRPr="0073277A">
        <w:rPr>
          <w:rFonts w:asciiTheme="minorBidi" w:eastAsia="Times New Roman" w:hAnsiTheme="minorBidi"/>
          <w:sz w:val="28"/>
          <w:szCs w:val="28"/>
          <w:rtl/>
          <w:lang w:bidi="ar-EG"/>
        </w:rPr>
        <w:t xml:space="preserve"> الثقافية. </w:t>
      </w:r>
    </w:p>
    <w:p w14:paraId="17517AD5" w14:textId="1ACB34A8" w:rsidR="0023396D" w:rsidRPr="0073277A" w:rsidRDefault="009D0EC6" w:rsidP="0073277A">
      <w:pPr>
        <w:spacing w:after="0" w:line="360" w:lineRule="auto"/>
        <w:ind w:left="-694"/>
        <w:jc w:val="lowKashida"/>
        <w:rPr>
          <w:rFonts w:asciiTheme="minorBidi" w:hAnsiTheme="minorBidi"/>
          <w:sz w:val="28"/>
          <w:szCs w:val="28"/>
          <w:rtl/>
        </w:rPr>
      </w:pPr>
      <w:r w:rsidRPr="0073277A">
        <w:rPr>
          <w:rFonts w:asciiTheme="minorBidi" w:hAnsiTheme="minorBidi"/>
          <w:sz w:val="28"/>
          <w:szCs w:val="28"/>
          <w:rtl/>
        </w:rPr>
        <w:t>عبد الرؤوف</w:t>
      </w:r>
      <w:r w:rsidR="0023396D" w:rsidRPr="0073277A">
        <w:rPr>
          <w:rFonts w:asciiTheme="minorBidi" w:hAnsiTheme="minorBidi"/>
          <w:sz w:val="28"/>
          <w:szCs w:val="28"/>
          <w:rtl/>
        </w:rPr>
        <w:t xml:space="preserve"> </w:t>
      </w:r>
      <w:r w:rsidRPr="0073277A">
        <w:rPr>
          <w:rFonts w:asciiTheme="minorBidi" w:hAnsiTheme="minorBidi"/>
          <w:sz w:val="28"/>
          <w:szCs w:val="28"/>
          <w:rtl/>
        </w:rPr>
        <w:t>إسماعيل</w:t>
      </w:r>
      <w:r w:rsidR="0023396D" w:rsidRPr="0073277A">
        <w:rPr>
          <w:rFonts w:asciiTheme="minorBidi" w:hAnsiTheme="minorBidi"/>
          <w:sz w:val="28"/>
          <w:szCs w:val="28"/>
        </w:rPr>
        <w:t xml:space="preserve"> </w:t>
      </w:r>
      <w:r w:rsidR="0023396D" w:rsidRPr="0073277A">
        <w:rPr>
          <w:rFonts w:asciiTheme="minorBidi" w:hAnsiTheme="minorBidi"/>
          <w:sz w:val="28"/>
          <w:szCs w:val="28"/>
          <w:rtl/>
          <w:lang w:bidi="ar-EG"/>
        </w:rPr>
        <w:t>(2010).</w:t>
      </w:r>
      <w:r w:rsidR="0023396D" w:rsidRPr="0073277A">
        <w:rPr>
          <w:rFonts w:asciiTheme="minorBidi" w:hAnsiTheme="minorBidi"/>
          <w:sz w:val="28"/>
          <w:szCs w:val="28"/>
        </w:rPr>
        <w:t xml:space="preserve">  </w:t>
      </w:r>
      <w:r w:rsidRPr="0073277A">
        <w:rPr>
          <w:rFonts w:asciiTheme="minorBidi" w:hAnsiTheme="minorBidi"/>
          <w:sz w:val="28"/>
          <w:szCs w:val="28"/>
          <w:rtl/>
        </w:rPr>
        <w:t>فاعلية</w:t>
      </w:r>
      <w:r w:rsidR="0023396D" w:rsidRPr="0073277A">
        <w:rPr>
          <w:rFonts w:asciiTheme="minorBidi" w:hAnsiTheme="minorBidi"/>
          <w:sz w:val="28"/>
          <w:szCs w:val="28"/>
          <w:rtl/>
        </w:rPr>
        <w:t xml:space="preserve"> برنـــــامج </w:t>
      </w:r>
      <w:r w:rsidRPr="0073277A">
        <w:rPr>
          <w:rFonts w:asciiTheme="minorBidi" w:hAnsiTheme="minorBidi"/>
          <w:sz w:val="28"/>
          <w:szCs w:val="28"/>
          <w:rtl/>
        </w:rPr>
        <w:t>تدريبي</w:t>
      </w:r>
      <w:r w:rsidR="0023396D" w:rsidRPr="0073277A">
        <w:rPr>
          <w:rFonts w:asciiTheme="minorBidi" w:hAnsiTheme="minorBidi"/>
          <w:sz w:val="28"/>
          <w:szCs w:val="28"/>
          <w:rtl/>
        </w:rPr>
        <w:t xml:space="preserve"> سلــــوكــي للضبط الذاتي قائم على   أســـلوبي التعزیـــــز التفــــاضلي </w:t>
      </w:r>
      <w:r w:rsidRPr="0073277A">
        <w:rPr>
          <w:rFonts w:asciiTheme="minorBidi" w:hAnsiTheme="minorBidi"/>
          <w:sz w:val="28"/>
          <w:szCs w:val="28"/>
          <w:rtl/>
        </w:rPr>
        <w:t>وخفض</w:t>
      </w:r>
      <w:r w:rsidR="0023396D" w:rsidRPr="0073277A">
        <w:rPr>
          <w:rFonts w:asciiTheme="minorBidi" w:hAnsiTheme="minorBidi"/>
          <w:sz w:val="28"/>
          <w:szCs w:val="28"/>
          <w:rtl/>
        </w:rPr>
        <w:t xml:space="preserve"> </w:t>
      </w:r>
      <w:r w:rsidRPr="0073277A">
        <w:rPr>
          <w:rFonts w:asciiTheme="minorBidi" w:hAnsiTheme="minorBidi"/>
          <w:sz w:val="28"/>
          <w:szCs w:val="28"/>
          <w:rtl/>
        </w:rPr>
        <w:t>الاستجابة</w:t>
      </w:r>
      <w:r w:rsidR="0023396D" w:rsidRPr="0073277A">
        <w:rPr>
          <w:rFonts w:asciiTheme="minorBidi" w:hAnsiTheme="minorBidi"/>
          <w:sz w:val="28"/>
          <w:szCs w:val="28"/>
          <w:rtl/>
        </w:rPr>
        <w:t xml:space="preserve"> فــي معالجة تشتت </w:t>
      </w:r>
      <w:r w:rsidR="00AE0FC3" w:rsidRPr="0073277A">
        <w:rPr>
          <w:rFonts w:asciiTheme="minorBidi" w:hAnsiTheme="minorBidi"/>
          <w:sz w:val="28"/>
          <w:szCs w:val="28"/>
          <w:rtl/>
        </w:rPr>
        <w:t>ال</w:t>
      </w:r>
      <w:r w:rsidR="00F82334" w:rsidRPr="0073277A">
        <w:rPr>
          <w:rFonts w:asciiTheme="minorBidi" w:hAnsiTheme="minorBidi"/>
          <w:sz w:val="28"/>
          <w:szCs w:val="28"/>
          <w:rtl/>
        </w:rPr>
        <w:t>انتباه</w:t>
      </w:r>
      <w:r w:rsidR="0023396D" w:rsidRPr="0073277A">
        <w:rPr>
          <w:rFonts w:asciiTheme="minorBidi" w:hAnsiTheme="minorBidi"/>
          <w:sz w:val="28"/>
          <w:szCs w:val="28"/>
          <w:rtl/>
        </w:rPr>
        <w:t xml:space="preserve"> المصحوب بفرط الحركـــــة </w:t>
      </w:r>
      <w:r w:rsidRPr="0073277A">
        <w:rPr>
          <w:rFonts w:asciiTheme="minorBidi" w:hAnsiTheme="minorBidi"/>
          <w:sz w:val="28"/>
          <w:szCs w:val="28"/>
          <w:rtl/>
        </w:rPr>
        <w:t>والنشـــــاط</w:t>
      </w:r>
      <w:r w:rsidR="0023396D" w:rsidRPr="0073277A">
        <w:rPr>
          <w:rFonts w:asciiTheme="minorBidi" w:hAnsiTheme="minorBidi"/>
          <w:sz w:val="28"/>
          <w:szCs w:val="28"/>
          <w:rtl/>
        </w:rPr>
        <w:t xml:space="preserve"> الزائـــد لــــدى الأطفــــــال ذوي صعوبات التعلم في مدرسة </w:t>
      </w:r>
      <w:r w:rsidRPr="0073277A">
        <w:rPr>
          <w:rFonts w:asciiTheme="minorBidi" w:hAnsiTheme="minorBidi"/>
          <w:sz w:val="28"/>
          <w:szCs w:val="28"/>
          <w:rtl/>
        </w:rPr>
        <w:t>جدة</w:t>
      </w:r>
      <w:r w:rsidRPr="0073277A">
        <w:rPr>
          <w:rFonts w:asciiTheme="minorBidi" w:hAnsiTheme="minorBidi"/>
          <w:sz w:val="28"/>
          <w:szCs w:val="28"/>
        </w:rPr>
        <w:t>.</w:t>
      </w:r>
      <w:r w:rsidRPr="0073277A">
        <w:rPr>
          <w:rFonts w:asciiTheme="minorBidi" w:hAnsiTheme="minorBidi"/>
          <w:sz w:val="28"/>
          <w:szCs w:val="28"/>
          <w:rtl/>
        </w:rPr>
        <w:t xml:space="preserve"> مجلة</w:t>
      </w:r>
      <w:r w:rsidR="0023396D" w:rsidRPr="0073277A">
        <w:rPr>
          <w:rFonts w:asciiTheme="minorBidi" w:hAnsiTheme="minorBidi"/>
          <w:sz w:val="28"/>
          <w:szCs w:val="28"/>
          <w:rtl/>
        </w:rPr>
        <w:t xml:space="preserve"> كلیة التربیة بجامعة </w:t>
      </w:r>
      <w:r w:rsidRPr="0073277A">
        <w:rPr>
          <w:rFonts w:asciiTheme="minorBidi" w:hAnsiTheme="minorBidi"/>
          <w:sz w:val="28"/>
          <w:szCs w:val="28"/>
          <w:rtl/>
        </w:rPr>
        <w:t>بنها،</w:t>
      </w:r>
      <w:r w:rsidRPr="0073277A">
        <w:rPr>
          <w:rFonts w:asciiTheme="minorBidi" w:hAnsiTheme="minorBidi"/>
          <w:sz w:val="28"/>
          <w:szCs w:val="28"/>
        </w:rPr>
        <w:t xml:space="preserve"> </w:t>
      </w:r>
      <w:r w:rsidRPr="0073277A">
        <w:rPr>
          <w:rFonts w:asciiTheme="minorBidi" w:hAnsiTheme="minorBidi"/>
          <w:sz w:val="28"/>
          <w:szCs w:val="28"/>
          <w:rtl/>
        </w:rPr>
        <w:t>الــقاهرة</w:t>
      </w:r>
      <w:r w:rsidR="0023396D" w:rsidRPr="0073277A">
        <w:rPr>
          <w:rFonts w:asciiTheme="minorBidi" w:hAnsiTheme="minorBidi"/>
          <w:sz w:val="28"/>
          <w:szCs w:val="28"/>
          <w:rtl/>
        </w:rPr>
        <w:t xml:space="preserve"> ،81 (7)</w:t>
      </w:r>
      <w:r w:rsidR="001050E0" w:rsidRPr="0073277A">
        <w:rPr>
          <w:rFonts w:asciiTheme="minorBidi" w:hAnsiTheme="minorBidi"/>
          <w:sz w:val="28"/>
          <w:szCs w:val="28"/>
          <w:rtl/>
        </w:rPr>
        <w:t>،</w:t>
      </w:r>
      <w:r w:rsidR="0023396D" w:rsidRPr="0073277A">
        <w:rPr>
          <w:rFonts w:asciiTheme="minorBidi" w:hAnsiTheme="minorBidi"/>
          <w:sz w:val="28"/>
          <w:szCs w:val="28"/>
        </w:rPr>
        <w:t xml:space="preserve"> </w:t>
      </w:r>
      <w:r w:rsidR="0023396D" w:rsidRPr="0073277A">
        <w:rPr>
          <w:rFonts w:asciiTheme="minorBidi" w:hAnsiTheme="minorBidi"/>
          <w:sz w:val="28"/>
          <w:szCs w:val="28"/>
          <w:rtl/>
          <w:lang w:bidi="ar-EG"/>
        </w:rPr>
        <w:t>185-221.</w:t>
      </w:r>
      <w:r w:rsidR="0023396D" w:rsidRPr="0073277A">
        <w:rPr>
          <w:rFonts w:asciiTheme="minorBidi" w:hAnsiTheme="minorBidi"/>
          <w:sz w:val="28"/>
          <w:szCs w:val="28"/>
          <w:rtl/>
        </w:rPr>
        <w:t xml:space="preserve"> </w:t>
      </w:r>
    </w:p>
    <w:p w14:paraId="2BE1FC8C" w14:textId="4B66838E" w:rsidR="0023396D" w:rsidRPr="0073277A" w:rsidRDefault="0023396D" w:rsidP="0073277A">
      <w:pPr>
        <w:spacing w:after="0" w:line="360" w:lineRule="auto"/>
        <w:ind w:left="-694"/>
        <w:jc w:val="lowKashida"/>
        <w:rPr>
          <w:rFonts w:asciiTheme="minorBidi" w:hAnsiTheme="minorBidi"/>
          <w:sz w:val="28"/>
          <w:szCs w:val="28"/>
          <w:rtl/>
        </w:rPr>
      </w:pPr>
      <w:r w:rsidRPr="0073277A">
        <w:rPr>
          <w:rFonts w:asciiTheme="minorBidi" w:hAnsiTheme="minorBidi"/>
          <w:sz w:val="28"/>
          <w:szCs w:val="28"/>
          <w:rtl/>
        </w:rPr>
        <w:lastRenderedPageBreak/>
        <w:t xml:space="preserve">عبدالعزبز الشخص (1985).  دراســـــــة لحــــجم مشكلــــة النشــــاط الزائــــد بین الأطفال وبعض المتغیرات النفسیــــة المرتبطــــة </w:t>
      </w:r>
      <w:r w:rsidR="009D0EC6" w:rsidRPr="0073277A">
        <w:rPr>
          <w:rFonts w:asciiTheme="minorBidi" w:hAnsiTheme="minorBidi"/>
          <w:sz w:val="28"/>
          <w:szCs w:val="28"/>
          <w:rtl/>
        </w:rPr>
        <w:t>به</w:t>
      </w:r>
      <w:r w:rsidR="009D0EC6" w:rsidRPr="0073277A">
        <w:rPr>
          <w:rFonts w:asciiTheme="minorBidi" w:hAnsiTheme="minorBidi"/>
          <w:sz w:val="28"/>
          <w:szCs w:val="28"/>
        </w:rPr>
        <w:t xml:space="preserve">. </w:t>
      </w:r>
      <w:r w:rsidR="009D0EC6" w:rsidRPr="0073277A">
        <w:rPr>
          <w:rFonts w:asciiTheme="minorBidi" w:hAnsiTheme="minorBidi"/>
          <w:sz w:val="28"/>
          <w:szCs w:val="28"/>
          <w:rtl/>
        </w:rPr>
        <w:t>مجلــــة كلیة</w:t>
      </w:r>
      <w:r w:rsidRPr="0073277A">
        <w:rPr>
          <w:rFonts w:asciiTheme="minorBidi" w:hAnsiTheme="minorBidi"/>
          <w:sz w:val="28"/>
          <w:szCs w:val="28"/>
          <w:rtl/>
        </w:rPr>
        <w:t xml:space="preserve"> </w:t>
      </w:r>
      <w:r w:rsidR="009D0EC6" w:rsidRPr="0073277A">
        <w:rPr>
          <w:rFonts w:asciiTheme="minorBidi" w:hAnsiTheme="minorBidi"/>
          <w:sz w:val="28"/>
          <w:szCs w:val="28"/>
          <w:rtl/>
        </w:rPr>
        <w:t>التربیــــة،</w:t>
      </w:r>
      <w:r w:rsidRPr="0073277A">
        <w:rPr>
          <w:rFonts w:asciiTheme="minorBidi" w:hAnsiTheme="minorBidi"/>
          <w:sz w:val="28"/>
          <w:szCs w:val="28"/>
          <w:rtl/>
        </w:rPr>
        <w:t xml:space="preserve"> جامعــة عین شمس</w:t>
      </w:r>
      <w:r w:rsidR="001050E0" w:rsidRPr="0073277A">
        <w:rPr>
          <w:rFonts w:asciiTheme="minorBidi" w:hAnsiTheme="minorBidi"/>
          <w:sz w:val="28"/>
          <w:szCs w:val="28"/>
          <w:rtl/>
        </w:rPr>
        <w:t>،</w:t>
      </w:r>
      <w:r w:rsidRPr="0073277A">
        <w:rPr>
          <w:rFonts w:asciiTheme="minorBidi" w:hAnsiTheme="minorBidi"/>
          <w:sz w:val="28"/>
          <w:szCs w:val="28"/>
          <w:rtl/>
        </w:rPr>
        <w:t xml:space="preserve"> 9 (6)</w:t>
      </w:r>
      <w:r w:rsidR="001050E0" w:rsidRPr="0073277A">
        <w:rPr>
          <w:rFonts w:asciiTheme="minorBidi" w:hAnsiTheme="minorBidi"/>
          <w:sz w:val="28"/>
          <w:szCs w:val="28"/>
          <w:rtl/>
        </w:rPr>
        <w:t>،</w:t>
      </w:r>
      <w:r w:rsidRPr="0073277A">
        <w:rPr>
          <w:rFonts w:asciiTheme="minorBidi" w:hAnsiTheme="minorBidi"/>
          <w:sz w:val="28"/>
          <w:szCs w:val="28"/>
          <w:rtl/>
        </w:rPr>
        <w:t xml:space="preserve">333-359. </w:t>
      </w:r>
    </w:p>
    <w:p w14:paraId="17A23F0F" w14:textId="2C228B46" w:rsidR="0023396D" w:rsidRPr="0073277A" w:rsidRDefault="009D0EC6" w:rsidP="0073277A">
      <w:pPr>
        <w:spacing w:after="0" w:line="360" w:lineRule="auto"/>
        <w:ind w:left="-694"/>
        <w:jc w:val="lowKashida"/>
        <w:rPr>
          <w:rFonts w:asciiTheme="minorBidi" w:hAnsiTheme="minorBidi"/>
          <w:sz w:val="28"/>
          <w:szCs w:val="28"/>
          <w:rtl/>
        </w:rPr>
      </w:pPr>
      <w:r w:rsidRPr="0073277A">
        <w:rPr>
          <w:rFonts w:asciiTheme="minorBidi" w:hAnsiTheme="minorBidi"/>
          <w:sz w:val="28"/>
          <w:szCs w:val="28"/>
          <w:rtl/>
        </w:rPr>
        <w:t>عبد الفتاح</w:t>
      </w:r>
      <w:r w:rsidR="0023396D" w:rsidRPr="0073277A">
        <w:rPr>
          <w:rFonts w:asciiTheme="minorBidi" w:hAnsiTheme="minorBidi"/>
          <w:sz w:val="28"/>
          <w:szCs w:val="28"/>
          <w:rtl/>
        </w:rPr>
        <w:t xml:space="preserve"> على </w:t>
      </w:r>
      <w:r w:rsidRPr="0073277A">
        <w:rPr>
          <w:rFonts w:asciiTheme="minorBidi" w:hAnsiTheme="minorBidi"/>
          <w:sz w:val="28"/>
          <w:szCs w:val="28"/>
          <w:rtl/>
        </w:rPr>
        <w:t>(2008</w:t>
      </w:r>
      <w:r w:rsidR="0023396D" w:rsidRPr="0073277A">
        <w:rPr>
          <w:rFonts w:asciiTheme="minorBidi" w:hAnsiTheme="minorBidi"/>
          <w:sz w:val="28"/>
          <w:szCs w:val="28"/>
          <w:rtl/>
        </w:rPr>
        <w:t xml:space="preserve">). </w:t>
      </w:r>
      <w:r w:rsidRPr="0073277A">
        <w:rPr>
          <w:rFonts w:asciiTheme="minorBidi" w:hAnsiTheme="minorBidi"/>
          <w:sz w:val="28"/>
          <w:szCs w:val="28"/>
          <w:rtl/>
        </w:rPr>
        <w:t>سيكولوجية</w:t>
      </w:r>
      <w:r w:rsidR="0023396D" w:rsidRPr="0073277A">
        <w:rPr>
          <w:rFonts w:asciiTheme="minorBidi" w:hAnsiTheme="minorBidi"/>
          <w:sz w:val="28"/>
          <w:szCs w:val="28"/>
          <w:rtl/>
        </w:rPr>
        <w:t xml:space="preserve"> </w:t>
      </w:r>
      <w:r w:rsidRPr="0073277A">
        <w:rPr>
          <w:rFonts w:asciiTheme="minorBidi" w:hAnsiTheme="minorBidi"/>
          <w:sz w:val="28"/>
          <w:szCs w:val="28"/>
          <w:rtl/>
        </w:rPr>
        <w:t>النمو.</w:t>
      </w:r>
      <w:r w:rsidR="0023396D" w:rsidRPr="0073277A">
        <w:rPr>
          <w:rFonts w:asciiTheme="minorBidi" w:hAnsiTheme="minorBidi"/>
          <w:sz w:val="28"/>
          <w:szCs w:val="28"/>
          <w:rtl/>
        </w:rPr>
        <w:t xml:space="preserve"> </w:t>
      </w:r>
      <w:r w:rsidRPr="0073277A">
        <w:rPr>
          <w:rFonts w:asciiTheme="minorBidi" w:hAnsiTheme="minorBidi"/>
          <w:sz w:val="28"/>
          <w:szCs w:val="28"/>
          <w:rtl/>
        </w:rPr>
        <w:t>القاهرة: عالم</w:t>
      </w:r>
      <w:r w:rsidR="0023396D" w:rsidRPr="0073277A">
        <w:rPr>
          <w:rFonts w:asciiTheme="minorBidi" w:hAnsiTheme="minorBidi"/>
          <w:sz w:val="28"/>
          <w:szCs w:val="28"/>
          <w:rtl/>
        </w:rPr>
        <w:t xml:space="preserve"> الكتب.</w:t>
      </w:r>
    </w:p>
    <w:p w14:paraId="4659DEC4" w14:textId="2B4C054F" w:rsidR="0023396D" w:rsidRPr="0073277A" w:rsidRDefault="009D0EC6" w:rsidP="0073277A">
      <w:pPr>
        <w:spacing w:after="0" w:line="360" w:lineRule="auto"/>
        <w:ind w:left="-694"/>
        <w:jc w:val="lowKashida"/>
        <w:rPr>
          <w:rFonts w:asciiTheme="minorBidi" w:hAnsiTheme="minorBidi"/>
          <w:sz w:val="28"/>
          <w:szCs w:val="28"/>
          <w:rtl/>
        </w:rPr>
      </w:pPr>
      <w:r w:rsidRPr="0073277A">
        <w:rPr>
          <w:rFonts w:asciiTheme="minorBidi" w:hAnsiTheme="minorBidi"/>
          <w:sz w:val="28"/>
          <w:szCs w:val="28"/>
          <w:rtl/>
          <w:lang w:bidi="ar-EG"/>
        </w:rPr>
        <w:t>عبد الله</w:t>
      </w:r>
      <w:r w:rsidR="0023396D" w:rsidRPr="0073277A">
        <w:rPr>
          <w:rFonts w:asciiTheme="minorBidi" w:hAnsiTheme="minorBidi"/>
          <w:sz w:val="28"/>
          <w:szCs w:val="28"/>
          <w:rtl/>
          <w:lang w:bidi="ar-EG"/>
        </w:rPr>
        <w:t xml:space="preserve"> صالح </w:t>
      </w:r>
      <w:r w:rsidRPr="0073277A">
        <w:rPr>
          <w:rFonts w:asciiTheme="minorBidi" w:hAnsiTheme="minorBidi"/>
          <w:sz w:val="28"/>
          <w:szCs w:val="28"/>
          <w:rtl/>
          <w:lang w:bidi="ar-EG"/>
        </w:rPr>
        <w:t>(2002).</w:t>
      </w:r>
      <w:r w:rsidR="0023396D" w:rsidRPr="0073277A">
        <w:rPr>
          <w:rFonts w:asciiTheme="minorBidi" w:hAnsiTheme="minorBidi"/>
          <w:sz w:val="28"/>
          <w:szCs w:val="28"/>
          <w:rtl/>
          <w:lang w:bidi="ar-EG"/>
        </w:rPr>
        <w:t xml:space="preserve"> </w:t>
      </w:r>
      <w:r w:rsidR="00920C12" w:rsidRPr="0073277A">
        <w:rPr>
          <w:rFonts w:asciiTheme="minorBidi" w:hAnsiTheme="minorBidi"/>
          <w:sz w:val="28"/>
          <w:szCs w:val="28"/>
          <w:rtl/>
        </w:rPr>
        <w:t>اضطراب</w:t>
      </w:r>
      <w:r w:rsidR="0023396D" w:rsidRPr="0073277A">
        <w:rPr>
          <w:rFonts w:asciiTheme="minorBidi" w:hAnsiTheme="minorBidi"/>
          <w:sz w:val="28"/>
          <w:szCs w:val="28"/>
          <w:rtl/>
        </w:rPr>
        <w:t xml:space="preserve"> قصــــــور </w:t>
      </w:r>
      <w:r w:rsidR="00AE0FC3" w:rsidRPr="0073277A">
        <w:rPr>
          <w:rFonts w:asciiTheme="minorBidi" w:hAnsiTheme="minorBidi"/>
          <w:sz w:val="28"/>
          <w:szCs w:val="28"/>
          <w:rtl/>
        </w:rPr>
        <w:t>ال</w:t>
      </w:r>
      <w:r w:rsidR="00F82334" w:rsidRPr="0073277A">
        <w:rPr>
          <w:rFonts w:asciiTheme="minorBidi" w:hAnsiTheme="minorBidi"/>
          <w:sz w:val="28"/>
          <w:szCs w:val="28"/>
          <w:rtl/>
        </w:rPr>
        <w:t>انتباه</w:t>
      </w:r>
      <w:r w:rsidR="0023396D" w:rsidRPr="0073277A">
        <w:rPr>
          <w:rFonts w:asciiTheme="minorBidi" w:hAnsiTheme="minorBidi"/>
          <w:sz w:val="28"/>
          <w:szCs w:val="28"/>
          <w:rtl/>
        </w:rPr>
        <w:t xml:space="preserve"> / النشاط الزائــــد</w:t>
      </w:r>
      <w:r w:rsidR="001050E0" w:rsidRPr="0073277A">
        <w:rPr>
          <w:rFonts w:asciiTheme="minorBidi" w:hAnsiTheme="minorBidi"/>
          <w:sz w:val="28"/>
          <w:szCs w:val="28"/>
          <w:rtl/>
        </w:rPr>
        <w:t>،</w:t>
      </w:r>
      <w:r w:rsidR="0023396D" w:rsidRPr="0073277A">
        <w:rPr>
          <w:rFonts w:asciiTheme="minorBidi" w:hAnsiTheme="minorBidi"/>
          <w:sz w:val="28"/>
          <w:szCs w:val="28"/>
          <w:rtl/>
        </w:rPr>
        <w:t xml:space="preserve"> </w:t>
      </w:r>
      <w:r w:rsidRPr="0073277A">
        <w:rPr>
          <w:rFonts w:asciiTheme="minorBidi" w:hAnsiTheme="minorBidi"/>
          <w:sz w:val="28"/>
          <w:szCs w:val="28"/>
          <w:rtl/>
        </w:rPr>
        <w:t>مجلــــــة الطفولــــــة</w:t>
      </w:r>
      <w:r w:rsidR="0023396D" w:rsidRPr="0073277A">
        <w:rPr>
          <w:rFonts w:asciiTheme="minorBidi" w:hAnsiTheme="minorBidi"/>
          <w:sz w:val="28"/>
          <w:szCs w:val="28"/>
          <w:rtl/>
        </w:rPr>
        <w:t xml:space="preserve"> والتنمیة،6(2</w:t>
      </w:r>
      <w:r w:rsidRPr="0073277A">
        <w:rPr>
          <w:rFonts w:asciiTheme="minorBidi" w:hAnsiTheme="minorBidi"/>
          <w:sz w:val="28"/>
          <w:szCs w:val="28"/>
          <w:rtl/>
        </w:rPr>
        <w:t>)،</w:t>
      </w:r>
      <w:r w:rsidR="0023396D" w:rsidRPr="0073277A">
        <w:rPr>
          <w:rFonts w:asciiTheme="minorBidi" w:hAnsiTheme="minorBidi"/>
          <w:sz w:val="28"/>
          <w:szCs w:val="28"/>
          <w:rtl/>
        </w:rPr>
        <w:t xml:space="preserve"> 39-85. </w:t>
      </w:r>
    </w:p>
    <w:p w14:paraId="00C3E783" w14:textId="0ACE0E44" w:rsidR="0023396D" w:rsidRPr="0073277A" w:rsidRDefault="009D0EC6" w:rsidP="0073277A">
      <w:pPr>
        <w:spacing w:after="0" w:line="360" w:lineRule="auto"/>
        <w:ind w:left="-694"/>
        <w:jc w:val="lowKashida"/>
        <w:rPr>
          <w:rFonts w:asciiTheme="minorBidi" w:eastAsia="Calibri" w:hAnsiTheme="minorBidi"/>
          <w:sz w:val="28"/>
          <w:szCs w:val="28"/>
          <w:rtl/>
          <w:lang w:bidi="ar-EG"/>
        </w:rPr>
      </w:pPr>
      <w:r w:rsidRPr="0073277A">
        <w:rPr>
          <w:rFonts w:asciiTheme="minorBidi" w:eastAsia="Calibri" w:hAnsiTheme="minorBidi"/>
          <w:sz w:val="28"/>
          <w:szCs w:val="28"/>
          <w:rtl/>
          <w:lang w:bidi="ar-EG"/>
        </w:rPr>
        <w:t>عبد الله</w:t>
      </w:r>
      <w:r w:rsidR="0023396D" w:rsidRPr="0073277A">
        <w:rPr>
          <w:rFonts w:asciiTheme="minorBidi" w:eastAsia="Calibri" w:hAnsiTheme="minorBidi"/>
          <w:sz w:val="28"/>
          <w:szCs w:val="28"/>
          <w:rtl/>
          <w:lang w:bidi="ar-EG"/>
        </w:rPr>
        <w:t xml:space="preserve"> عسكر</w:t>
      </w:r>
      <w:r w:rsidR="0023396D" w:rsidRPr="0073277A">
        <w:rPr>
          <w:rFonts w:asciiTheme="minorBidi" w:eastAsia="Times New Roman" w:hAnsiTheme="minorBidi"/>
          <w:sz w:val="28"/>
          <w:szCs w:val="28"/>
          <w:rtl/>
          <w:lang w:bidi="ar-EG"/>
        </w:rPr>
        <w:t>.</w:t>
      </w:r>
      <w:r w:rsidR="0023396D" w:rsidRPr="0073277A">
        <w:rPr>
          <w:rFonts w:asciiTheme="minorBidi" w:eastAsia="Calibri" w:hAnsiTheme="minorBidi"/>
          <w:sz w:val="28"/>
          <w:szCs w:val="28"/>
          <w:rtl/>
          <w:lang w:bidi="ar-EG"/>
        </w:rPr>
        <w:t xml:space="preserve"> (2005)</w:t>
      </w:r>
      <w:r w:rsidR="0023396D" w:rsidRPr="0073277A">
        <w:rPr>
          <w:rFonts w:asciiTheme="minorBidi" w:eastAsia="Times New Roman" w:hAnsiTheme="minorBidi"/>
          <w:sz w:val="28"/>
          <w:szCs w:val="28"/>
          <w:rtl/>
          <w:lang w:bidi="ar-EG"/>
        </w:rPr>
        <w:t>.</w:t>
      </w:r>
      <w:r w:rsidR="0023396D" w:rsidRPr="0073277A">
        <w:rPr>
          <w:rFonts w:asciiTheme="minorBidi" w:eastAsia="Calibri" w:hAnsiTheme="minorBidi"/>
          <w:sz w:val="28"/>
          <w:szCs w:val="28"/>
          <w:rtl/>
          <w:lang w:bidi="ar-EG"/>
        </w:rPr>
        <w:t xml:space="preserve"> </w:t>
      </w:r>
      <w:r w:rsidR="0023396D" w:rsidRPr="0073277A">
        <w:rPr>
          <w:rFonts w:asciiTheme="minorBidi" w:eastAsia="Calibri" w:hAnsiTheme="minorBidi"/>
          <w:i/>
          <w:iCs/>
          <w:sz w:val="28"/>
          <w:szCs w:val="28"/>
          <w:rtl/>
          <w:lang w:bidi="ar-EG"/>
        </w:rPr>
        <w:t>ال</w:t>
      </w:r>
      <w:r w:rsidR="00920C12" w:rsidRPr="0073277A">
        <w:rPr>
          <w:rFonts w:asciiTheme="minorBidi" w:eastAsia="Calibri" w:hAnsiTheme="minorBidi"/>
          <w:i/>
          <w:iCs/>
          <w:sz w:val="28"/>
          <w:szCs w:val="28"/>
          <w:rtl/>
          <w:lang w:bidi="ar-EG"/>
        </w:rPr>
        <w:t>اضطراب</w:t>
      </w:r>
      <w:r w:rsidR="0023396D" w:rsidRPr="0073277A">
        <w:rPr>
          <w:rFonts w:asciiTheme="minorBidi" w:eastAsia="Calibri" w:hAnsiTheme="minorBidi"/>
          <w:i/>
          <w:iCs/>
          <w:sz w:val="28"/>
          <w:szCs w:val="28"/>
          <w:rtl/>
          <w:lang w:bidi="ar-EG"/>
        </w:rPr>
        <w:t xml:space="preserve">ات النفسية </w:t>
      </w:r>
      <w:r w:rsidRPr="0073277A">
        <w:rPr>
          <w:rFonts w:asciiTheme="minorBidi" w:eastAsia="Calibri" w:hAnsiTheme="minorBidi"/>
          <w:i/>
          <w:iCs/>
          <w:sz w:val="28"/>
          <w:szCs w:val="28"/>
          <w:rtl/>
          <w:lang w:bidi="ar-EG"/>
        </w:rPr>
        <w:t>للأطفال</w:t>
      </w:r>
      <w:r w:rsidR="0023396D" w:rsidRPr="0073277A">
        <w:rPr>
          <w:rFonts w:asciiTheme="minorBidi" w:eastAsia="Calibri" w:hAnsiTheme="minorBidi"/>
          <w:sz w:val="28"/>
          <w:szCs w:val="28"/>
          <w:rtl/>
          <w:lang w:bidi="ar-EG"/>
        </w:rPr>
        <w:t xml:space="preserve">. </w:t>
      </w:r>
      <w:r w:rsidRPr="0073277A">
        <w:rPr>
          <w:rFonts w:asciiTheme="minorBidi" w:eastAsia="Calibri" w:hAnsiTheme="minorBidi"/>
          <w:sz w:val="28"/>
          <w:szCs w:val="28"/>
          <w:rtl/>
          <w:lang w:bidi="ar-EG"/>
        </w:rPr>
        <w:t>القاهرة:</w:t>
      </w:r>
      <w:r w:rsidR="0023396D" w:rsidRPr="0073277A">
        <w:rPr>
          <w:rFonts w:asciiTheme="minorBidi" w:eastAsia="Calibri" w:hAnsiTheme="minorBidi"/>
          <w:sz w:val="28"/>
          <w:szCs w:val="28"/>
          <w:rtl/>
          <w:lang w:bidi="ar-EG"/>
        </w:rPr>
        <w:t xml:space="preserve"> مكتبة الأنجلو المصرية.</w:t>
      </w:r>
    </w:p>
    <w:p w14:paraId="76954C0D" w14:textId="494EADFC" w:rsidR="0023396D" w:rsidRPr="0073277A" w:rsidRDefault="009D0EC6" w:rsidP="0073277A">
      <w:pPr>
        <w:spacing w:after="0" w:line="360" w:lineRule="auto"/>
        <w:ind w:left="-694"/>
        <w:jc w:val="lowKashida"/>
        <w:rPr>
          <w:rFonts w:asciiTheme="minorBidi" w:hAnsiTheme="minorBidi"/>
          <w:sz w:val="28"/>
          <w:szCs w:val="28"/>
          <w:rtl/>
        </w:rPr>
      </w:pPr>
      <w:r w:rsidRPr="0073277A">
        <w:rPr>
          <w:rFonts w:asciiTheme="minorBidi" w:hAnsiTheme="minorBidi"/>
          <w:sz w:val="28"/>
          <w:szCs w:val="28"/>
          <w:rtl/>
        </w:rPr>
        <w:t>عبد المنعم</w:t>
      </w:r>
      <w:r w:rsidR="0023396D" w:rsidRPr="0073277A">
        <w:rPr>
          <w:rFonts w:asciiTheme="minorBidi" w:hAnsiTheme="minorBidi"/>
          <w:sz w:val="28"/>
          <w:szCs w:val="28"/>
          <w:rtl/>
        </w:rPr>
        <w:t xml:space="preserve"> احمد (1999). العـــوامـــــل </w:t>
      </w:r>
      <w:r w:rsidRPr="0073277A">
        <w:rPr>
          <w:rFonts w:asciiTheme="minorBidi" w:hAnsiTheme="minorBidi"/>
          <w:sz w:val="28"/>
          <w:szCs w:val="28"/>
          <w:rtl/>
        </w:rPr>
        <w:t>النفسية</w:t>
      </w:r>
      <w:r w:rsidR="0023396D" w:rsidRPr="0073277A">
        <w:rPr>
          <w:rFonts w:asciiTheme="minorBidi" w:hAnsiTheme="minorBidi"/>
          <w:sz w:val="28"/>
          <w:szCs w:val="28"/>
          <w:rtl/>
        </w:rPr>
        <w:t xml:space="preserve"> </w:t>
      </w:r>
      <w:r w:rsidRPr="0073277A">
        <w:rPr>
          <w:rFonts w:asciiTheme="minorBidi" w:hAnsiTheme="minorBidi"/>
          <w:sz w:val="28"/>
          <w:szCs w:val="28"/>
          <w:rtl/>
        </w:rPr>
        <w:t>المميزة للتلاميذ</w:t>
      </w:r>
      <w:r w:rsidR="0023396D" w:rsidRPr="0073277A">
        <w:rPr>
          <w:rFonts w:asciiTheme="minorBidi" w:hAnsiTheme="minorBidi"/>
          <w:sz w:val="28"/>
          <w:szCs w:val="28"/>
          <w:rtl/>
        </w:rPr>
        <w:t xml:space="preserve"> ذوي </w:t>
      </w:r>
      <w:r w:rsidR="00920C12" w:rsidRPr="0073277A">
        <w:rPr>
          <w:rFonts w:asciiTheme="minorBidi" w:hAnsiTheme="minorBidi"/>
          <w:sz w:val="28"/>
          <w:szCs w:val="28"/>
          <w:rtl/>
        </w:rPr>
        <w:t>اضطراب</w:t>
      </w:r>
      <w:r w:rsidR="0023396D" w:rsidRPr="0073277A">
        <w:rPr>
          <w:rFonts w:asciiTheme="minorBidi" w:hAnsiTheme="minorBidi"/>
          <w:sz w:val="28"/>
          <w:szCs w:val="28"/>
          <w:rtl/>
        </w:rPr>
        <w:t xml:space="preserve"> عجز </w:t>
      </w:r>
      <w:r w:rsidR="00AE0FC3" w:rsidRPr="0073277A">
        <w:rPr>
          <w:rFonts w:asciiTheme="minorBidi" w:hAnsiTheme="minorBidi"/>
          <w:sz w:val="28"/>
          <w:szCs w:val="28"/>
          <w:rtl/>
        </w:rPr>
        <w:t>ال</w:t>
      </w:r>
      <w:r w:rsidR="00F82334" w:rsidRPr="0073277A">
        <w:rPr>
          <w:rFonts w:asciiTheme="minorBidi" w:hAnsiTheme="minorBidi"/>
          <w:sz w:val="28"/>
          <w:szCs w:val="28"/>
          <w:rtl/>
        </w:rPr>
        <w:t>انتباه</w:t>
      </w:r>
      <w:r w:rsidR="0023396D" w:rsidRPr="0073277A">
        <w:rPr>
          <w:rFonts w:asciiTheme="minorBidi" w:hAnsiTheme="minorBidi"/>
          <w:sz w:val="28"/>
          <w:szCs w:val="28"/>
          <w:rtl/>
        </w:rPr>
        <w:t xml:space="preserve"> المصحوب بالنشــــــاط الحــــــــركي الزائـــد مقـــارنة </w:t>
      </w:r>
      <w:r w:rsidRPr="0073277A">
        <w:rPr>
          <w:rFonts w:asciiTheme="minorBidi" w:hAnsiTheme="minorBidi"/>
          <w:sz w:val="28"/>
          <w:szCs w:val="28"/>
          <w:rtl/>
        </w:rPr>
        <w:t>بالتلاميذ</w:t>
      </w:r>
      <w:r w:rsidR="0023396D" w:rsidRPr="0073277A">
        <w:rPr>
          <w:rFonts w:asciiTheme="minorBidi" w:hAnsiTheme="minorBidi"/>
          <w:sz w:val="28"/>
          <w:szCs w:val="28"/>
          <w:rtl/>
        </w:rPr>
        <w:t xml:space="preserve"> </w:t>
      </w:r>
      <w:r w:rsidRPr="0073277A">
        <w:rPr>
          <w:rFonts w:asciiTheme="minorBidi" w:hAnsiTheme="minorBidi"/>
          <w:sz w:val="28"/>
          <w:szCs w:val="28"/>
          <w:rtl/>
        </w:rPr>
        <w:t>الأسوياء</w:t>
      </w:r>
      <w:r w:rsidR="001050E0" w:rsidRPr="0073277A">
        <w:rPr>
          <w:rFonts w:asciiTheme="minorBidi" w:hAnsiTheme="minorBidi"/>
          <w:sz w:val="28"/>
          <w:szCs w:val="28"/>
          <w:rtl/>
        </w:rPr>
        <w:t>،</w:t>
      </w:r>
      <w:r w:rsidR="0023396D" w:rsidRPr="0073277A">
        <w:rPr>
          <w:rFonts w:asciiTheme="minorBidi" w:hAnsiTheme="minorBidi"/>
          <w:sz w:val="28"/>
          <w:szCs w:val="28"/>
          <w:rtl/>
        </w:rPr>
        <w:t xml:space="preserve"> دراســـات </w:t>
      </w:r>
      <w:r w:rsidRPr="0073277A">
        <w:rPr>
          <w:rFonts w:asciiTheme="minorBidi" w:hAnsiTheme="minorBidi"/>
          <w:sz w:val="28"/>
          <w:szCs w:val="28"/>
          <w:rtl/>
        </w:rPr>
        <w:t>تربوية</w:t>
      </w:r>
      <w:r w:rsidR="0023396D" w:rsidRPr="0073277A">
        <w:rPr>
          <w:rFonts w:asciiTheme="minorBidi" w:hAnsiTheme="minorBidi"/>
          <w:sz w:val="28"/>
          <w:szCs w:val="28"/>
          <w:rtl/>
        </w:rPr>
        <w:t xml:space="preserve"> </w:t>
      </w:r>
      <w:r w:rsidRPr="0073277A">
        <w:rPr>
          <w:rFonts w:asciiTheme="minorBidi" w:hAnsiTheme="minorBidi"/>
          <w:sz w:val="28"/>
          <w:szCs w:val="28"/>
          <w:rtl/>
        </w:rPr>
        <w:t>واجتماعية،</w:t>
      </w:r>
      <w:r w:rsidR="0023396D" w:rsidRPr="0073277A">
        <w:rPr>
          <w:rFonts w:asciiTheme="minorBidi" w:hAnsiTheme="minorBidi"/>
          <w:sz w:val="28"/>
          <w:szCs w:val="28"/>
          <w:rtl/>
        </w:rPr>
        <w:t xml:space="preserve"> 4 (5)</w:t>
      </w:r>
      <w:r w:rsidR="001050E0" w:rsidRPr="0073277A">
        <w:rPr>
          <w:rFonts w:asciiTheme="minorBidi" w:hAnsiTheme="minorBidi"/>
          <w:sz w:val="28"/>
          <w:szCs w:val="28"/>
          <w:rtl/>
        </w:rPr>
        <w:t>،</w:t>
      </w:r>
      <w:r w:rsidR="0023396D" w:rsidRPr="0073277A">
        <w:rPr>
          <w:rFonts w:asciiTheme="minorBidi" w:hAnsiTheme="minorBidi"/>
          <w:sz w:val="28"/>
          <w:szCs w:val="28"/>
          <w:rtl/>
        </w:rPr>
        <w:t xml:space="preserve"> 51- 101.  </w:t>
      </w:r>
    </w:p>
    <w:p w14:paraId="58938928" w14:textId="7889EF33" w:rsidR="0023396D" w:rsidRPr="0073277A" w:rsidRDefault="0023396D" w:rsidP="0073277A">
      <w:pPr>
        <w:spacing w:after="0" w:line="360" w:lineRule="auto"/>
        <w:ind w:left="-694"/>
        <w:jc w:val="lowKashida"/>
        <w:rPr>
          <w:rFonts w:asciiTheme="minorBidi" w:hAnsiTheme="minorBidi"/>
          <w:sz w:val="28"/>
          <w:szCs w:val="28"/>
          <w:rtl/>
        </w:rPr>
      </w:pPr>
      <w:r w:rsidRPr="0073277A">
        <w:rPr>
          <w:rFonts w:asciiTheme="minorBidi" w:hAnsiTheme="minorBidi"/>
          <w:sz w:val="28"/>
          <w:szCs w:val="28"/>
          <w:rtl/>
        </w:rPr>
        <w:t xml:space="preserve">علا إبراهيم (1999). علاج النشاط الزائــد لدى الأطفـال باستخدام برامج تعدیل </w:t>
      </w:r>
      <w:r w:rsidR="009D0EC6" w:rsidRPr="0073277A">
        <w:rPr>
          <w:rFonts w:asciiTheme="minorBidi" w:hAnsiTheme="minorBidi"/>
          <w:sz w:val="28"/>
          <w:szCs w:val="28"/>
          <w:rtl/>
        </w:rPr>
        <w:t>السلوك. القــاهرة</w:t>
      </w:r>
      <w:r w:rsidRPr="0073277A">
        <w:rPr>
          <w:rFonts w:asciiTheme="minorBidi" w:hAnsiTheme="minorBidi"/>
          <w:sz w:val="28"/>
          <w:szCs w:val="28"/>
          <w:rtl/>
        </w:rPr>
        <w:t xml:space="preserve">: دار </w:t>
      </w:r>
      <w:r w:rsidR="009D0EC6" w:rsidRPr="0073277A">
        <w:rPr>
          <w:rFonts w:asciiTheme="minorBidi" w:hAnsiTheme="minorBidi"/>
          <w:sz w:val="28"/>
          <w:szCs w:val="28"/>
          <w:rtl/>
        </w:rPr>
        <w:t>الجریسي.</w:t>
      </w:r>
    </w:p>
    <w:p w14:paraId="2F01A145" w14:textId="6561709D" w:rsidR="0023396D" w:rsidRPr="0073277A" w:rsidRDefault="0023396D" w:rsidP="0073277A">
      <w:pPr>
        <w:spacing w:after="0" w:line="360" w:lineRule="auto"/>
        <w:ind w:left="-694"/>
        <w:jc w:val="lowKashida"/>
        <w:rPr>
          <w:rFonts w:asciiTheme="minorBidi" w:eastAsia="Calibri" w:hAnsiTheme="minorBidi"/>
          <w:sz w:val="28"/>
          <w:szCs w:val="28"/>
          <w:rtl/>
          <w:lang w:bidi="ar-EG"/>
        </w:rPr>
      </w:pPr>
      <w:r w:rsidRPr="0073277A">
        <w:rPr>
          <w:rFonts w:asciiTheme="minorBidi" w:eastAsia="Calibri" w:hAnsiTheme="minorBidi"/>
          <w:sz w:val="28"/>
          <w:szCs w:val="28"/>
          <w:rtl/>
          <w:lang w:bidi="ar-EG"/>
        </w:rPr>
        <w:t>عمرو رفعت</w:t>
      </w:r>
      <w:r w:rsidRPr="0073277A">
        <w:rPr>
          <w:rFonts w:asciiTheme="minorBidi" w:eastAsia="Times New Roman" w:hAnsiTheme="minorBidi"/>
          <w:sz w:val="28"/>
          <w:szCs w:val="28"/>
          <w:rtl/>
          <w:lang w:bidi="ar-EG"/>
        </w:rPr>
        <w:t>.</w:t>
      </w:r>
      <w:r w:rsidRPr="0073277A">
        <w:rPr>
          <w:rFonts w:asciiTheme="minorBidi" w:eastAsia="Calibri" w:hAnsiTheme="minorBidi"/>
          <w:sz w:val="28"/>
          <w:szCs w:val="28"/>
          <w:rtl/>
          <w:lang w:bidi="ar-EG"/>
        </w:rPr>
        <w:t xml:space="preserve"> (2001). العلاقة بين العنف </w:t>
      </w:r>
      <w:r w:rsidR="009D0EC6" w:rsidRPr="0073277A">
        <w:rPr>
          <w:rFonts w:asciiTheme="minorBidi" w:eastAsia="Calibri" w:hAnsiTheme="minorBidi"/>
          <w:sz w:val="28"/>
          <w:szCs w:val="28"/>
          <w:rtl/>
          <w:lang w:bidi="ar-EG"/>
        </w:rPr>
        <w:t>الطلابي</w:t>
      </w:r>
      <w:r w:rsidRPr="0073277A">
        <w:rPr>
          <w:rFonts w:asciiTheme="minorBidi" w:eastAsia="Calibri" w:hAnsiTheme="minorBidi"/>
          <w:sz w:val="28"/>
          <w:szCs w:val="28"/>
          <w:rtl/>
          <w:lang w:bidi="ar-EG"/>
        </w:rPr>
        <w:t xml:space="preserve"> وبعض المتغيرات </w:t>
      </w:r>
      <w:r w:rsidR="00AE0FC3" w:rsidRPr="0073277A">
        <w:rPr>
          <w:rFonts w:asciiTheme="minorBidi" w:eastAsia="Calibri" w:hAnsiTheme="minorBidi"/>
          <w:sz w:val="28"/>
          <w:szCs w:val="28"/>
          <w:rtl/>
          <w:lang w:bidi="ar-EG"/>
        </w:rPr>
        <w:t>ال</w:t>
      </w:r>
      <w:r w:rsidR="00B03F37" w:rsidRPr="0073277A">
        <w:rPr>
          <w:rFonts w:asciiTheme="minorBidi" w:eastAsia="Calibri" w:hAnsiTheme="minorBidi"/>
          <w:sz w:val="28"/>
          <w:szCs w:val="28"/>
          <w:rtl/>
          <w:lang w:bidi="ar-EG"/>
        </w:rPr>
        <w:t>اجتماع</w:t>
      </w:r>
      <w:r w:rsidR="001050E0" w:rsidRPr="0073277A">
        <w:rPr>
          <w:rFonts w:asciiTheme="minorBidi" w:eastAsia="Calibri" w:hAnsiTheme="minorBidi"/>
          <w:sz w:val="28"/>
          <w:szCs w:val="28"/>
          <w:rtl/>
          <w:lang w:bidi="ar-EG"/>
        </w:rPr>
        <w:t>ية</w:t>
      </w:r>
      <w:r w:rsidRPr="0073277A">
        <w:rPr>
          <w:rFonts w:asciiTheme="minorBidi" w:eastAsia="Calibri" w:hAnsiTheme="minorBidi"/>
          <w:sz w:val="28"/>
          <w:szCs w:val="28"/>
          <w:rtl/>
          <w:lang w:bidi="ar-EG"/>
        </w:rPr>
        <w:t xml:space="preserve"> لدى عينة من طلاب المدارس الثانوية</w:t>
      </w:r>
      <w:r w:rsidR="001050E0" w:rsidRPr="0073277A">
        <w:rPr>
          <w:rFonts w:asciiTheme="minorBidi" w:eastAsia="Calibri" w:hAnsiTheme="minorBidi"/>
          <w:sz w:val="28"/>
          <w:szCs w:val="28"/>
          <w:rtl/>
          <w:lang w:bidi="ar-EG"/>
        </w:rPr>
        <w:t>،</w:t>
      </w:r>
      <w:r w:rsidRPr="0073277A">
        <w:rPr>
          <w:rFonts w:asciiTheme="minorBidi" w:eastAsia="Calibri" w:hAnsiTheme="minorBidi"/>
          <w:sz w:val="28"/>
          <w:szCs w:val="28"/>
          <w:rtl/>
          <w:lang w:bidi="ar-EG"/>
        </w:rPr>
        <w:t xml:space="preserve"> المؤتمر الثامن</w:t>
      </w:r>
      <w:r w:rsidR="001050E0" w:rsidRPr="0073277A">
        <w:rPr>
          <w:rFonts w:asciiTheme="minorBidi" w:eastAsia="Calibri" w:hAnsiTheme="minorBidi"/>
          <w:sz w:val="28"/>
          <w:szCs w:val="28"/>
          <w:rtl/>
          <w:lang w:bidi="ar-EG"/>
        </w:rPr>
        <w:t>،</w:t>
      </w:r>
      <w:r w:rsidRPr="0073277A">
        <w:rPr>
          <w:rFonts w:asciiTheme="minorBidi" w:eastAsia="Calibri" w:hAnsiTheme="minorBidi"/>
          <w:sz w:val="28"/>
          <w:szCs w:val="28"/>
          <w:rtl/>
          <w:lang w:bidi="ar-EG"/>
        </w:rPr>
        <w:t xml:space="preserve"> الأسرة </w:t>
      </w:r>
      <w:r w:rsidR="007C2958" w:rsidRPr="0073277A">
        <w:rPr>
          <w:rFonts w:asciiTheme="minorBidi" w:eastAsia="Calibri" w:hAnsiTheme="minorBidi"/>
          <w:sz w:val="28"/>
          <w:szCs w:val="28"/>
          <w:rtl/>
          <w:lang w:bidi="ar-EG"/>
        </w:rPr>
        <w:t>في</w:t>
      </w:r>
      <w:r w:rsidRPr="0073277A">
        <w:rPr>
          <w:rFonts w:asciiTheme="minorBidi" w:eastAsia="Calibri" w:hAnsiTheme="minorBidi"/>
          <w:sz w:val="28"/>
          <w:szCs w:val="28"/>
          <w:rtl/>
          <w:lang w:bidi="ar-EG"/>
        </w:rPr>
        <w:t xml:space="preserve"> القرن العشرين – تحديات الواقع وافاق المستقبل.</w:t>
      </w:r>
      <w:r w:rsidR="009D0EC6" w:rsidRPr="0073277A">
        <w:rPr>
          <w:rFonts w:asciiTheme="minorBidi" w:eastAsia="Calibri" w:hAnsiTheme="minorBidi"/>
          <w:sz w:val="28"/>
          <w:szCs w:val="28"/>
          <w:rtl/>
          <w:lang w:bidi="ar-EG"/>
        </w:rPr>
        <w:t xml:space="preserve"> </w:t>
      </w:r>
      <w:r w:rsidRPr="0073277A">
        <w:rPr>
          <w:rFonts w:asciiTheme="minorBidi" w:eastAsia="Calibri" w:hAnsiTheme="minorBidi"/>
          <w:i/>
          <w:iCs/>
          <w:sz w:val="28"/>
          <w:szCs w:val="28"/>
          <w:rtl/>
          <w:lang w:bidi="ar-EG"/>
        </w:rPr>
        <w:t>مركز الإرشاد النفسي</w:t>
      </w:r>
      <w:r w:rsidR="001050E0" w:rsidRPr="0073277A">
        <w:rPr>
          <w:rFonts w:asciiTheme="minorBidi" w:eastAsia="Calibri" w:hAnsiTheme="minorBidi"/>
          <w:sz w:val="28"/>
          <w:szCs w:val="28"/>
          <w:rtl/>
          <w:lang w:bidi="ar-EG"/>
        </w:rPr>
        <w:t>،</w:t>
      </w:r>
      <w:r w:rsidRPr="0073277A">
        <w:rPr>
          <w:rFonts w:asciiTheme="minorBidi" w:eastAsia="Calibri" w:hAnsiTheme="minorBidi"/>
          <w:sz w:val="28"/>
          <w:szCs w:val="28"/>
          <w:rtl/>
          <w:lang w:bidi="ar-EG"/>
        </w:rPr>
        <w:t xml:space="preserve"> جامعة عين شمس 575- 598.</w:t>
      </w:r>
    </w:p>
    <w:p w14:paraId="6C949075" w14:textId="20BCE9C3" w:rsidR="0023396D" w:rsidRPr="0073277A" w:rsidRDefault="0023396D" w:rsidP="0073277A">
      <w:pPr>
        <w:spacing w:after="0" w:line="360" w:lineRule="auto"/>
        <w:ind w:left="-694"/>
        <w:jc w:val="lowKashida"/>
        <w:rPr>
          <w:rFonts w:asciiTheme="minorBidi" w:eastAsia="Calibri" w:hAnsiTheme="minorBidi"/>
          <w:sz w:val="28"/>
          <w:szCs w:val="28"/>
          <w:rtl/>
        </w:rPr>
      </w:pPr>
      <w:r w:rsidRPr="0073277A">
        <w:rPr>
          <w:rFonts w:asciiTheme="minorBidi" w:eastAsia="Calibri" w:hAnsiTheme="minorBidi"/>
          <w:sz w:val="28"/>
          <w:szCs w:val="28"/>
          <w:rtl/>
        </w:rPr>
        <w:t xml:space="preserve">فاطمة المناصير. (2009). </w:t>
      </w:r>
      <w:r w:rsidRPr="0073277A">
        <w:rPr>
          <w:rFonts w:asciiTheme="minorBidi" w:eastAsia="Calibri" w:hAnsiTheme="minorBidi"/>
          <w:i/>
          <w:iCs/>
          <w:sz w:val="28"/>
          <w:szCs w:val="28"/>
          <w:rtl/>
        </w:rPr>
        <w:t xml:space="preserve">التحديات </w:t>
      </w:r>
      <w:r w:rsidR="00AE0FC3" w:rsidRPr="0073277A">
        <w:rPr>
          <w:rFonts w:asciiTheme="minorBidi" w:eastAsia="Calibri" w:hAnsiTheme="minorBidi"/>
          <w:i/>
          <w:iCs/>
          <w:sz w:val="28"/>
          <w:szCs w:val="28"/>
          <w:rtl/>
        </w:rPr>
        <w:t>التي</w:t>
      </w:r>
      <w:r w:rsidRPr="0073277A">
        <w:rPr>
          <w:rFonts w:asciiTheme="minorBidi" w:eastAsia="Calibri" w:hAnsiTheme="minorBidi"/>
          <w:i/>
          <w:iCs/>
          <w:sz w:val="28"/>
          <w:szCs w:val="28"/>
          <w:rtl/>
        </w:rPr>
        <w:t xml:space="preserve"> تواجه الفتيات مجهولات النسب المتخرجات من دور الرعاية </w:t>
      </w:r>
      <w:r w:rsidR="00AE0FC3" w:rsidRPr="0073277A">
        <w:rPr>
          <w:rFonts w:asciiTheme="minorBidi" w:eastAsia="Calibri" w:hAnsiTheme="minorBidi"/>
          <w:i/>
          <w:iCs/>
          <w:sz w:val="28"/>
          <w:szCs w:val="28"/>
          <w:rtl/>
        </w:rPr>
        <w:t>ال</w:t>
      </w:r>
      <w:r w:rsidR="00B03F37" w:rsidRPr="0073277A">
        <w:rPr>
          <w:rFonts w:asciiTheme="minorBidi" w:eastAsia="Calibri" w:hAnsiTheme="minorBidi"/>
          <w:i/>
          <w:iCs/>
          <w:sz w:val="28"/>
          <w:szCs w:val="28"/>
          <w:rtl/>
        </w:rPr>
        <w:t>اجتماع</w:t>
      </w:r>
      <w:r w:rsidR="001050E0" w:rsidRPr="0073277A">
        <w:rPr>
          <w:rFonts w:asciiTheme="minorBidi" w:eastAsia="Calibri" w:hAnsiTheme="minorBidi"/>
          <w:i/>
          <w:iCs/>
          <w:sz w:val="28"/>
          <w:szCs w:val="28"/>
          <w:rtl/>
        </w:rPr>
        <w:t>ية</w:t>
      </w:r>
      <w:r w:rsidRPr="0073277A">
        <w:rPr>
          <w:rFonts w:asciiTheme="minorBidi" w:eastAsia="Calibri" w:hAnsiTheme="minorBidi"/>
          <w:i/>
          <w:iCs/>
          <w:sz w:val="28"/>
          <w:szCs w:val="28"/>
          <w:rtl/>
        </w:rPr>
        <w:t xml:space="preserve"> </w:t>
      </w:r>
      <w:r w:rsidR="007C2958" w:rsidRPr="0073277A">
        <w:rPr>
          <w:rFonts w:asciiTheme="minorBidi" w:eastAsia="Calibri" w:hAnsiTheme="minorBidi"/>
          <w:i/>
          <w:iCs/>
          <w:sz w:val="28"/>
          <w:szCs w:val="28"/>
          <w:rtl/>
        </w:rPr>
        <w:t>في</w:t>
      </w:r>
      <w:r w:rsidRPr="0073277A">
        <w:rPr>
          <w:rFonts w:asciiTheme="minorBidi" w:eastAsia="Calibri" w:hAnsiTheme="minorBidi"/>
          <w:i/>
          <w:iCs/>
          <w:sz w:val="28"/>
          <w:szCs w:val="28"/>
          <w:rtl/>
        </w:rPr>
        <w:t xml:space="preserve"> الأردن واحتياجاتهن النفسية و</w:t>
      </w:r>
      <w:r w:rsidR="00AE0FC3" w:rsidRPr="0073277A">
        <w:rPr>
          <w:rFonts w:asciiTheme="minorBidi" w:eastAsia="Calibri" w:hAnsiTheme="minorBidi"/>
          <w:i/>
          <w:iCs/>
          <w:sz w:val="28"/>
          <w:szCs w:val="28"/>
          <w:rtl/>
        </w:rPr>
        <w:t>ال</w:t>
      </w:r>
      <w:r w:rsidR="00B03F37" w:rsidRPr="0073277A">
        <w:rPr>
          <w:rFonts w:asciiTheme="minorBidi" w:eastAsia="Calibri" w:hAnsiTheme="minorBidi"/>
          <w:i/>
          <w:iCs/>
          <w:sz w:val="28"/>
          <w:szCs w:val="28"/>
          <w:rtl/>
        </w:rPr>
        <w:t>اجتماع</w:t>
      </w:r>
      <w:r w:rsidR="001050E0" w:rsidRPr="0073277A">
        <w:rPr>
          <w:rFonts w:asciiTheme="minorBidi" w:eastAsia="Calibri" w:hAnsiTheme="minorBidi"/>
          <w:i/>
          <w:iCs/>
          <w:sz w:val="28"/>
          <w:szCs w:val="28"/>
          <w:rtl/>
        </w:rPr>
        <w:t>ية</w:t>
      </w:r>
      <w:r w:rsidRPr="0073277A">
        <w:rPr>
          <w:rFonts w:asciiTheme="minorBidi" w:eastAsia="Calibri" w:hAnsiTheme="minorBidi"/>
          <w:sz w:val="28"/>
          <w:szCs w:val="28"/>
          <w:rtl/>
        </w:rPr>
        <w:t xml:space="preserve">، رسالة </w:t>
      </w:r>
      <w:r w:rsidR="009D0EC6" w:rsidRPr="0073277A">
        <w:rPr>
          <w:rFonts w:asciiTheme="minorBidi" w:eastAsia="Calibri" w:hAnsiTheme="minorBidi"/>
          <w:sz w:val="28"/>
          <w:szCs w:val="28"/>
          <w:rtl/>
        </w:rPr>
        <w:t>ماجستير (</w:t>
      </w:r>
      <w:r w:rsidRPr="0073277A">
        <w:rPr>
          <w:rFonts w:asciiTheme="minorBidi" w:eastAsia="Calibri" w:hAnsiTheme="minorBidi"/>
          <w:sz w:val="28"/>
          <w:szCs w:val="28"/>
          <w:rtl/>
        </w:rPr>
        <w:t>غير منشورة)</w:t>
      </w:r>
      <w:r w:rsidR="001050E0" w:rsidRPr="0073277A">
        <w:rPr>
          <w:rFonts w:asciiTheme="minorBidi" w:eastAsia="Calibri" w:hAnsiTheme="minorBidi"/>
          <w:sz w:val="28"/>
          <w:szCs w:val="28"/>
          <w:rtl/>
        </w:rPr>
        <w:t>،</w:t>
      </w:r>
      <w:r w:rsidRPr="0073277A">
        <w:rPr>
          <w:rFonts w:asciiTheme="minorBidi" w:eastAsia="Calibri" w:hAnsiTheme="minorBidi"/>
          <w:sz w:val="28"/>
          <w:szCs w:val="28"/>
          <w:rtl/>
        </w:rPr>
        <w:t xml:space="preserve"> كلية الدراسات العليا، الجامعة الأردنية. </w:t>
      </w:r>
    </w:p>
    <w:p w14:paraId="1A76C1C8" w14:textId="593E1F35" w:rsidR="0023396D" w:rsidRPr="0073277A" w:rsidRDefault="0023396D" w:rsidP="0073277A">
      <w:pPr>
        <w:spacing w:after="0" w:line="360" w:lineRule="auto"/>
        <w:ind w:left="-694"/>
        <w:jc w:val="lowKashida"/>
        <w:rPr>
          <w:rFonts w:asciiTheme="minorBidi" w:hAnsiTheme="minorBidi"/>
          <w:sz w:val="28"/>
          <w:szCs w:val="28"/>
          <w:rtl/>
        </w:rPr>
      </w:pPr>
      <w:r w:rsidRPr="0073277A">
        <w:rPr>
          <w:rFonts w:asciiTheme="minorBidi" w:hAnsiTheme="minorBidi"/>
          <w:sz w:val="28"/>
          <w:szCs w:val="28"/>
          <w:rtl/>
        </w:rPr>
        <w:t xml:space="preserve">فائقة بدر (2001). </w:t>
      </w:r>
      <w:r w:rsidR="009D0EC6" w:rsidRPr="0073277A">
        <w:rPr>
          <w:rFonts w:asciiTheme="minorBidi" w:hAnsiTheme="minorBidi"/>
          <w:sz w:val="28"/>
          <w:szCs w:val="28"/>
          <w:rtl/>
        </w:rPr>
        <w:t>أساليب</w:t>
      </w:r>
      <w:r w:rsidRPr="0073277A">
        <w:rPr>
          <w:rFonts w:asciiTheme="minorBidi" w:hAnsiTheme="minorBidi"/>
          <w:sz w:val="28"/>
          <w:szCs w:val="28"/>
          <w:rtl/>
        </w:rPr>
        <w:t xml:space="preserve"> المعاملــــة </w:t>
      </w:r>
      <w:r w:rsidR="009D0EC6" w:rsidRPr="0073277A">
        <w:rPr>
          <w:rFonts w:asciiTheme="minorBidi" w:hAnsiTheme="minorBidi"/>
          <w:sz w:val="28"/>
          <w:szCs w:val="28"/>
          <w:rtl/>
        </w:rPr>
        <w:t>الوالدية</w:t>
      </w:r>
      <w:r w:rsidRPr="0073277A">
        <w:rPr>
          <w:rFonts w:asciiTheme="minorBidi" w:hAnsiTheme="minorBidi"/>
          <w:sz w:val="28"/>
          <w:szCs w:val="28"/>
          <w:rtl/>
        </w:rPr>
        <w:t xml:space="preserve"> ومفهوم الذات وعـــــلاقة كل منهم ـ بالسلـــو ك العــــــدواني لـــــدى </w:t>
      </w:r>
      <w:r w:rsidR="009D0EC6" w:rsidRPr="0073277A">
        <w:rPr>
          <w:rFonts w:asciiTheme="minorBidi" w:hAnsiTheme="minorBidi"/>
          <w:sz w:val="28"/>
          <w:szCs w:val="28"/>
          <w:rtl/>
        </w:rPr>
        <w:t>عنة</w:t>
      </w:r>
      <w:r w:rsidRPr="0073277A">
        <w:rPr>
          <w:rFonts w:asciiTheme="minorBidi" w:hAnsiTheme="minorBidi"/>
          <w:sz w:val="28"/>
          <w:szCs w:val="28"/>
          <w:rtl/>
        </w:rPr>
        <w:t xml:space="preserve"> من </w:t>
      </w:r>
      <w:r w:rsidR="009D0EC6" w:rsidRPr="0073277A">
        <w:rPr>
          <w:rFonts w:asciiTheme="minorBidi" w:hAnsiTheme="minorBidi"/>
          <w:sz w:val="28"/>
          <w:szCs w:val="28"/>
          <w:rtl/>
        </w:rPr>
        <w:t>تلميذات</w:t>
      </w:r>
      <w:r w:rsidRPr="0073277A">
        <w:rPr>
          <w:rFonts w:asciiTheme="minorBidi" w:hAnsiTheme="minorBidi"/>
          <w:sz w:val="28"/>
          <w:szCs w:val="28"/>
          <w:rtl/>
        </w:rPr>
        <w:t xml:space="preserve"> المرحلــــة </w:t>
      </w:r>
      <w:r w:rsidR="009D0EC6" w:rsidRPr="0073277A">
        <w:rPr>
          <w:rFonts w:asciiTheme="minorBidi" w:hAnsiTheme="minorBidi"/>
          <w:sz w:val="28"/>
          <w:szCs w:val="28"/>
          <w:rtl/>
        </w:rPr>
        <w:t>الابتدائية</w:t>
      </w:r>
      <w:r w:rsidRPr="0073277A">
        <w:rPr>
          <w:rFonts w:asciiTheme="minorBidi" w:hAnsiTheme="minorBidi"/>
          <w:sz w:val="28"/>
          <w:szCs w:val="28"/>
          <w:rtl/>
        </w:rPr>
        <w:t xml:space="preserve"> بجدة</w:t>
      </w:r>
      <w:r w:rsidR="001050E0" w:rsidRPr="0073277A">
        <w:rPr>
          <w:rFonts w:asciiTheme="minorBidi" w:hAnsiTheme="minorBidi"/>
          <w:sz w:val="28"/>
          <w:szCs w:val="28"/>
          <w:rtl/>
        </w:rPr>
        <w:t>،</w:t>
      </w:r>
      <w:r w:rsidR="009D0EC6" w:rsidRPr="0073277A">
        <w:rPr>
          <w:rFonts w:asciiTheme="minorBidi" w:hAnsiTheme="minorBidi"/>
          <w:sz w:val="28"/>
          <w:szCs w:val="28"/>
          <w:rtl/>
        </w:rPr>
        <w:t xml:space="preserve"> </w:t>
      </w:r>
      <w:r w:rsidRPr="0073277A">
        <w:rPr>
          <w:rFonts w:asciiTheme="minorBidi" w:hAnsiTheme="minorBidi"/>
          <w:sz w:val="28"/>
          <w:szCs w:val="28"/>
          <w:rtl/>
        </w:rPr>
        <w:t xml:space="preserve">مجلة جامعـــة أم الـــــقـرى للعلوم </w:t>
      </w:r>
      <w:r w:rsidR="009D0EC6" w:rsidRPr="0073277A">
        <w:rPr>
          <w:rFonts w:asciiTheme="minorBidi" w:hAnsiTheme="minorBidi"/>
          <w:sz w:val="28"/>
          <w:szCs w:val="28"/>
          <w:rtl/>
        </w:rPr>
        <w:t>التربوية</w:t>
      </w:r>
      <w:r w:rsidRPr="0073277A">
        <w:rPr>
          <w:rFonts w:asciiTheme="minorBidi" w:hAnsiTheme="minorBidi"/>
          <w:sz w:val="28"/>
          <w:szCs w:val="28"/>
          <w:rtl/>
        </w:rPr>
        <w:t xml:space="preserve"> </w:t>
      </w:r>
      <w:r w:rsidR="009D0EC6" w:rsidRPr="0073277A">
        <w:rPr>
          <w:rFonts w:asciiTheme="minorBidi" w:hAnsiTheme="minorBidi"/>
          <w:sz w:val="28"/>
          <w:szCs w:val="28"/>
          <w:rtl/>
        </w:rPr>
        <w:t>والاجتماعية</w:t>
      </w:r>
      <w:r w:rsidRPr="0073277A">
        <w:rPr>
          <w:rFonts w:asciiTheme="minorBidi" w:hAnsiTheme="minorBidi"/>
          <w:sz w:val="28"/>
          <w:szCs w:val="28"/>
          <w:rtl/>
        </w:rPr>
        <w:t xml:space="preserve"> </w:t>
      </w:r>
      <w:r w:rsidR="009D0EC6" w:rsidRPr="0073277A">
        <w:rPr>
          <w:rFonts w:asciiTheme="minorBidi" w:hAnsiTheme="minorBidi"/>
          <w:sz w:val="28"/>
          <w:szCs w:val="28"/>
          <w:rtl/>
        </w:rPr>
        <w:t>والإنسانية</w:t>
      </w:r>
      <w:r w:rsidRPr="0073277A">
        <w:rPr>
          <w:rFonts w:asciiTheme="minorBidi" w:hAnsiTheme="minorBidi"/>
          <w:sz w:val="28"/>
          <w:szCs w:val="28"/>
          <w:rtl/>
        </w:rPr>
        <w:t xml:space="preserve"> ،2 (3)</w:t>
      </w:r>
      <w:r w:rsidR="001050E0" w:rsidRPr="0073277A">
        <w:rPr>
          <w:rFonts w:asciiTheme="minorBidi" w:hAnsiTheme="minorBidi"/>
          <w:sz w:val="28"/>
          <w:szCs w:val="28"/>
          <w:rtl/>
        </w:rPr>
        <w:t>،</w:t>
      </w:r>
      <w:r w:rsidRPr="0073277A">
        <w:rPr>
          <w:rFonts w:asciiTheme="minorBidi" w:hAnsiTheme="minorBidi"/>
          <w:sz w:val="28"/>
          <w:szCs w:val="28"/>
          <w:rtl/>
        </w:rPr>
        <w:t xml:space="preserve"> 37-</w:t>
      </w:r>
      <w:r w:rsidR="009D0EC6" w:rsidRPr="0073277A">
        <w:rPr>
          <w:rFonts w:asciiTheme="minorBidi" w:hAnsiTheme="minorBidi"/>
          <w:sz w:val="28"/>
          <w:szCs w:val="28"/>
          <w:rtl/>
        </w:rPr>
        <w:t>59.</w:t>
      </w:r>
      <w:r w:rsidRPr="0073277A">
        <w:rPr>
          <w:rFonts w:asciiTheme="minorBidi" w:hAnsiTheme="minorBidi"/>
          <w:sz w:val="28"/>
          <w:szCs w:val="28"/>
          <w:rtl/>
        </w:rPr>
        <w:t xml:space="preserve"> </w:t>
      </w:r>
    </w:p>
    <w:p w14:paraId="58F4D113" w14:textId="42E4A844" w:rsidR="0023396D" w:rsidRPr="0073277A" w:rsidRDefault="0023396D" w:rsidP="0073277A">
      <w:pPr>
        <w:spacing w:after="0" w:line="360" w:lineRule="auto"/>
        <w:ind w:left="-694"/>
        <w:jc w:val="lowKashida"/>
        <w:rPr>
          <w:rFonts w:asciiTheme="minorBidi" w:eastAsia="Times New Roman" w:hAnsiTheme="minorBidi"/>
          <w:sz w:val="28"/>
          <w:szCs w:val="28"/>
        </w:rPr>
      </w:pPr>
      <w:r w:rsidRPr="0073277A">
        <w:rPr>
          <w:rFonts w:asciiTheme="minorBidi" w:eastAsia="Times New Roman" w:hAnsiTheme="minorBidi"/>
          <w:sz w:val="28"/>
          <w:szCs w:val="28"/>
          <w:rtl/>
        </w:rPr>
        <w:t xml:space="preserve">فداء محمود أبو الخير. (2014). </w:t>
      </w:r>
      <w:r w:rsidRPr="0073277A">
        <w:rPr>
          <w:rFonts w:asciiTheme="minorBidi" w:eastAsia="Times New Roman" w:hAnsiTheme="minorBidi"/>
          <w:i/>
          <w:iCs/>
          <w:sz w:val="28"/>
          <w:szCs w:val="28"/>
          <w:rtl/>
        </w:rPr>
        <w:t>ال</w:t>
      </w:r>
      <w:r w:rsidR="00920C12" w:rsidRPr="0073277A">
        <w:rPr>
          <w:rFonts w:asciiTheme="minorBidi" w:eastAsia="Times New Roman" w:hAnsiTheme="minorBidi"/>
          <w:i/>
          <w:iCs/>
          <w:sz w:val="28"/>
          <w:szCs w:val="28"/>
          <w:rtl/>
        </w:rPr>
        <w:t>اضطراب</w:t>
      </w:r>
      <w:r w:rsidRPr="0073277A">
        <w:rPr>
          <w:rFonts w:asciiTheme="minorBidi" w:eastAsia="Times New Roman" w:hAnsiTheme="minorBidi"/>
          <w:i/>
          <w:iCs/>
          <w:sz w:val="28"/>
          <w:szCs w:val="28"/>
          <w:rtl/>
        </w:rPr>
        <w:t>ات</w:t>
      </w:r>
      <w:r w:rsidRPr="0073277A">
        <w:rPr>
          <w:rFonts w:asciiTheme="minorBidi" w:eastAsia="Times New Roman" w:hAnsiTheme="minorBidi"/>
          <w:i/>
          <w:iCs/>
          <w:sz w:val="28"/>
          <w:szCs w:val="28"/>
        </w:rPr>
        <w:t xml:space="preserve"> </w:t>
      </w:r>
      <w:r w:rsidRPr="0073277A">
        <w:rPr>
          <w:rFonts w:asciiTheme="minorBidi" w:eastAsia="Times New Roman" w:hAnsiTheme="minorBidi"/>
          <w:i/>
          <w:iCs/>
          <w:sz w:val="28"/>
          <w:szCs w:val="28"/>
          <w:rtl/>
        </w:rPr>
        <w:t>النفسیة</w:t>
      </w:r>
      <w:r w:rsidRPr="0073277A">
        <w:rPr>
          <w:rFonts w:asciiTheme="minorBidi" w:eastAsia="Times New Roman" w:hAnsiTheme="minorBidi"/>
          <w:i/>
          <w:iCs/>
          <w:sz w:val="28"/>
          <w:szCs w:val="28"/>
        </w:rPr>
        <w:t xml:space="preserve"> </w:t>
      </w:r>
      <w:r w:rsidRPr="0073277A">
        <w:rPr>
          <w:rFonts w:asciiTheme="minorBidi" w:eastAsia="Times New Roman" w:hAnsiTheme="minorBidi"/>
          <w:i/>
          <w:iCs/>
          <w:sz w:val="28"/>
          <w:szCs w:val="28"/>
          <w:rtl/>
        </w:rPr>
        <w:t>وال</w:t>
      </w:r>
      <w:r w:rsidR="00361CF4" w:rsidRPr="0073277A">
        <w:rPr>
          <w:rFonts w:asciiTheme="minorBidi" w:eastAsia="Times New Roman" w:hAnsiTheme="minorBidi"/>
          <w:i/>
          <w:iCs/>
          <w:sz w:val="28"/>
          <w:szCs w:val="28"/>
          <w:rtl/>
        </w:rPr>
        <w:t>انحراف</w:t>
      </w:r>
      <w:r w:rsidRPr="0073277A">
        <w:rPr>
          <w:rFonts w:asciiTheme="minorBidi" w:eastAsia="Times New Roman" w:hAnsiTheme="minorBidi"/>
          <w:i/>
          <w:iCs/>
          <w:sz w:val="28"/>
          <w:szCs w:val="28"/>
          <w:rtl/>
        </w:rPr>
        <w:t>ات</w:t>
      </w:r>
      <w:r w:rsidRPr="0073277A">
        <w:rPr>
          <w:rFonts w:asciiTheme="minorBidi" w:eastAsia="Times New Roman" w:hAnsiTheme="minorBidi"/>
          <w:i/>
          <w:iCs/>
          <w:sz w:val="28"/>
          <w:szCs w:val="28"/>
        </w:rPr>
        <w:t xml:space="preserve"> </w:t>
      </w:r>
      <w:r w:rsidR="009D0EC6" w:rsidRPr="0073277A">
        <w:rPr>
          <w:rFonts w:asciiTheme="minorBidi" w:eastAsia="Times New Roman" w:hAnsiTheme="minorBidi"/>
          <w:i/>
          <w:iCs/>
          <w:sz w:val="28"/>
          <w:szCs w:val="28"/>
          <w:rtl/>
        </w:rPr>
        <w:t>السلوكية</w:t>
      </w:r>
      <w:r w:rsidRPr="0073277A">
        <w:rPr>
          <w:rFonts w:asciiTheme="minorBidi" w:eastAsia="Times New Roman" w:hAnsiTheme="minorBidi"/>
          <w:i/>
          <w:iCs/>
          <w:sz w:val="28"/>
          <w:szCs w:val="28"/>
        </w:rPr>
        <w:t xml:space="preserve"> </w:t>
      </w:r>
      <w:r w:rsidRPr="0073277A">
        <w:rPr>
          <w:rFonts w:asciiTheme="minorBidi" w:eastAsia="Times New Roman" w:hAnsiTheme="minorBidi"/>
          <w:i/>
          <w:iCs/>
          <w:sz w:val="28"/>
          <w:szCs w:val="28"/>
          <w:rtl/>
        </w:rPr>
        <w:t>لدى</w:t>
      </w:r>
      <w:r w:rsidRPr="0073277A">
        <w:rPr>
          <w:rFonts w:asciiTheme="minorBidi" w:eastAsia="Times New Roman" w:hAnsiTheme="minorBidi"/>
          <w:i/>
          <w:iCs/>
          <w:sz w:val="28"/>
          <w:szCs w:val="28"/>
        </w:rPr>
        <w:t xml:space="preserve"> </w:t>
      </w:r>
      <w:r w:rsidRPr="0073277A">
        <w:rPr>
          <w:rFonts w:asciiTheme="minorBidi" w:eastAsia="Times New Roman" w:hAnsiTheme="minorBidi"/>
          <w:i/>
          <w:iCs/>
          <w:sz w:val="28"/>
          <w:szCs w:val="28"/>
          <w:rtl/>
        </w:rPr>
        <w:t xml:space="preserve">الأطفال </w:t>
      </w:r>
      <w:r w:rsidR="009D0EC6" w:rsidRPr="0073277A">
        <w:rPr>
          <w:rFonts w:asciiTheme="minorBidi" w:eastAsia="Times New Roman" w:hAnsiTheme="minorBidi"/>
          <w:i/>
          <w:iCs/>
          <w:sz w:val="28"/>
          <w:szCs w:val="28"/>
          <w:rtl/>
        </w:rPr>
        <w:t>والمراهقين الأردنیین</w:t>
      </w:r>
      <w:r w:rsidRPr="0073277A">
        <w:rPr>
          <w:rFonts w:asciiTheme="minorBidi" w:eastAsia="Times New Roman" w:hAnsiTheme="minorBidi"/>
          <w:i/>
          <w:iCs/>
          <w:sz w:val="28"/>
          <w:szCs w:val="28"/>
          <w:rtl/>
        </w:rPr>
        <w:t xml:space="preserve"> المُساء</w:t>
      </w:r>
      <w:r w:rsidRPr="0073277A">
        <w:rPr>
          <w:rFonts w:asciiTheme="minorBidi" w:eastAsia="Times New Roman" w:hAnsiTheme="minorBidi"/>
          <w:i/>
          <w:iCs/>
          <w:sz w:val="28"/>
          <w:szCs w:val="28"/>
        </w:rPr>
        <w:t xml:space="preserve"> </w:t>
      </w:r>
      <w:r w:rsidRPr="0073277A">
        <w:rPr>
          <w:rFonts w:asciiTheme="minorBidi" w:eastAsia="Times New Roman" w:hAnsiTheme="minorBidi"/>
          <w:i/>
          <w:iCs/>
          <w:sz w:val="28"/>
          <w:szCs w:val="28"/>
          <w:rtl/>
        </w:rPr>
        <w:t>معاملتهم</w:t>
      </w:r>
      <w:r w:rsidRPr="0073277A">
        <w:rPr>
          <w:rFonts w:asciiTheme="minorBidi" w:eastAsia="Times New Roman" w:hAnsiTheme="minorBidi"/>
          <w:i/>
          <w:iCs/>
          <w:sz w:val="28"/>
          <w:szCs w:val="28"/>
        </w:rPr>
        <w:t xml:space="preserve"> </w:t>
      </w:r>
      <w:r w:rsidRPr="0073277A">
        <w:rPr>
          <w:rFonts w:asciiTheme="minorBidi" w:eastAsia="Times New Roman" w:hAnsiTheme="minorBidi"/>
          <w:i/>
          <w:iCs/>
          <w:sz w:val="28"/>
          <w:szCs w:val="28"/>
          <w:rtl/>
        </w:rPr>
        <w:t>والمقیمین</w:t>
      </w:r>
      <w:r w:rsidRPr="0073277A">
        <w:rPr>
          <w:rFonts w:asciiTheme="minorBidi" w:eastAsia="Times New Roman" w:hAnsiTheme="minorBidi"/>
          <w:i/>
          <w:iCs/>
          <w:sz w:val="28"/>
          <w:szCs w:val="28"/>
        </w:rPr>
        <w:t xml:space="preserve"> </w:t>
      </w:r>
      <w:r w:rsidRPr="0073277A">
        <w:rPr>
          <w:rFonts w:asciiTheme="minorBidi" w:eastAsia="Times New Roman" w:hAnsiTheme="minorBidi"/>
          <w:i/>
          <w:iCs/>
          <w:sz w:val="28"/>
          <w:szCs w:val="28"/>
          <w:rtl/>
        </w:rPr>
        <w:t>في</w:t>
      </w:r>
      <w:r w:rsidRPr="0073277A">
        <w:rPr>
          <w:rFonts w:asciiTheme="minorBidi" w:eastAsia="Times New Roman" w:hAnsiTheme="minorBidi"/>
          <w:i/>
          <w:iCs/>
          <w:sz w:val="28"/>
          <w:szCs w:val="28"/>
        </w:rPr>
        <w:t xml:space="preserve"> </w:t>
      </w:r>
      <w:r w:rsidRPr="0073277A">
        <w:rPr>
          <w:rFonts w:asciiTheme="minorBidi" w:eastAsia="Times New Roman" w:hAnsiTheme="minorBidi"/>
          <w:i/>
          <w:iCs/>
          <w:sz w:val="28"/>
          <w:szCs w:val="28"/>
          <w:rtl/>
        </w:rPr>
        <w:t>دور</w:t>
      </w:r>
      <w:r w:rsidRPr="0073277A">
        <w:rPr>
          <w:rFonts w:asciiTheme="minorBidi" w:eastAsia="Times New Roman" w:hAnsiTheme="minorBidi"/>
          <w:i/>
          <w:iCs/>
          <w:sz w:val="28"/>
          <w:szCs w:val="28"/>
        </w:rPr>
        <w:t xml:space="preserve"> </w:t>
      </w:r>
      <w:r w:rsidRPr="0073277A">
        <w:rPr>
          <w:rFonts w:asciiTheme="minorBidi" w:eastAsia="Times New Roman" w:hAnsiTheme="minorBidi"/>
          <w:i/>
          <w:iCs/>
          <w:sz w:val="28"/>
          <w:szCs w:val="28"/>
          <w:rtl/>
        </w:rPr>
        <w:t>الإیواء</w:t>
      </w:r>
      <w:r w:rsidRPr="0073277A">
        <w:rPr>
          <w:rFonts w:asciiTheme="minorBidi" w:eastAsia="Times New Roman" w:hAnsiTheme="minorBidi"/>
          <w:i/>
          <w:iCs/>
          <w:sz w:val="28"/>
          <w:szCs w:val="28"/>
        </w:rPr>
        <w:t xml:space="preserve"> </w:t>
      </w:r>
      <w:r w:rsidRPr="0073277A">
        <w:rPr>
          <w:rFonts w:asciiTheme="minorBidi" w:eastAsia="Times New Roman" w:hAnsiTheme="minorBidi"/>
          <w:i/>
          <w:iCs/>
          <w:sz w:val="28"/>
          <w:szCs w:val="28"/>
          <w:rtl/>
        </w:rPr>
        <w:t>وغیر</w:t>
      </w:r>
      <w:r w:rsidRPr="0073277A">
        <w:rPr>
          <w:rFonts w:asciiTheme="minorBidi" w:eastAsia="Times New Roman" w:hAnsiTheme="minorBidi"/>
          <w:i/>
          <w:iCs/>
          <w:sz w:val="28"/>
          <w:szCs w:val="28"/>
        </w:rPr>
        <w:t xml:space="preserve"> </w:t>
      </w:r>
      <w:r w:rsidRPr="0073277A">
        <w:rPr>
          <w:rFonts w:asciiTheme="minorBidi" w:eastAsia="Times New Roman" w:hAnsiTheme="minorBidi"/>
          <w:i/>
          <w:iCs/>
          <w:sz w:val="28"/>
          <w:szCs w:val="28"/>
          <w:rtl/>
        </w:rPr>
        <w:t>المقیمین</w:t>
      </w:r>
      <w:r w:rsidRPr="0073277A">
        <w:rPr>
          <w:rFonts w:asciiTheme="minorBidi" w:eastAsia="Times New Roman" w:hAnsiTheme="minorBidi"/>
          <w:i/>
          <w:iCs/>
          <w:sz w:val="28"/>
          <w:szCs w:val="28"/>
        </w:rPr>
        <w:t xml:space="preserve"> </w:t>
      </w:r>
      <w:r w:rsidRPr="0073277A">
        <w:rPr>
          <w:rFonts w:asciiTheme="minorBidi" w:eastAsia="Times New Roman" w:hAnsiTheme="minorBidi"/>
          <w:i/>
          <w:iCs/>
          <w:sz w:val="28"/>
          <w:szCs w:val="28"/>
          <w:rtl/>
        </w:rPr>
        <w:t>فیها</w:t>
      </w:r>
      <w:r w:rsidRPr="0073277A">
        <w:rPr>
          <w:rFonts w:asciiTheme="minorBidi" w:eastAsia="Times New Roman" w:hAnsiTheme="minorBidi"/>
          <w:sz w:val="28"/>
          <w:szCs w:val="28"/>
          <w:rtl/>
        </w:rPr>
        <w:t xml:space="preserve"> (رسالة دكتوراة). كلية </w:t>
      </w:r>
      <w:r w:rsidR="009D0EC6" w:rsidRPr="0073277A">
        <w:rPr>
          <w:rFonts w:asciiTheme="minorBidi" w:eastAsia="Times New Roman" w:hAnsiTheme="minorBidi"/>
          <w:sz w:val="28"/>
          <w:szCs w:val="28"/>
          <w:rtl/>
        </w:rPr>
        <w:t>الآداب</w:t>
      </w:r>
      <w:r w:rsidR="001050E0" w:rsidRPr="0073277A">
        <w:rPr>
          <w:rFonts w:asciiTheme="minorBidi" w:eastAsia="Times New Roman" w:hAnsiTheme="minorBidi"/>
          <w:sz w:val="28"/>
          <w:szCs w:val="28"/>
          <w:rtl/>
        </w:rPr>
        <w:t>،</w:t>
      </w:r>
      <w:r w:rsidRPr="0073277A">
        <w:rPr>
          <w:rFonts w:asciiTheme="minorBidi" w:eastAsia="Times New Roman" w:hAnsiTheme="minorBidi"/>
          <w:sz w:val="28"/>
          <w:szCs w:val="28"/>
          <w:rtl/>
        </w:rPr>
        <w:t xml:space="preserve"> جامعة القاهرة. </w:t>
      </w:r>
    </w:p>
    <w:p w14:paraId="4305A151" w14:textId="7189FBE8" w:rsidR="0023396D" w:rsidRPr="0073277A" w:rsidRDefault="0023396D" w:rsidP="0073277A">
      <w:pPr>
        <w:spacing w:after="0" w:line="360" w:lineRule="auto"/>
        <w:ind w:left="-694"/>
        <w:jc w:val="lowKashida"/>
        <w:rPr>
          <w:rFonts w:asciiTheme="minorBidi" w:eastAsia="Calibri" w:hAnsiTheme="minorBidi"/>
          <w:sz w:val="28"/>
          <w:szCs w:val="28"/>
          <w:rtl/>
          <w:lang w:bidi="ar-EG"/>
        </w:rPr>
      </w:pPr>
      <w:r w:rsidRPr="0073277A">
        <w:rPr>
          <w:rFonts w:asciiTheme="minorBidi" w:eastAsia="Calibri" w:hAnsiTheme="minorBidi"/>
          <w:sz w:val="28"/>
          <w:szCs w:val="28"/>
          <w:rtl/>
        </w:rPr>
        <w:t xml:space="preserve">فؤاد موسى. (2003). </w:t>
      </w:r>
      <w:r w:rsidRPr="0073277A">
        <w:rPr>
          <w:rFonts w:asciiTheme="minorBidi" w:eastAsia="Calibri" w:hAnsiTheme="minorBidi"/>
          <w:i/>
          <w:iCs/>
          <w:sz w:val="28"/>
          <w:szCs w:val="28"/>
          <w:rtl/>
        </w:rPr>
        <w:t xml:space="preserve">الخدمة </w:t>
      </w:r>
      <w:r w:rsidR="00AE0FC3" w:rsidRPr="0073277A">
        <w:rPr>
          <w:rFonts w:asciiTheme="minorBidi" w:eastAsia="Calibri" w:hAnsiTheme="minorBidi"/>
          <w:i/>
          <w:iCs/>
          <w:sz w:val="28"/>
          <w:szCs w:val="28"/>
          <w:rtl/>
        </w:rPr>
        <w:t>ال</w:t>
      </w:r>
      <w:r w:rsidR="00B03F37" w:rsidRPr="0073277A">
        <w:rPr>
          <w:rFonts w:asciiTheme="minorBidi" w:eastAsia="Calibri" w:hAnsiTheme="minorBidi"/>
          <w:i/>
          <w:iCs/>
          <w:sz w:val="28"/>
          <w:szCs w:val="28"/>
          <w:rtl/>
        </w:rPr>
        <w:t>اجتماع</w:t>
      </w:r>
      <w:r w:rsidR="001050E0" w:rsidRPr="0073277A">
        <w:rPr>
          <w:rFonts w:asciiTheme="minorBidi" w:eastAsia="Calibri" w:hAnsiTheme="minorBidi"/>
          <w:i/>
          <w:iCs/>
          <w:sz w:val="28"/>
          <w:szCs w:val="28"/>
          <w:rtl/>
        </w:rPr>
        <w:t>ية</w:t>
      </w:r>
      <w:r w:rsidRPr="0073277A">
        <w:rPr>
          <w:rFonts w:asciiTheme="minorBidi" w:eastAsia="Calibri" w:hAnsiTheme="minorBidi"/>
          <w:i/>
          <w:iCs/>
          <w:sz w:val="28"/>
          <w:szCs w:val="28"/>
          <w:rtl/>
        </w:rPr>
        <w:t xml:space="preserve"> </w:t>
      </w:r>
      <w:r w:rsidR="007C2958" w:rsidRPr="0073277A">
        <w:rPr>
          <w:rFonts w:asciiTheme="minorBidi" w:eastAsia="Calibri" w:hAnsiTheme="minorBidi"/>
          <w:i/>
          <w:iCs/>
          <w:sz w:val="28"/>
          <w:szCs w:val="28"/>
          <w:rtl/>
        </w:rPr>
        <w:t>في</w:t>
      </w:r>
      <w:r w:rsidRPr="0073277A">
        <w:rPr>
          <w:rFonts w:asciiTheme="minorBidi" w:eastAsia="Calibri" w:hAnsiTheme="minorBidi"/>
          <w:i/>
          <w:iCs/>
          <w:sz w:val="28"/>
          <w:szCs w:val="28"/>
          <w:rtl/>
        </w:rPr>
        <w:t xml:space="preserve"> مجال رعاية الأحداث "النظرية والتطبيق</w:t>
      </w:r>
      <w:r w:rsidRPr="0073277A">
        <w:rPr>
          <w:rFonts w:asciiTheme="minorBidi" w:eastAsia="Calibri" w:hAnsiTheme="minorBidi"/>
          <w:sz w:val="28"/>
          <w:szCs w:val="28"/>
          <w:rtl/>
        </w:rPr>
        <w:t xml:space="preserve">". القاهرة: مكتبة النهضة العربية. </w:t>
      </w:r>
    </w:p>
    <w:p w14:paraId="4A0A6AFB" w14:textId="615C0F32" w:rsidR="0023396D" w:rsidRPr="0073277A" w:rsidRDefault="0023396D" w:rsidP="0073277A">
      <w:pPr>
        <w:spacing w:after="0" w:line="360" w:lineRule="auto"/>
        <w:ind w:left="-694"/>
        <w:jc w:val="lowKashida"/>
        <w:rPr>
          <w:rFonts w:asciiTheme="minorBidi" w:hAnsiTheme="minorBidi"/>
          <w:sz w:val="28"/>
          <w:szCs w:val="28"/>
          <w:rtl/>
          <w:lang w:bidi="ar-EG"/>
        </w:rPr>
      </w:pPr>
      <w:r w:rsidRPr="0073277A">
        <w:rPr>
          <w:rFonts w:asciiTheme="minorBidi" w:hAnsiTheme="minorBidi"/>
          <w:sz w:val="28"/>
          <w:szCs w:val="28"/>
          <w:rtl/>
          <w:lang w:bidi="ar-EG"/>
        </w:rPr>
        <w:t xml:space="preserve">كمال سالم (2006). </w:t>
      </w:r>
      <w:r w:rsidR="00920C12" w:rsidRPr="0073277A">
        <w:rPr>
          <w:rFonts w:asciiTheme="minorBidi" w:hAnsiTheme="minorBidi"/>
          <w:sz w:val="28"/>
          <w:szCs w:val="28"/>
          <w:rtl/>
        </w:rPr>
        <w:t>اضطراب</w:t>
      </w:r>
      <w:r w:rsidRPr="0073277A">
        <w:rPr>
          <w:rFonts w:asciiTheme="minorBidi" w:hAnsiTheme="minorBidi"/>
          <w:sz w:val="28"/>
          <w:szCs w:val="28"/>
          <w:rtl/>
        </w:rPr>
        <w:t xml:space="preserve">ــــات قصور </w:t>
      </w:r>
      <w:r w:rsidR="00AE0FC3" w:rsidRPr="0073277A">
        <w:rPr>
          <w:rFonts w:asciiTheme="minorBidi" w:hAnsiTheme="minorBidi"/>
          <w:sz w:val="28"/>
          <w:szCs w:val="28"/>
          <w:rtl/>
        </w:rPr>
        <w:t>ال</w:t>
      </w:r>
      <w:r w:rsidR="00F82334" w:rsidRPr="0073277A">
        <w:rPr>
          <w:rFonts w:asciiTheme="minorBidi" w:hAnsiTheme="minorBidi"/>
          <w:sz w:val="28"/>
          <w:szCs w:val="28"/>
          <w:rtl/>
        </w:rPr>
        <w:t>انتباه</w:t>
      </w:r>
      <w:r w:rsidRPr="0073277A">
        <w:rPr>
          <w:rFonts w:asciiTheme="minorBidi" w:hAnsiTheme="minorBidi"/>
          <w:sz w:val="28"/>
          <w:szCs w:val="28"/>
          <w:rtl/>
        </w:rPr>
        <w:t xml:space="preserve"> </w:t>
      </w:r>
      <w:r w:rsidR="009D0EC6" w:rsidRPr="0073277A">
        <w:rPr>
          <w:rFonts w:asciiTheme="minorBidi" w:hAnsiTheme="minorBidi"/>
          <w:sz w:val="28"/>
          <w:szCs w:val="28"/>
          <w:rtl/>
        </w:rPr>
        <w:t>والحـــــركة</w:t>
      </w:r>
      <w:r w:rsidRPr="0073277A">
        <w:rPr>
          <w:rFonts w:asciiTheme="minorBidi" w:hAnsiTheme="minorBidi"/>
          <w:sz w:val="28"/>
          <w:szCs w:val="28"/>
          <w:rtl/>
        </w:rPr>
        <w:t xml:space="preserve"> المفـــــــرطــــة خصائصهــــا </w:t>
      </w:r>
      <w:r w:rsidR="009D0EC6" w:rsidRPr="0073277A">
        <w:rPr>
          <w:rFonts w:asciiTheme="minorBidi" w:hAnsiTheme="minorBidi"/>
          <w:sz w:val="28"/>
          <w:szCs w:val="28"/>
          <w:rtl/>
        </w:rPr>
        <w:t>وأسبابها</w:t>
      </w:r>
      <w:r w:rsidRPr="0073277A">
        <w:rPr>
          <w:rFonts w:asciiTheme="minorBidi" w:hAnsiTheme="minorBidi"/>
          <w:sz w:val="28"/>
          <w:szCs w:val="28"/>
          <w:rtl/>
        </w:rPr>
        <w:t xml:space="preserve"> </w:t>
      </w:r>
      <w:r w:rsidR="009D0EC6" w:rsidRPr="0073277A">
        <w:rPr>
          <w:rFonts w:asciiTheme="minorBidi" w:hAnsiTheme="minorBidi"/>
          <w:sz w:val="28"/>
          <w:szCs w:val="28"/>
          <w:rtl/>
        </w:rPr>
        <w:t>وأساليب</w:t>
      </w:r>
      <w:r w:rsidRPr="0073277A">
        <w:rPr>
          <w:rFonts w:asciiTheme="minorBidi" w:hAnsiTheme="minorBidi"/>
          <w:sz w:val="28"/>
          <w:szCs w:val="28"/>
          <w:rtl/>
        </w:rPr>
        <w:t xml:space="preserve"> معالـــجتها. </w:t>
      </w:r>
      <w:r w:rsidR="009D0EC6" w:rsidRPr="0073277A">
        <w:rPr>
          <w:rFonts w:asciiTheme="minorBidi" w:hAnsiTheme="minorBidi"/>
          <w:sz w:val="28"/>
          <w:szCs w:val="28"/>
          <w:rtl/>
        </w:rPr>
        <w:t>العین:</w:t>
      </w:r>
      <w:r w:rsidRPr="0073277A">
        <w:rPr>
          <w:rFonts w:asciiTheme="minorBidi" w:hAnsiTheme="minorBidi"/>
          <w:sz w:val="28"/>
          <w:szCs w:val="28"/>
          <w:rtl/>
        </w:rPr>
        <w:t xml:space="preserve"> دار الكتاب الجــــامعي. </w:t>
      </w:r>
    </w:p>
    <w:p w14:paraId="0CB6EEC3" w14:textId="56420605" w:rsidR="0023396D" w:rsidRPr="0073277A" w:rsidRDefault="0023396D" w:rsidP="0073277A">
      <w:pPr>
        <w:spacing w:after="0" w:line="360" w:lineRule="auto"/>
        <w:ind w:left="-694"/>
        <w:jc w:val="lowKashida"/>
        <w:rPr>
          <w:rFonts w:asciiTheme="minorBidi" w:eastAsia="Calibri" w:hAnsiTheme="minorBidi"/>
          <w:sz w:val="28"/>
          <w:szCs w:val="28"/>
        </w:rPr>
      </w:pPr>
      <w:r w:rsidRPr="0073277A">
        <w:rPr>
          <w:rFonts w:asciiTheme="minorBidi" w:eastAsia="Calibri" w:hAnsiTheme="minorBidi"/>
          <w:sz w:val="28"/>
          <w:szCs w:val="28"/>
          <w:rtl/>
        </w:rPr>
        <w:t>كمال يوسف (2011). ال</w:t>
      </w:r>
      <w:r w:rsidR="00920C12" w:rsidRPr="0073277A">
        <w:rPr>
          <w:rFonts w:asciiTheme="minorBidi" w:eastAsia="Calibri" w:hAnsiTheme="minorBidi"/>
          <w:sz w:val="28"/>
          <w:szCs w:val="28"/>
          <w:rtl/>
        </w:rPr>
        <w:t>اضطراب</w:t>
      </w:r>
      <w:r w:rsidRPr="0073277A">
        <w:rPr>
          <w:rFonts w:asciiTheme="minorBidi" w:eastAsia="Calibri" w:hAnsiTheme="minorBidi"/>
          <w:sz w:val="28"/>
          <w:szCs w:val="28"/>
          <w:rtl/>
        </w:rPr>
        <w:t xml:space="preserve">ات السلوكية والوجدانية لدى الأطفال المقيمين في دور الأيتام من وجهة نظر المشرفين عليهم، </w:t>
      </w:r>
      <w:r w:rsidRPr="0073277A">
        <w:rPr>
          <w:rFonts w:asciiTheme="minorBidi" w:eastAsia="Calibri" w:hAnsiTheme="minorBidi"/>
          <w:i/>
          <w:iCs/>
          <w:sz w:val="28"/>
          <w:szCs w:val="28"/>
          <w:rtl/>
        </w:rPr>
        <w:t>مجلة جامعة دمشق</w:t>
      </w:r>
      <w:r w:rsidRPr="0073277A">
        <w:rPr>
          <w:rFonts w:asciiTheme="minorBidi" w:eastAsia="Calibri" w:hAnsiTheme="minorBidi"/>
          <w:sz w:val="28"/>
          <w:szCs w:val="28"/>
          <w:rtl/>
        </w:rPr>
        <w:t>، 27 (1)</w:t>
      </w:r>
      <w:r w:rsidR="001050E0" w:rsidRPr="0073277A">
        <w:rPr>
          <w:rFonts w:asciiTheme="minorBidi" w:eastAsia="Calibri" w:hAnsiTheme="minorBidi"/>
          <w:sz w:val="28"/>
          <w:szCs w:val="28"/>
          <w:rtl/>
        </w:rPr>
        <w:t>،</w:t>
      </w:r>
      <w:r w:rsidRPr="0073277A">
        <w:rPr>
          <w:rFonts w:asciiTheme="minorBidi" w:eastAsia="Calibri" w:hAnsiTheme="minorBidi"/>
          <w:sz w:val="28"/>
          <w:szCs w:val="28"/>
          <w:rtl/>
        </w:rPr>
        <w:t xml:space="preserve"> 177-218</w:t>
      </w:r>
    </w:p>
    <w:p w14:paraId="60F25E91" w14:textId="1EF02164" w:rsidR="0023396D" w:rsidRPr="0073277A" w:rsidRDefault="0023396D" w:rsidP="0073277A">
      <w:pPr>
        <w:spacing w:after="0" w:line="360" w:lineRule="auto"/>
        <w:ind w:left="-694"/>
        <w:jc w:val="lowKashida"/>
        <w:rPr>
          <w:rFonts w:asciiTheme="minorBidi" w:eastAsia="Calibri" w:hAnsiTheme="minorBidi"/>
          <w:sz w:val="28"/>
          <w:szCs w:val="28"/>
          <w:rtl/>
        </w:rPr>
      </w:pPr>
      <w:r w:rsidRPr="0073277A">
        <w:rPr>
          <w:rFonts w:asciiTheme="minorBidi" w:eastAsia="Calibri" w:hAnsiTheme="minorBidi"/>
          <w:sz w:val="28"/>
          <w:szCs w:val="28"/>
          <w:rtl/>
        </w:rPr>
        <w:lastRenderedPageBreak/>
        <w:t xml:space="preserve">لينا على. (2011). </w:t>
      </w:r>
      <w:r w:rsidRPr="0073277A">
        <w:rPr>
          <w:rFonts w:asciiTheme="minorBidi" w:eastAsia="Calibri" w:hAnsiTheme="minorBidi"/>
          <w:i/>
          <w:iCs/>
          <w:sz w:val="28"/>
          <w:szCs w:val="28"/>
          <w:rtl/>
        </w:rPr>
        <w:t xml:space="preserve">التكيف </w:t>
      </w:r>
      <w:r w:rsidR="00AE0FC3" w:rsidRPr="0073277A">
        <w:rPr>
          <w:rFonts w:asciiTheme="minorBidi" w:eastAsia="Calibri" w:hAnsiTheme="minorBidi"/>
          <w:i/>
          <w:iCs/>
          <w:sz w:val="28"/>
          <w:szCs w:val="28"/>
          <w:rtl/>
        </w:rPr>
        <w:t>ال</w:t>
      </w:r>
      <w:r w:rsidR="00B03F37" w:rsidRPr="0073277A">
        <w:rPr>
          <w:rFonts w:asciiTheme="minorBidi" w:eastAsia="Calibri" w:hAnsiTheme="minorBidi"/>
          <w:i/>
          <w:iCs/>
          <w:sz w:val="28"/>
          <w:szCs w:val="28"/>
          <w:rtl/>
        </w:rPr>
        <w:t>اجتماع</w:t>
      </w:r>
      <w:r w:rsidR="00AE0FC3" w:rsidRPr="0073277A">
        <w:rPr>
          <w:rFonts w:asciiTheme="minorBidi" w:eastAsia="Calibri" w:hAnsiTheme="minorBidi"/>
          <w:i/>
          <w:iCs/>
          <w:sz w:val="28"/>
          <w:szCs w:val="28"/>
          <w:rtl/>
        </w:rPr>
        <w:t>ي</w:t>
      </w:r>
      <w:r w:rsidRPr="0073277A">
        <w:rPr>
          <w:rFonts w:asciiTheme="minorBidi" w:eastAsia="Calibri" w:hAnsiTheme="minorBidi"/>
          <w:i/>
          <w:iCs/>
          <w:sz w:val="28"/>
          <w:szCs w:val="28"/>
          <w:rtl/>
        </w:rPr>
        <w:t xml:space="preserve"> </w:t>
      </w:r>
      <w:r w:rsidR="009D0EC6" w:rsidRPr="0073277A">
        <w:rPr>
          <w:rFonts w:asciiTheme="minorBidi" w:eastAsia="Calibri" w:hAnsiTheme="minorBidi"/>
          <w:i/>
          <w:iCs/>
          <w:sz w:val="28"/>
          <w:szCs w:val="28"/>
          <w:rtl/>
        </w:rPr>
        <w:t>لمجهولي</w:t>
      </w:r>
      <w:r w:rsidRPr="0073277A">
        <w:rPr>
          <w:rFonts w:asciiTheme="minorBidi" w:eastAsia="Calibri" w:hAnsiTheme="minorBidi"/>
          <w:i/>
          <w:iCs/>
          <w:sz w:val="28"/>
          <w:szCs w:val="28"/>
          <w:rtl/>
        </w:rPr>
        <w:t xml:space="preserve"> النسب داخل دور الرعاية</w:t>
      </w:r>
      <w:r w:rsidRPr="0073277A">
        <w:rPr>
          <w:rFonts w:asciiTheme="minorBidi" w:eastAsia="Calibri" w:hAnsiTheme="minorBidi"/>
          <w:sz w:val="28"/>
          <w:szCs w:val="28"/>
          <w:rtl/>
        </w:rPr>
        <w:t xml:space="preserve">، رسالة </w:t>
      </w:r>
      <w:r w:rsidR="009D0EC6" w:rsidRPr="0073277A">
        <w:rPr>
          <w:rFonts w:asciiTheme="minorBidi" w:eastAsia="Calibri" w:hAnsiTheme="minorBidi"/>
          <w:sz w:val="28"/>
          <w:szCs w:val="28"/>
          <w:rtl/>
        </w:rPr>
        <w:t>ماجستير (</w:t>
      </w:r>
      <w:r w:rsidRPr="0073277A">
        <w:rPr>
          <w:rFonts w:asciiTheme="minorBidi" w:eastAsia="Calibri" w:hAnsiTheme="minorBidi"/>
          <w:sz w:val="28"/>
          <w:szCs w:val="28"/>
          <w:rtl/>
        </w:rPr>
        <w:t xml:space="preserve">غير منشورة)، كلية الدراسات العليا، الجامعة الأردنية. </w:t>
      </w:r>
    </w:p>
    <w:p w14:paraId="4D22D590" w14:textId="32B67C11" w:rsidR="0023396D" w:rsidRPr="0073277A" w:rsidRDefault="0023396D" w:rsidP="0073277A">
      <w:pPr>
        <w:spacing w:after="0" w:line="360" w:lineRule="auto"/>
        <w:ind w:left="-694"/>
        <w:jc w:val="lowKashida"/>
        <w:rPr>
          <w:rFonts w:asciiTheme="minorBidi" w:eastAsia="Calibri" w:hAnsiTheme="minorBidi"/>
          <w:sz w:val="28"/>
          <w:szCs w:val="28"/>
          <w:rtl/>
        </w:rPr>
      </w:pPr>
      <w:r w:rsidRPr="0073277A">
        <w:rPr>
          <w:rFonts w:asciiTheme="minorBidi" w:eastAsia="Calibri" w:hAnsiTheme="minorBidi"/>
          <w:sz w:val="28"/>
          <w:szCs w:val="28"/>
          <w:rtl/>
        </w:rPr>
        <w:t xml:space="preserve">ماجدة محمد (2011) </w:t>
      </w:r>
      <w:r w:rsidRPr="0073277A">
        <w:rPr>
          <w:rFonts w:asciiTheme="minorBidi" w:eastAsia="Calibri" w:hAnsiTheme="minorBidi"/>
          <w:i/>
          <w:iCs/>
          <w:sz w:val="28"/>
          <w:szCs w:val="28"/>
          <w:rtl/>
        </w:rPr>
        <w:t xml:space="preserve">هوية الذات وعلاقتها بالتوكيدية والصحة النفسية لدى </w:t>
      </w:r>
      <w:r w:rsidR="009D0EC6" w:rsidRPr="0073277A">
        <w:rPr>
          <w:rFonts w:asciiTheme="minorBidi" w:eastAsia="Calibri" w:hAnsiTheme="minorBidi"/>
          <w:i/>
          <w:iCs/>
          <w:sz w:val="28"/>
          <w:szCs w:val="28"/>
          <w:rtl/>
        </w:rPr>
        <w:t>مجهولي</w:t>
      </w:r>
      <w:r w:rsidRPr="0073277A">
        <w:rPr>
          <w:rFonts w:asciiTheme="minorBidi" w:eastAsia="Calibri" w:hAnsiTheme="minorBidi"/>
          <w:i/>
          <w:iCs/>
          <w:sz w:val="28"/>
          <w:szCs w:val="28"/>
          <w:rtl/>
        </w:rPr>
        <w:t xml:space="preserve"> النسب</w:t>
      </w:r>
      <w:r w:rsidRPr="0073277A">
        <w:rPr>
          <w:rFonts w:asciiTheme="minorBidi" w:eastAsia="Calibri" w:hAnsiTheme="minorBidi"/>
          <w:sz w:val="28"/>
          <w:szCs w:val="28"/>
          <w:rtl/>
        </w:rPr>
        <w:t xml:space="preserve">، رسالة </w:t>
      </w:r>
      <w:r w:rsidR="009D0EC6" w:rsidRPr="0073277A">
        <w:rPr>
          <w:rFonts w:asciiTheme="minorBidi" w:eastAsia="Calibri" w:hAnsiTheme="minorBidi"/>
          <w:sz w:val="28"/>
          <w:szCs w:val="28"/>
          <w:rtl/>
        </w:rPr>
        <w:t>ماجستير (</w:t>
      </w:r>
      <w:r w:rsidRPr="0073277A">
        <w:rPr>
          <w:rFonts w:asciiTheme="minorBidi" w:eastAsia="Calibri" w:hAnsiTheme="minorBidi"/>
          <w:sz w:val="28"/>
          <w:szCs w:val="28"/>
          <w:rtl/>
        </w:rPr>
        <w:t>غير منشورة</w:t>
      </w:r>
      <w:r w:rsidR="009D0EC6" w:rsidRPr="0073277A">
        <w:rPr>
          <w:rFonts w:asciiTheme="minorBidi" w:eastAsia="Calibri" w:hAnsiTheme="minorBidi"/>
          <w:sz w:val="28"/>
          <w:szCs w:val="28"/>
          <w:rtl/>
        </w:rPr>
        <w:t>)،</w:t>
      </w:r>
      <w:r w:rsidRPr="0073277A">
        <w:rPr>
          <w:rFonts w:asciiTheme="minorBidi" w:eastAsia="Calibri" w:hAnsiTheme="minorBidi"/>
          <w:sz w:val="28"/>
          <w:szCs w:val="28"/>
          <w:rtl/>
        </w:rPr>
        <w:t xml:space="preserve"> كلية التربية، الجامعة الإسلامية، غزة. </w:t>
      </w:r>
    </w:p>
    <w:p w14:paraId="4C67DCF0" w14:textId="6C33BC91" w:rsidR="0023396D" w:rsidRPr="0073277A" w:rsidRDefault="009D0EC6" w:rsidP="0073277A">
      <w:pPr>
        <w:spacing w:after="0" w:line="360" w:lineRule="auto"/>
        <w:ind w:left="-694"/>
        <w:jc w:val="lowKashida"/>
        <w:rPr>
          <w:rFonts w:asciiTheme="minorBidi" w:hAnsiTheme="minorBidi"/>
          <w:sz w:val="28"/>
          <w:szCs w:val="28"/>
          <w:rtl/>
        </w:rPr>
      </w:pPr>
      <w:r w:rsidRPr="0073277A">
        <w:rPr>
          <w:rFonts w:asciiTheme="minorBidi" w:hAnsiTheme="minorBidi"/>
          <w:sz w:val="28"/>
          <w:szCs w:val="28"/>
          <w:rtl/>
        </w:rPr>
        <w:t>مجدي</w:t>
      </w:r>
      <w:r w:rsidR="0023396D" w:rsidRPr="0073277A">
        <w:rPr>
          <w:rFonts w:asciiTheme="minorBidi" w:hAnsiTheme="minorBidi"/>
          <w:sz w:val="28"/>
          <w:szCs w:val="28"/>
          <w:rtl/>
        </w:rPr>
        <w:t xml:space="preserve"> الدسوقي (2008). </w:t>
      </w:r>
      <w:r w:rsidR="00920C12" w:rsidRPr="0073277A">
        <w:rPr>
          <w:rFonts w:asciiTheme="minorBidi" w:hAnsiTheme="minorBidi"/>
          <w:sz w:val="28"/>
          <w:szCs w:val="28"/>
          <w:rtl/>
        </w:rPr>
        <w:t>اضطراب</w:t>
      </w:r>
      <w:r w:rsidR="0023396D" w:rsidRPr="0073277A">
        <w:rPr>
          <w:rFonts w:asciiTheme="minorBidi" w:hAnsiTheme="minorBidi"/>
          <w:sz w:val="28"/>
          <w:szCs w:val="28"/>
          <w:rtl/>
        </w:rPr>
        <w:t xml:space="preserve"> نقـــص </w:t>
      </w:r>
      <w:r w:rsidR="00AE0FC3" w:rsidRPr="0073277A">
        <w:rPr>
          <w:rFonts w:asciiTheme="minorBidi" w:hAnsiTheme="minorBidi"/>
          <w:sz w:val="28"/>
          <w:szCs w:val="28"/>
          <w:rtl/>
        </w:rPr>
        <w:t>ال</w:t>
      </w:r>
      <w:r w:rsidR="00F82334" w:rsidRPr="0073277A">
        <w:rPr>
          <w:rFonts w:asciiTheme="minorBidi" w:hAnsiTheme="minorBidi"/>
          <w:sz w:val="28"/>
          <w:szCs w:val="28"/>
          <w:rtl/>
        </w:rPr>
        <w:t>انتباه</w:t>
      </w:r>
      <w:r w:rsidR="0023396D" w:rsidRPr="0073277A">
        <w:rPr>
          <w:rFonts w:asciiTheme="minorBidi" w:hAnsiTheme="minorBidi"/>
          <w:sz w:val="28"/>
          <w:szCs w:val="28"/>
          <w:rtl/>
        </w:rPr>
        <w:t xml:space="preserve"> المصحوب بالنشــاط </w:t>
      </w:r>
      <w:r w:rsidRPr="0073277A">
        <w:rPr>
          <w:rFonts w:asciiTheme="minorBidi" w:hAnsiTheme="minorBidi"/>
          <w:sz w:val="28"/>
          <w:szCs w:val="28"/>
          <w:rtl/>
        </w:rPr>
        <w:t>الزائد. القاهرة: مكتبة</w:t>
      </w:r>
      <w:r w:rsidR="0023396D" w:rsidRPr="0073277A">
        <w:rPr>
          <w:rFonts w:asciiTheme="minorBidi" w:hAnsiTheme="minorBidi"/>
          <w:sz w:val="28"/>
          <w:szCs w:val="28"/>
          <w:rtl/>
        </w:rPr>
        <w:t xml:space="preserve"> الأنجلو </w:t>
      </w:r>
      <w:r w:rsidRPr="0073277A">
        <w:rPr>
          <w:rFonts w:asciiTheme="minorBidi" w:hAnsiTheme="minorBidi"/>
          <w:sz w:val="28"/>
          <w:szCs w:val="28"/>
          <w:rtl/>
        </w:rPr>
        <w:t>المصرية.</w:t>
      </w:r>
    </w:p>
    <w:p w14:paraId="4793C50B" w14:textId="01C61676" w:rsidR="0023396D" w:rsidRPr="0073277A" w:rsidRDefault="003E1ABE" w:rsidP="0073277A">
      <w:pPr>
        <w:spacing w:after="0" w:line="360" w:lineRule="auto"/>
        <w:ind w:left="-694"/>
        <w:jc w:val="lowKashida"/>
        <w:rPr>
          <w:rFonts w:asciiTheme="minorBidi" w:eastAsia="Times New Roman" w:hAnsiTheme="minorBidi"/>
          <w:sz w:val="28"/>
          <w:szCs w:val="28"/>
          <w:rtl/>
        </w:rPr>
      </w:pPr>
      <w:r w:rsidRPr="0073277A">
        <w:rPr>
          <w:rFonts w:asciiTheme="minorBidi" w:eastAsia="Times New Roman" w:hAnsiTheme="minorBidi"/>
          <w:sz w:val="28"/>
          <w:szCs w:val="28"/>
          <w:rtl/>
        </w:rPr>
        <w:t>محم</w:t>
      </w:r>
      <w:r w:rsidR="0023396D" w:rsidRPr="0073277A">
        <w:rPr>
          <w:rFonts w:asciiTheme="minorBidi" w:eastAsia="Times New Roman" w:hAnsiTheme="minorBidi"/>
          <w:sz w:val="28"/>
          <w:szCs w:val="28"/>
          <w:rtl/>
        </w:rPr>
        <w:t>د إبراهيم</w:t>
      </w:r>
      <w:r w:rsidR="0023396D" w:rsidRPr="0073277A">
        <w:rPr>
          <w:rFonts w:asciiTheme="minorBidi" w:eastAsia="Times New Roman" w:hAnsiTheme="minorBidi"/>
          <w:sz w:val="28"/>
          <w:szCs w:val="28"/>
          <w:rtl/>
          <w:lang w:bidi="ar-EG"/>
        </w:rPr>
        <w:t>.</w:t>
      </w:r>
      <w:r w:rsidR="0023396D" w:rsidRPr="0073277A">
        <w:rPr>
          <w:rFonts w:asciiTheme="minorBidi" w:eastAsia="Times New Roman" w:hAnsiTheme="minorBidi"/>
          <w:sz w:val="28"/>
          <w:szCs w:val="28"/>
          <w:rtl/>
        </w:rPr>
        <w:t xml:space="preserve"> (2006). </w:t>
      </w:r>
      <w:r w:rsidR="0023396D" w:rsidRPr="0073277A">
        <w:rPr>
          <w:rFonts w:asciiTheme="minorBidi" w:eastAsia="Times New Roman" w:hAnsiTheme="minorBidi"/>
          <w:i/>
          <w:iCs/>
          <w:sz w:val="28"/>
          <w:szCs w:val="28"/>
          <w:rtl/>
        </w:rPr>
        <w:t xml:space="preserve">مقدمة في الإرشاد </w:t>
      </w:r>
      <w:r w:rsidR="009D0EC6" w:rsidRPr="0073277A">
        <w:rPr>
          <w:rFonts w:asciiTheme="minorBidi" w:eastAsia="Times New Roman" w:hAnsiTheme="minorBidi"/>
          <w:i/>
          <w:iCs/>
          <w:sz w:val="28"/>
          <w:szCs w:val="28"/>
          <w:rtl/>
        </w:rPr>
        <w:t>النفسي</w:t>
      </w:r>
      <w:r w:rsidR="0023396D" w:rsidRPr="0073277A">
        <w:rPr>
          <w:rFonts w:asciiTheme="minorBidi" w:eastAsia="Times New Roman" w:hAnsiTheme="minorBidi"/>
          <w:i/>
          <w:iCs/>
          <w:sz w:val="28"/>
          <w:szCs w:val="28"/>
          <w:rtl/>
        </w:rPr>
        <w:t xml:space="preserve">. </w:t>
      </w:r>
      <w:r w:rsidR="0023396D" w:rsidRPr="0073277A">
        <w:rPr>
          <w:rFonts w:asciiTheme="minorBidi" w:eastAsia="Times New Roman" w:hAnsiTheme="minorBidi"/>
          <w:sz w:val="28"/>
          <w:szCs w:val="28"/>
          <w:rtl/>
        </w:rPr>
        <w:t>القاهرة: الأنجلو المصرية.</w:t>
      </w:r>
    </w:p>
    <w:p w14:paraId="0AFB1961" w14:textId="555E0BF8" w:rsidR="0023396D" w:rsidRPr="0073277A" w:rsidRDefault="0023396D" w:rsidP="0073277A">
      <w:pPr>
        <w:spacing w:after="0" w:line="360" w:lineRule="auto"/>
        <w:ind w:left="-694"/>
        <w:jc w:val="lowKashida"/>
        <w:rPr>
          <w:rFonts w:asciiTheme="minorBidi" w:eastAsia="Calibri" w:hAnsiTheme="minorBidi"/>
          <w:sz w:val="28"/>
          <w:szCs w:val="28"/>
          <w:rtl/>
        </w:rPr>
      </w:pPr>
      <w:r w:rsidRPr="0073277A">
        <w:rPr>
          <w:rFonts w:asciiTheme="minorBidi" w:eastAsia="Calibri" w:hAnsiTheme="minorBidi"/>
          <w:sz w:val="28"/>
          <w:szCs w:val="28"/>
          <w:rtl/>
        </w:rPr>
        <w:t>محمد السعيد</w:t>
      </w:r>
      <w:r w:rsidRPr="0073277A">
        <w:rPr>
          <w:rFonts w:asciiTheme="minorBidi" w:eastAsia="Times New Roman" w:hAnsiTheme="minorBidi"/>
          <w:sz w:val="28"/>
          <w:szCs w:val="28"/>
          <w:rtl/>
          <w:lang w:bidi="ar-EG"/>
        </w:rPr>
        <w:t>.</w:t>
      </w:r>
      <w:r w:rsidRPr="0073277A">
        <w:rPr>
          <w:rFonts w:asciiTheme="minorBidi" w:eastAsia="Calibri" w:hAnsiTheme="minorBidi"/>
          <w:sz w:val="28"/>
          <w:szCs w:val="28"/>
          <w:rtl/>
        </w:rPr>
        <w:t xml:space="preserve"> (2019). اليأس وعلاقته بالعزو المتحيز للعدائية لدى الأطفال </w:t>
      </w:r>
      <w:r w:rsidR="009D0EC6" w:rsidRPr="0073277A">
        <w:rPr>
          <w:rFonts w:asciiTheme="minorBidi" w:eastAsia="Calibri" w:hAnsiTheme="minorBidi"/>
          <w:sz w:val="28"/>
          <w:szCs w:val="28"/>
          <w:rtl/>
        </w:rPr>
        <w:t>مجهولي</w:t>
      </w:r>
      <w:r w:rsidRPr="0073277A">
        <w:rPr>
          <w:rFonts w:asciiTheme="minorBidi" w:eastAsia="Calibri" w:hAnsiTheme="minorBidi"/>
          <w:sz w:val="28"/>
          <w:szCs w:val="28"/>
          <w:rtl/>
        </w:rPr>
        <w:t xml:space="preserve"> النسب: دراسة سيكومترية </w:t>
      </w:r>
      <w:r w:rsidR="009D0EC6" w:rsidRPr="0073277A">
        <w:rPr>
          <w:rFonts w:asciiTheme="minorBidi" w:eastAsia="Calibri" w:hAnsiTheme="minorBidi"/>
          <w:sz w:val="28"/>
          <w:szCs w:val="28"/>
          <w:rtl/>
        </w:rPr>
        <w:t>إ</w:t>
      </w:r>
      <w:r w:rsidRPr="0073277A">
        <w:rPr>
          <w:rFonts w:asciiTheme="minorBidi" w:eastAsia="Calibri" w:hAnsiTheme="minorBidi"/>
          <w:sz w:val="28"/>
          <w:szCs w:val="28"/>
          <w:rtl/>
        </w:rPr>
        <w:t xml:space="preserve">كلينيكية، </w:t>
      </w:r>
      <w:r w:rsidRPr="0073277A">
        <w:rPr>
          <w:rFonts w:asciiTheme="minorBidi" w:eastAsia="Calibri" w:hAnsiTheme="minorBidi"/>
          <w:i/>
          <w:iCs/>
          <w:sz w:val="28"/>
          <w:szCs w:val="28"/>
          <w:rtl/>
        </w:rPr>
        <w:t>مجلة كلية التربية</w:t>
      </w:r>
      <w:r w:rsidR="001050E0" w:rsidRPr="0073277A">
        <w:rPr>
          <w:rFonts w:asciiTheme="minorBidi" w:eastAsia="Calibri" w:hAnsiTheme="minorBidi"/>
          <w:sz w:val="28"/>
          <w:szCs w:val="28"/>
          <w:rtl/>
        </w:rPr>
        <w:t>،</w:t>
      </w:r>
      <w:r w:rsidRPr="0073277A">
        <w:rPr>
          <w:rFonts w:asciiTheme="minorBidi" w:eastAsia="Calibri" w:hAnsiTheme="minorBidi"/>
          <w:sz w:val="28"/>
          <w:szCs w:val="28"/>
          <w:rtl/>
        </w:rPr>
        <w:t xml:space="preserve"> جامعة كفر الشيخ</w:t>
      </w:r>
      <w:r w:rsidR="001050E0" w:rsidRPr="0073277A">
        <w:rPr>
          <w:rFonts w:asciiTheme="minorBidi" w:eastAsia="Calibri" w:hAnsiTheme="minorBidi"/>
          <w:sz w:val="28"/>
          <w:szCs w:val="28"/>
          <w:rtl/>
        </w:rPr>
        <w:t>،</w:t>
      </w:r>
      <w:r w:rsidRPr="0073277A">
        <w:rPr>
          <w:rFonts w:asciiTheme="minorBidi" w:eastAsia="Calibri" w:hAnsiTheme="minorBidi"/>
          <w:sz w:val="28"/>
          <w:szCs w:val="28"/>
          <w:rtl/>
        </w:rPr>
        <w:t xml:space="preserve"> 5(4)</w:t>
      </w:r>
      <w:r w:rsidR="001050E0" w:rsidRPr="0073277A">
        <w:rPr>
          <w:rFonts w:asciiTheme="minorBidi" w:eastAsia="Calibri" w:hAnsiTheme="minorBidi"/>
          <w:sz w:val="28"/>
          <w:szCs w:val="28"/>
          <w:rtl/>
        </w:rPr>
        <w:t>،</w:t>
      </w:r>
      <w:r w:rsidRPr="0073277A">
        <w:rPr>
          <w:rFonts w:asciiTheme="minorBidi" w:eastAsia="Calibri" w:hAnsiTheme="minorBidi"/>
          <w:sz w:val="28"/>
          <w:szCs w:val="28"/>
          <w:rtl/>
        </w:rPr>
        <w:t>99-168.</w:t>
      </w:r>
    </w:p>
    <w:p w14:paraId="5E0964AB" w14:textId="3E798FCE" w:rsidR="0023396D" w:rsidRPr="0073277A" w:rsidRDefault="0023396D" w:rsidP="0073277A">
      <w:pPr>
        <w:spacing w:after="0" w:line="360" w:lineRule="auto"/>
        <w:ind w:left="-694"/>
        <w:jc w:val="lowKashida"/>
        <w:rPr>
          <w:rFonts w:asciiTheme="minorBidi" w:hAnsiTheme="minorBidi"/>
          <w:sz w:val="28"/>
          <w:szCs w:val="28"/>
          <w:rtl/>
        </w:rPr>
      </w:pPr>
      <w:r w:rsidRPr="0073277A">
        <w:rPr>
          <w:rFonts w:asciiTheme="minorBidi" w:hAnsiTheme="minorBidi"/>
          <w:sz w:val="28"/>
          <w:szCs w:val="28"/>
          <w:rtl/>
        </w:rPr>
        <w:t xml:space="preserve">محمد النــــوبي </w:t>
      </w:r>
      <w:r w:rsidRPr="0073277A">
        <w:rPr>
          <w:rFonts w:asciiTheme="minorBidi" w:hAnsiTheme="minorBidi"/>
          <w:sz w:val="28"/>
          <w:szCs w:val="28"/>
          <w:rtl/>
          <w:lang w:bidi="ar-EG"/>
        </w:rPr>
        <w:t xml:space="preserve">(2009). </w:t>
      </w:r>
      <w:r w:rsidRPr="0073277A">
        <w:rPr>
          <w:rFonts w:asciiTheme="minorBidi" w:hAnsiTheme="minorBidi"/>
          <w:sz w:val="28"/>
          <w:szCs w:val="28"/>
        </w:rPr>
        <w:t xml:space="preserve"> </w:t>
      </w:r>
      <w:r w:rsidR="00920C12" w:rsidRPr="0073277A">
        <w:rPr>
          <w:rFonts w:asciiTheme="minorBidi" w:hAnsiTheme="minorBidi"/>
          <w:sz w:val="28"/>
          <w:szCs w:val="28"/>
          <w:rtl/>
        </w:rPr>
        <w:t>اضطراب</w:t>
      </w:r>
      <w:r w:rsidRPr="0073277A">
        <w:rPr>
          <w:rFonts w:asciiTheme="minorBidi" w:hAnsiTheme="minorBidi"/>
          <w:sz w:val="28"/>
          <w:szCs w:val="28"/>
          <w:rtl/>
        </w:rPr>
        <w:t xml:space="preserve"> </w:t>
      </w:r>
      <w:r w:rsidR="00AE0FC3" w:rsidRPr="0073277A">
        <w:rPr>
          <w:rFonts w:asciiTheme="minorBidi" w:hAnsiTheme="minorBidi"/>
          <w:sz w:val="28"/>
          <w:szCs w:val="28"/>
          <w:rtl/>
        </w:rPr>
        <w:t>ال</w:t>
      </w:r>
      <w:r w:rsidR="00F82334" w:rsidRPr="0073277A">
        <w:rPr>
          <w:rFonts w:asciiTheme="minorBidi" w:hAnsiTheme="minorBidi"/>
          <w:sz w:val="28"/>
          <w:szCs w:val="28"/>
          <w:rtl/>
        </w:rPr>
        <w:t>انتباه</w:t>
      </w:r>
      <w:r w:rsidRPr="0073277A">
        <w:rPr>
          <w:rFonts w:asciiTheme="minorBidi" w:hAnsiTheme="minorBidi"/>
          <w:sz w:val="28"/>
          <w:szCs w:val="28"/>
          <w:rtl/>
        </w:rPr>
        <w:t xml:space="preserve"> المصحــــــــوب بالنشــــــاط الزائــــد لدى ذوي </w:t>
      </w:r>
      <w:r w:rsidR="009D0EC6" w:rsidRPr="0073277A">
        <w:rPr>
          <w:rFonts w:asciiTheme="minorBidi" w:hAnsiTheme="minorBidi"/>
          <w:sz w:val="28"/>
          <w:szCs w:val="28"/>
          <w:rtl/>
        </w:rPr>
        <w:t>الاحتياجات</w:t>
      </w:r>
      <w:r w:rsidRPr="0073277A">
        <w:rPr>
          <w:rFonts w:asciiTheme="minorBidi" w:hAnsiTheme="minorBidi"/>
          <w:sz w:val="28"/>
          <w:szCs w:val="28"/>
          <w:rtl/>
        </w:rPr>
        <w:t xml:space="preserve"> </w:t>
      </w:r>
      <w:r w:rsidR="009D0EC6" w:rsidRPr="0073277A">
        <w:rPr>
          <w:rFonts w:asciiTheme="minorBidi" w:hAnsiTheme="minorBidi"/>
          <w:sz w:val="28"/>
          <w:szCs w:val="28"/>
          <w:rtl/>
        </w:rPr>
        <w:t>الخاصة. عمان: دار</w:t>
      </w:r>
      <w:r w:rsidRPr="0073277A">
        <w:rPr>
          <w:rFonts w:asciiTheme="minorBidi" w:hAnsiTheme="minorBidi"/>
          <w:sz w:val="28"/>
          <w:szCs w:val="28"/>
          <w:rtl/>
        </w:rPr>
        <w:t xml:space="preserve"> وائل.</w:t>
      </w:r>
    </w:p>
    <w:p w14:paraId="2967EA6F" w14:textId="0D687E71" w:rsidR="0023396D" w:rsidRPr="0073277A" w:rsidRDefault="0023396D" w:rsidP="0073277A">
      <w:pPr>
        <w:spacing w:after="0" w:line="360" w:lineRule="auto"/>
        <w:ind w:left="-694"/>
        <w:jc w:val="lowKashida"/>
        <w:rPr>
          <w:rFonts w:asciiTheme="minorBidi" w:hAnsiTheme="minorBidi"/>
          <w:sz w:val="28"/>
          <w:szCs w:val="28"/>
          <w:rtl/>
        </w:rPr>
      </w:pPr>
      <w:r w:rsidRPr="0073277A">
        <w:rPr>
          <w:rFonts w:asciiTheme="minorBidi" w:hAnsiTheme="minorBidi"/>
          <w:sz w:val="28"/>
          <w:szCs w:val="28"/>
          <w:rtl/>
        </w:rPr>
        <w:t>محمد سامي (2007</w:t>
      </w:r>
      <w:r w:rsidR="009D0EC6" w:rsidRPr="0073277A">
        <w:rPr>
          <w:rFonts w:asciiTheme="minorBidi" w:hAnsiTheme="minorBidi"/>
          <w:sz w:val="28"/>
          <w:szCs w:val="28"/>
          <w:rtl/>
        </w:rPr>
        <w:t>). الأسس</w:t>
      </w:r>
      <w:r w:rsidRPr="0073277A">
        <w:rPr>
          <w:rFonts w:asciiTheme="minorBidi" w:hAnsiTheme="minorBidi"/>
          <w:sz w:val="28"/>
          <w:szCs w:val="28"/>
          <w:rtl/>
        </w:rPr>
        <w:t xml:space="preserve"> </w:t>
      </w:r>
      <w:r w:rsidR="009D0EC6" w:rsidRPr="0073277A">
        <w:rPr>
          <w:rFonts w:asciiTheme="minorBidi" w:hAnsiTheme="minorBidi"/>
          <w:sz w:val="28"/>
          <w:szCs w:val="28"/>
          <w:rtl/>
        </w:rPr>
        <w:t>النفسية</w:t>
      </w:r>
      <w:r w:rsidRPr="0073277A">
        <w:rPr>
          <w:rFonts w:asciiTheme="minorBidi" w:hAnsiTheme="minorBidi"/>
          <w:sz w:val="28"/>
          <w:szCs w:val="28"/>
          <w:rtl/>
        </w:rPr>
        <w:t xml:space="preserve"> للنمو في الطفولة </w:t>
      </w:r>
      <w:r w:rsidR="009D0EC6" w:rsidRPr="0073277A">
        <w:rPr>
          <w:rFonts w:asciiTheme="minorBidi" w:hAnsiTheme="minorBidi"/>
          <w:sz w:val="28"/>
          <w:szCs w:val="28"/>
          <w:rtl/>
        </w:rPr>
        <w:t>المبكرة</w:t>
      </w:r>
      <w:r w:rsidR="009D0EC6" w:rsidRPr="0073277A">
        <w:rPr>
          <w:rFonts w:asciiTheme="minorBidi" w:hAnsiTheme="minorBidi"/>
          <w:sz w:val="28"/>
          <w:szCs w:val="28"/>
        </w:rPr>
        <w:t xml:space="preserve">. </w:t>
      </w:r>
      <w:r w:rsidR="009D0EC6" w:rsidRPr="0073277A">
        <w:rPr>
          <w:rFonts w:asciiTheme="minorBidi" w:hAnsiTheme="minorBidi"/>
          <w:sz w:val="28"/>
          <w:szCs w:val="28"/>
          <w:rtl/>
        </w:rPr>
        <w:t>عمان</w:t>
      </w:r>
      <w:r w:rsidRPr="0073277A">
        <w:rPr>
          <w:rFonts w:asciiTheme="minorBidi" w:hAnsiTheme="minorBidi"/>
          <w:sz w:val="28"/>
          <w:szCs w:val="28"/>
          <w:rtl/>
        </w:rPr>
        <w:t xml:space="preserve"> : دار الفكر.</w:t>
      </w:r>
    </w:p>
    <w:p w14:paraId="786F018F" w14:textId="78B77D28" w:rsidR="00AA1F9D" w:rsidRPr="0073277A" w:rsidRDefault="0023396D" w:rsidP="0073277A">
      <w:pPr>
        <w:widowControl w:val="0"/>
        <w:kinsoku w:val="0"/>
        <w:overflowPunct w:val="0"/>
        <w:autoSpaceDE w:val="0"/>
        <w:autoSpaceDN w:val="0"/>
        <w:spacing w:after="0" w:line="360" w:lineRule="auto"/>
        <w:ind w:left="-694"/>
        <w:jc w:val="lowKashida"/>
        <w:rPr>
          <w:rFonts w:asciiTheme="minorBidi" w:eastAsia="Calibri" w:hAnsiTheme="minorBidi"/>
          <w:sz w:val="28"/>
          <w:szCs w:val="28"/>
          <w:rtl/>
          <w:lang w:eastAsia="zh-CN" w:bidi="ar-EG"/>
        </w:rPr>
      </w:pPr>
      <w:r w:rsidRPr="0073277A">
        <w:rPr>
          <w:rFonts w:asciiTheme="minorBidi" w:eastAsia="Calibri" w:hAnsiTheme="minorBidi"/>
          <w:sz w:val="28"/>
          <w:szCs w:val="28"/>
          <w:rtl/>
          <w:lang w:eastAsia="zh-CN" w:bidi="ar-EG"/>
        </w:rPr>
        <w:t>محمد سويدان. (2013). نحو برنامج مقترح من منظور طريقة العمل مع الجماعات للتخفيف من حدة ال</w:t>
      </w:r>
      <w:r w:rsidR="00361CF4" w:rsidRPr="0073277A">
        <w:rPr>
          <w:rFonts w:asciiTheme="minorBidi" w:eastAsia="Calibri" w:hAnsiTheme="minorBidi"/>
          <w:sz w:val="28"/>
          <w:szCs w:val="28"/>
          <w:rtl/>
          <w:lang w:eastAsia="zh-CN" w:bidi="ar-EG"/>
        </w:rPr>
        <w:t>انحراف</w:t>
      </w:r>
      <w:r w:rsidRPr="0073277A">
        <w:rPr>
          <w:rFonts w:asciiTheme="minorBidi" w:eastAsia="Calibri" w:hAnsiTheme="minorBidi"/>
          <w:sz w:val="28"/>
          <w:szCs w:val="28"/>
          <w:rtl/>
          <w:lang w:eastAsia="zh-CN" w:bidi="ar-EG"/>
        </w:rPr>
        <w:t>ات السلوكية لدى الفتيات المراهقة</w:t>
      </w:r>
    </w:p>
    <w:p w14:paraId="129976E6" w14:textId="55138B55" w:rsidR="0023396D" w:rsidRPr="0073277A" w:rsidRDefault="0023396D" w:rsidP="0073277A">
      <w:pPr>
        <w:widowControl w:val="0"/>
        <w:kinsoku w:val="0"/>
        <w:overflowPunct w:val="0"/>
        <w:autoSpaceDE w:val="0"/>
        <w:autoSpaceDN w:val="0"/>
        <w:spacing w:after="0" w:line="360" w:lineRule="auto"/>
        <w:ind w:left="-694"/>
        <w:jc w:val="lowKashida"/>
        <w:rPr>
          <w:rFonts w:asciiTheme="minorBidi" w:eastAsia="Calibri" w:hAnsiTheme="minorBidi"/>
          <w:sz w:val="28"/>
          <w:szCs w:val="28"/>
          <w:rtl/>
          <w:lang w:eastAsia="zh-CN" w:bidi="ar-EG"/>
        </w:rPr>
      </w:pPr>
      <w:r w:rsidRPr="0073277A">
        <w:rPr>
          <w:rFonts w:asciiTheme="minorBidi" w:eastAsia="Calibri" w:hAnsiTheme="minorBidi"/>
          <w:sz w:val="28"/>
          <w:szCs w:val="28"/>
          <w:rtl/>
          <w:lang w:eastAsia="zh-CN" w:bidi="ar-EG"/>
        </w:rPr>
        <w:t xml:space="preserve">المودعات بالمؤسسات الإيوائية: دراسة مُطبقة على مؤسسة الرعاية </w:t>
      </w:r>
      <w:r w:rsidR="00AE0FC3" w:rsidRPr="0073277A">
        <w:rPr>
          <w:rFonts w:asciiTheme="minorBidi" w:eastAsia="Calibri" w:hAnsiTheme="minorBidi"/>
          <w:sz w:val="28"/>
          <w:szCs w:val="28"/>
          <w:rtl/>
          <w:lang w:eastAsia="zh-CN" w:bidi="ar-EG"/>
        </w:rPr>
        <w:t>ال</w:t>
      </w:r>
      <w:r w:rsidR="00B03F37" w:rsidRPr="0073277A">
        <w:rPr>
          <w:rFonts w:asciiTheme="minorBidi" w:eastAsia="Calibri" w:hAnsiTheme="minorBidi"/>
          <w:sz w:val="28"/>
          <w:szCs w:val="28"/>
          <w:rtl/>
          <w:lang w:eastAsia="zh-CN" w:bidi="ar-EG"/>
        </w:rPr>
        <w:t>اجتماع</w:t>
      </w:r>
      <w:r w:rsidR="001050E0" w:rsidRPr="0073277A">
        <w:rPr>
          <w:rFonts w:asciiTheme="minorBidi" w:eastAsia="Calibri" w:hAnsiTheme="minorBidi"/>
          <w:sz w:val="28"/>
          <w:szCs w:val="28"/>
          <w:rtl/>
          <w:lang w:eastAsia="zh-CN" w:bidi="ar-EG"/>
        </w:rPr>
        <w:t>ية</w:t>
      </w:r>
      <w:r w:rsidRPr="0073277A">
        <w:rPr>
          <w:rFonts w:asciiTheme="minorBidi" w:eastAsia="Calibri" w:hAnsiTheme="minorBidi"/>
          <w:sz w:val="28"/>
          <w:szCs w:val="28"/>
          <w:rtl/>
          <w:lang w:eastAsia="zh-CN" w:bidi="ar-EG"/>
        </w:rPr>
        <w:t xml:space="preserve"> بنات بالإبعادية. دمنهور، محافظة البحيرة، </w:t>
      </w:r>
      <w:r w:rsidRPr="0073277A">
        <w:rPr>
          <w:rFonts w:asciiTheme="minorBidi" w:eastAsia="Calibri" w:hAnsiTheme="minorBidi"/>
          <w:i/>
          <w:iCs/>
          <w:sz w:val="28"/>
          <w:szCs w:val="28"/>
          <w:rtl/>
          <w:lang w:eastAsia="zh-CN" w:bidi="ar-EG"/>
        </w:rPr>
        <w:t xml:space="preserve">مجلة دراسات </w:t>
      </w:r>
      <w:r w:rsidR="007C2958" w:rsidRPr="0073277A">
        <w:rPr>
          <w:rFonts w:asciiTheme="minorBidi" w:eastAsia="Calibri" w:hAnsiTheme="minorBidi"/>
          <w:i/>
          <w:iCs/>
          <w:sz w:val="28"/>
          <w:szCs w:val="28"/>
          <w:rtl/>
          <w:lang w:eastAsia="zh-CN" w:bidi="ar-EG"/>
        </w:rPr>
        <w:t>في</w:t>
      </w:r>
      <w:r w:rsidRPr="0073277A">
        <w:rPr>
          <w:rFonts w:asciiTheme="minorBidi" w:eastAsia="Calibri" w:hAnsiTheme="minorBidi"/>
          <w:i/>
          <w:iCs/>
          <w:sz w:val="28"/>
          <w:szCs w:val="28"/>
          <w:rtl/>
          <w:lang w:eastAsia="zh-CN" w:bidi="ar-EG"/>
        </w:rPr>
        <w:t xml:space="preserve"> الخدمة </w:t>
      </w:r>
      <w:r w:rsidR="00AE0FC3" w:rsidRPr="0073277A">
        <w:rPr>
          <w:rFonts w:asciiTheme="minorBidi" w:eastAsia="Calibri" w:hAnsiTheme="minorBidi"/>
          <w:i/>
          <w:iCs/>
          <w:sz w:val="28"/>
          <w:szCs w:val="28"/>
          <w:rtl/>
          <w:lang w:eastAsia="zh-CN" w:bidi="ar-EG"/>
        </w:rPr>
        <w:t>ال</w:t>
      </w:r>
      <w:r w:rsidR="00B03F37" w:rsidRPr="0073277A">
        <w:rPr>
          <w:rFonts w:asciiTheme="minorBidi" w:eastAsia="Calibri" w:hAnsiTheme="minorBidi"/>
          <w:i/>
          <w:iCs/>
          <w:sz w:val="28"/>
          <w:szCs w:val="28"/>
          <w:rtl/>
          <w:lang w:eastAsia="zh-CN" w:bidi="ar-EG"/>
        </w:rPr>
        <w:t>اجتماع</w:t>
      </w:r>
      <w:r w:rsidR="001050E0" w:rsidRPr="0073277A">
        <w:rPr>
          <w:rFonts w:asciiTheme="minorBidi" w:eastAsia="Calibri" w:hAnsiTheme="minorBidi"/>
          <w:i/>
          <w:iCs/>
          <w:sz w:val="28"/>
          <w:szCs w:val="28"/>
          <w:rtl/>
          <w:lang w:eastAsia="zh-CN" w:bidi="ar-EG"/>
        </w:rPr>
        <w:t>ية</w:t>
      </w:r>
      <w:r w:rsidRPr="0073277A">
        <w:rPr>
          <w:rFonts w:asciiTheme="minorBidi" w:eastAsia="Calibri" w:hAnsiTheme="minorBidi"/>
          <w:i/>
          <w:iCs/>
          <w:sz w:val="28"/>
          <w:szCs w:val="28"/>
          <w:rtl/>
          <w:lang w:eastAsia="zh-CN" w:bidi="ar-EG"/>
        </w:rPr>
        <w:t xml:space="preserve"> والعلوم الإنسانية</w:t>
      </w:r>
      <w:r w:rsidRPr="0073277A">
        <w:rPr>
          <w:rFonts w:asciiTheme="minorBidi" w:eastAsia="Calibri" w:hAnsiTheme="minorBidi"/>
          <w:sz w:val="28"/>
          <w:szCs w:val="28"/>
          <w:rtl/>
          <w:lang w:eastAsia="zh-CN" w:bidi="ar-EG"/>
        </w:rPr>
        <w:t xml:space="preserve">، كلية الخدمة </w:t>
      </w:r>
      <w:r w:rsidR="00AE0FC3" w:rsidRPr="0073277A">
        <w:rPr>
          <w:rFonts w:asciiTheme="minorBidi" w:eastAsia="Calibri" w:hAnsiTheme="minorBidi"/>
          <w:sz w:val="28"/>
          <w:szCs w:val="28"/>
          <w:rtl/>
          <w:lang w:eastAsia="zh-CN" w:bidi="ar-EG"/>
        </w:rPr>
        <w:t>ال</w:t>
      </w:r>
      <w:r w:rsidR="00B03F37" w:rsidRPr="0073277A">
        <w:rPr>
          <w:rFonts w:asciiTheme="minorBidi" w:eastAsia="Calibri" w:hAnsiTheme="minorBidi"/>
          <w:sz w:val="28"/>
          <w:szCs w:val="28"/>
          <w:rtl/>
          <w:lang w:eastAsia="zh-CN" w:bidi="ar-EG"/>
        </w:rPr>
        <w:t>اجتماع</w:t>
      </w:r>
      <w:r w:rsidR="001050E0" w:rsidRPr="0073277A">
        <w:rPr>
          <w:rFonts w:asciiTheme="minorBidi" w:eastAsia="Calibri" w:hAnsiTheme="minorBidi"/>
          <w:sz w:val="28"/>
          <w:szCs w:val="28"/>
          <w:rtl/>
          <w:lang w:eastAsia="zh-CN" w:bidi="ar-EG"/>
        </w:rPr>
        <w:t>ية</w:t>
      </w:r>
      <w:r w:rsidRPr="0073277A">
        <w:rPr>
          <w:rFonts w:asciiTheme="minorBidi" w:eastAsia="Calibri" w:hAnsiTheme="minorBidi"/>
          <w:sz w:val="28"/>
          <w:szCs w:val="28"/>
          <w:rtl/>
          <w:lang w:eastAsia="zh-CN" w:bidi="ar-EG"/>
        </w:rPr>
        <w:t xml:space="preserve">، جامعة حلوان، 34 (6)، 1873-1932. </w:t>
      </w:r>
    </w:p>
    <w:p w14:paraId="24730F7A" w14:textId="5C32A4FB" w:rsidR="0023396D" w:rsidRPr="0073277A" w:rsidRDefault="0023396D" w:rsidP="0073277A">
      <w:pPr>
        <w:spacing w:after="0" w:line="360" w:lineRule="auto"/>
        <w:ind w:left="-694"/>
        <w:jc w:val="lowKashida"/>
        <w:rPr>
          <w:rFonts w:asciiTheme="minorBidi" w:eastAsia="Calibri" w:hAnsiTheme="minorBidi"/>
          <w:sz w:val="28"/>
          <w:szCs w:val="28"/>
          <w:rtl/>
          <w:lang w:bidi="ar-EG"/>
        </w:rPr>
      </w:pPr>
      <w:r w:rsidRPr="0073277A">
        <w:rPr>
          <w:rFonts w:asciiTheme="minorBidi" w:eastAsia="Calibri" w:hAnsiTheme="minorBidi"/>
          <w:sz w:val="28"/>
          <w:szCs w:val="28"/>
          <w:rtl/>
          <w:lang w:bidi="ar-EG"/>
        </w:rPr>
        <w:t xml:space="preserve">محمد </w:t>
      </w:r>
      <w:r w:rsidR="009D0EC6" w:rsidRPr="0073277A">
        <w:rPr>
          <w:rFonts w:asciiTheme="minorBidi" w:eastAsia="Calibri" w:hAnsiTheme="minorBidi"/>
          <w:sz w:val="28"/>
          <w:szCs w:val="28"/>
          <w:rtl/>
          <w:lang w:bidi="ar-EG"/>
        </w:rPr>
        <w:t>عبد الحميد</w:t>
      </w:r>
      <w:r w:rsidRPr="0073277A">
        <w:rPr>
          <w:rFonts w:asciiTheme="minorBidi" w:eastAsia="Times New Roman" w:hAnsiTheme="minorBidi"/>
          <w:sz w:val="28"/>
          <w:szCs w:val="28"/>
          <w:rtl/>
          <w:lang w:bidi="ar-EG"/>
        </w:rPr>
        <w:t>.</w:t>
      </w:r>
      <w:r w:rsidRPr="0073277A">
        <w:rPr>
          <w:rFonts w:asciiTheme="minorBidi" w:eastAsia="Calibri" w:hAnsiTheme="minorBidi"/>
          <w:sz w:val="28"/>
          <w:szCs w:val="28"/>
          <w:rtl/>
          <w:lang w:bidi="ar-EG"/>
        </w:rPr>
        <w:t xml:space="preserve"> (2013). أنماط السلوك اللاتوافقى للفتيات مجهولات النسب ودور خدمة الفرد </w:t>
      </w:r>
      <w:r w:rsidR="007C2958" w:rsidRPr="0073277A">
        <w:rPr>
          <w:rFonts w:asciiTheme="minorBidi" w:eastAsia="Calibri" w:hAnsiTheme="minorBidi"/>
          <w:sz w:val="28"/>
          <w:szCs w:val="28"/>
          <w:rtl/>
          <w:lang w:bidi="ar-EG"/>
        </w:rPr>
        <w:t>في</w:t>
      </w:r>
      <w:r w:rsidRPr="0073277A">
        <w:rPr>
          <w:rFonts w:asciiTheme="minorBidi" w:eastAsia="Calibri" w:hAnsiTheme="minorBidi"/>
          <w:sz w:val="28"/>
          <w:szCs w:val="28"/>
          <w:rtl/>
          <w:lang w:bidi="ar-EG"/>
        </w:rPr>
        <w:t xml:space="preserve"> مواجهتها</w:t>
      </w:r>
      <w:r w:rsidR="001050E0" w:rsidRPr="0073277A">
        <w:rPr>
          <w:rFonts w:asciiTheme="minorBidi" w:eastAsia="Calibri" w:hAnsiTheme="minorBidi"/>
          <w:i/>
          <w:iCs/>
          <w:sz w:val="28"/>
          <w:szCs w:val="28"/>
          <w:rtl/>
          <w:lang w:bidi="ar-EG"/>
        </w:rPr>
        <w:t>،</w:t>
      </w:r>
      <w:r w:rsidRPr="0073277A">
        <w:rPr>
          <w:rFonts w:asciiTheme="minorBidi" w:eastAsia="Calibri" w:hAnsiTheme="minorBidi"/>
          <w:i/>
          <w:iCs/>
          <w:sz w:val="28"/>
          <w:szCs w:val="28"/>
          <w:rtl/>
          <w:lang w:bidi="ar-EG"/>
        </w:rPr>
        <w:t xml:space="preserve"> مجلة دراسات </w:t>
      </w:r>
      <w:r w:rsidR="007C2958" w:rsidRPr="0073277A">
        <w:rPr>
          <w:rFonts w:asciiTheme="minorBidi" w:eastAsia="Calibri" w:hAnsiTheme="minorBidi"/>
          <w:i/>
          <w:iCs/>
          <w:sz w:val="28"/>
          <w:szCs w:val="28"/>
          <w:rtl/>
          <w:lang w:bidi="ar-EG"/>
        </w:rPr>
        <w:t>في</w:t>
      </w:r>
      <w:r w:rsidRPr="0073277A">
        <w:rPr>
          <w:rFonts w:asciiTheme="minorBidi" w:eastAsia="Calibri" w:hAnsiTheme="minorBidi"/>
          <w:i/>
          <w:iCs/>
          <w:sz w:val="28"/>
          <w:szCs w:val="28"/>
          <w:rtl/>
          <w:lang w:bidi="ar-EG"/>
        </w:rPr>
        <w:t xml:space="preserve"> الخدمة </w:t>
      </w:r>
      <w:r w:rsidR="00AE0FC3" w:rsidRPr="0073277A">
        <w:rPr>
          <w:rFonts w:asciiTheme="minorBidi" w:eastAsia="Calibri" w:hAnsiTheme="minorBidi"/>
          <w:i/>
          <w:iCs/>
          <w:sz w:val="28"/>
          <w:szCs w:val="28"/>
          <w:rtl/>
          <w:lang w:bidi="ar-EG"/>
        </w:rPr>
        <w:t>ال</w:t>
      </w:r>
      <w:r w:rsidR="00B03F37" w:rsidRPr="0073277A">
        <w:rPr>
          <w:rFonts w:asciiTheme="minorBidi" w:eastAsia="Calibri" w:hAnsiTheme="minorBidi"/>
          <w:i/>
          <w:iCs/>
          <w:sz w:val="28"/>
          <w:szCs w:val="28"/>
          <w:rtl/>
          <w:lang w:bidi="ar-EG"/>
        </w:rPr>
        <w:t>اجتماع</w:t>
      </w:r>
      <w:r w:rsidR="001050E0" w:rsidRPr="0073277A">
        <w:rPr>
          <w:rFonts w:asciiTheme="minorBidi" w:eastAsia="Calibri" w:hAnsiTheme="minorBidi"/>
          <w:i/>
          <w:iCs/>
          <w:sz w:val="28"/>
          <w:szCs w:val="28"/>
          <w:rtl/>
          <w:lang w:bidi="ar-EG"/>
        </w:rPr>
        <w:t>ية</w:t>
      </w:r>
      <w:r w:rsidRPr="0073277A">
        <w:rPr>
          <w:rFonts w:asciiTheme="minorBidi" w:eastAsia="Calibri" w:hAnsiTheme="minorBidi"/>
          <w:i/>
          <w:iCs/>
          <w:sz w:val="28"/>
          <w:szCs w:val="28"/>
          <w:rtl/>
          <w:lang w:bidi="ar-EG"/>
        </w:rPr>
        <w:t xml:space="preserve"> والعلوم الانسانية</w:t>
      </w:r>
      <w:r w:rsidR="001050E0" w:rsidRPr="0073277A">
        <w:rPr>
          <w:rFonts w:asciiTheme="minorBidi" w:eastAsia="Calibri" w:hAnsiTheme="minorBidi"/>
          <w:sz w:val="28"/>
          <w:szCs w:val="28"/>
          <w:rtl/>
          <w:lang w:bidi="ar-EG"/>
        </w:rPr>
        <w:t>،</w:t>
      </w:r>
      <w:r w:rsidRPr="0073277A">
        <w:rPr>
          <w:rFonts w:asciiTheme="minorBidi" w:eastAsia="Calibri" w:hAnsiTheme="minorBidi"/>
          <w:sz w:val="28"/>
          <w:szCs w:val="28"/>
          <w:rtl/>
          <w:lang w:bidi="ar-EG"/>
        </w:rPr>
        <w:t xml:space="preserve"> جامعة حلوان</w:t>
      </w:r>
      <w:r w:rsidR="001050E0" w:rsidRPr="0073277A">
        <w:rPr>
          <w:rFonts w:asciiTheme="minorBidi" w:eastAsia="Calibri" w:hAnsiTheme="minorBidi"/>
          <w:sz w:val="28"/>
          <w:szCs w:val="28"/>
          <w:rtl/>
          <w:lang w:bidi="ar-EG"/>
        </w:rPr>
        <w:t>،</w:t>
      </w:r>
      <w:r w:rsidRPr="0073277A">
        <w:rPr>
          <w:rFonts w:asciiTheme="minorBidi" w:eastAsia="Calibri" w:hAnsiTheme="minorBidi"/>
          <w:sz w:val="28"/>
          <w:szCs w:val="28"/>
          <w:rtl/>
          <w:lang w:bidi="ar-EG"/>
        </w:rPr>
        <w:t xml:space="preserve"> 34(16)</w:t>
      </w:r>
      <w:r w:rsidR="001050E0" w:rsidRPr="0073277A">
        <w:rPr>
          <w:rFonts w:asciiTheme="minorBidi" w:eastAsia="Calibri" w:hAnsiTheme="minorBidi"/>
          <w:sz w:val="28"/>
          <w:szCs w:val="28"/>
          <w:rtl/>
          <w:lang w:bidi="ar-EG"/>
        </w:rPr>
        <w:t>،</w:t>
      </w:r>
      <w:r w:rsidRPr="0073277A">
        <w:rPr>
          <w:rFonts w:asciiTheme="minorBidi" w:eastAsia="Calibri" w:hAnsiTheme="minorBidi"/>
          <w:sz w:val="28"/>
          <w:szCs w:val="28"/>
          <w:rtl/>
          <w:lang w:bidi="ar-EG"/>
        </w:rPr>
        <w:t xml:space="preserve"> 5759- 5802.</w:t>
      </w:r>
    </w:p>
    <w:p w14:paraId="6D257E74" w14:textId="4771BDF8" w:rsidR="0023396D" w:rsidRPr="0073277A" w:rsidRDefault="0023396D" w:rsidP="0073277A">
      <w:pPr>
        <w:spacing w:after="0" w:line="360" w:lineRule="auto"/>
        <w:ind w:left="-694"/>
        <w:jc w:val="lowKashida"/>
        <w:rPr>
          <w:rFonts w:asciiTheme="minorBidi" w:eastAsia="Calibri" w:hAnsiTheme="minorBidi"/>
          <w:sz w:val="28"/>
          <w:szCs w:val="28"/>
          <w:rtl/>
          <w:lang w:bidi="ar-EG"/>
        </w:rPr>
      </w:pPr>
      <w:r w:rsidRPr="0073277A">
        <w:rPr>
          <w:rFonts w:asciiTheme="minorBidi" w:eastAsia="Calibri" w:hAnsiTheme="minorBidi"/>
          <w:sz w:val="28"/>
          <w:szCs w:val="28"/>
          <w:rtl/>
          <w:lang w:bidi="ar-EG"/>
        </w:rPr>
        <w:t>محمد مسعد</w:t>
      </w:r>
      <w:r w:rsidRPr="0073277A">
        <w:rPr>
          <w:rFonts w:asciiTheme="minorBidi" w:eastAsia="Times New Roman" w:hAnsiTheme="minorBidi"/>
          <w:sz w:val="28"/>
          <w:szCs w:val="28"/>
          <w:rtl/>
          <w:lang w:bidi="ar-EG"/>
        </w:rPr>
        <w:t>.</w:t>
      </w:r>
      <w:r w:rsidRPr="0073277A">
        <w:rPr>
          <w:rFonts w:asciiTheme="minorBidi" w:eastAsia="Calibri" w:hAnsiTheme="minorBidi"/>
          <w:sz w:val="28"/>
          <w:szCs w:val="28"/>
          <w:rtl/>
          <w:lang w:bidi="ar-EG"/>
        </w:rPr>
        <w:t xml:space="preserve"> (2006)</w:t>
      </w:r>
      <w:r w:rsidRPr="0073277A">
        <w:rPr>
          <w:rFonts w:asciiTheme="minorBidi" w:eastAsia="Times New Roman" w:hAnsiTheme="minorBidi"/>
          <w:sz w:val="28"/>
          <w:szCs w:val="28"/>
          <w:rtl/>
          <w:lang w:bidi="ar-EG"/>
        </w:rPr>
        <w:t xml:space="preserve">. </w:t>
      </w:r>
      <w:r w:rsidRPr="0073277A">
        <w:rPr>
          <w:rFonts w:asciiTheme="minorBidi" w:eastAsia="Calibri" w:hAnsiTheme="minorBidi"/>
          <w:i/>
          <w:iCs/>
          <w:sz w:val="28"/>
          <w:szCs w:val="28"/>
          <w:rtl/>
          <w:lang w:bidi="ar-EG"/>
        </w:rPr>
        <w:t xml:space="preserve">المشكلات السلوكية لدى التلاميذ </w:t>
      </w:r>
      <w:r w:rsidR="009D0EC6" w:rsidRPr="0073277A">
        <w:rPr>
          <w:rFonts w:asciiTheme="minorBidi" w:eastAsia="Calibri" w:hAnsiTheme="minorBidi"/>
          <w:i/>
          <w:iCs/>
          <w:sz w:val="28"/>
          <w:szCs w:val="28"/>
          <w:rtl/>
          <w:lang w:bidi="ar-EG"/>
        </w:rPr>
        <w:t>مرتفعي</w:t>
      </w:r>
      <w:r w:rsidRPr="0073277A">
        <w:rPr>
          <w:rFonts w:asciiTheme="minorBidi" w:eastAsia="Calibri" w:hAnsiTheme="minorBidi"/>
          <w:i/>
          <w:iCs/>
          <w:sz w:val="28"/>
          <w:szCs w:val="28"/>
          <w:rtl/>
          <w:lang w:bidi="ar-EG"/>
        </w:rPr>
        <w:t xml:space="preserve"> </w:t>
      </w:r>
      <w:r w:rsidR="009D0EC6" w:rsidRPr="0073277A">
        <w:rPr>
          <w:rFonts w:asciiTheme="minorBidi" w:eastAsia="Calibri" w:hAnsiTheme="minorBidi"/>
          <w:i/>
          <w:iCs/>
          <w:sz w:val="28"/>
          <w:szCs w:val="28"/>
          <w:rtl/>
          <w:lang w:bidi="ar-EG"/>
        </w:rPr>
        <w:t>ومنخفضي</w:t>
      </w:r>
      <w:r w:rsidRPr="0073277A">
        <w:rPr>
          <w:rFonts w:asciiTheme="minorBidi" w:eastAsia="Calibri" w:hAnsiTheme="minorBidi"/>
          <w:i/>
          <w:iCs/>
          <w:sz w:val="28"/>
          <w:szCs w:val="28"/>
          <w:rtl/>
          <w:lang w:bidi="ar-EG"/>
        </w:rPr>
        <w:t xml:space="preserve"> القابلية </w:t>
      </w:r>
      <w:r w:rsidR="009D0EC6" w:rsidRPr="0073277A">
        <w:rPr>
          <w:rFonts w:asciiTheme="minorBidi" w:eastAsia="Calibri" w:hAnsiTheme="minorBidi"/>
          <w:i/>
          <w:iCs/>
          <w:sz w:val="28"/>
          <w:szCs w:val="28"/>
          <w:rtl/>
          <w:lang w:bidi="ar-EG"/>
        </w:rPr>
        <w:t>للاستهواء</w:t>
      </w:r>
      <w:r w:rsidR="001050E0" w:rsidRPr="0073277A">
        <w:rPr>
          <w:rFonts w:asciiTheme="minorBidi" w:eastAsia="Calibri" w:hAnsiTheme="minorBidi"/>
          <w:sz w:val="28"/>
          <w:szCs w:val="28"/>
          <w:rtl/>
          <w:lang w:bidi="ar-EG"/>
        </w:rPr>
        <w:t>،</w:t>
      </w:r>
      <w:r w:rsidRPr="0073277A">
        <w:rPr>
          <w:rFonts w:asciiTheme="minorBidi" w:eastAsia="Calibri" w:hAnsiTheme="minorBidi"/>
          <w:sz w:val="28"/>
          <w:szCs w:val="28"/>
          <w:rtl/>
          <w:lang w:bidi="ar-EG"/>
        </w:rPr>
        <w:t xml:space="preserve"> رسالة ماجستير (غير منشورة)</w:t>
      </w:r>
      <w:r w:rsidR="001050E0" w:rsidRPr="0073277A">
        <w:rPr>
          <w:rFonts w:asciiTheme="minorBidi" w:eastAsia="Calibri" w:hAnsiTheme="minorBidi"/>
          <w:sz w:val="28"/>
          <w:szCs w:val="28"/>
          <w:rtl/>
          <w:lang w:bidi="ar-EG"/>
        </w:rPr>
        <w:t>،</w:t>
      </w:r>
      <w:r w:rsidRPr="0073277A">
        <w:rPr>
          <w:rFonts w:asciiTheme="minorBidi" w:eastAsia="Calibri" w:hAnsiTheme="minorBidi"/>
          <w:sz w:val="28"/>
          <w:szCs w:val="28"/>
          <w:rtl/>
          <w:lang w:bidi="ar-EG"/>
        </w:rPr>
        <w:t xml:space="preserve"> كلية التربية</w:t>
      </w:r>
      <w:r w:rsidR="001050E0" w:rsidRPr="0073277A">
        <w:rPr>
          <w:rFonts w:asciiTheme="minorBidi" w:eastAsia="Calibri" w:hAnsiTheme="minorBidi"/>
          <w:sz w:val="28"/>
          <w:szCs w:val="28"/>
          <w:rtl/>
          <w:lang w:bidi="ar-EG"/>
        </w:rPr>
        <w:t>،</w:t>
      </w:r>
      <w:r w:rsidRPr="0073277A">
        <w:rPr>
          <w:rFonts w:asciiTheme="minorBidi" w:eastAsia="Calibri" w:hAnsiTheme="minorBidi"/>
          <w:sz w:val="28"/>
          <w:szCs w:val="28"/>
          <w:rtl/>
          <w:lang w:bidi="ar-EG"/>
        </w:rPr>
        <w:t xml:space="preserve"> جامعة الفيوم.</w:t>
      </w:r>
    </w:p>
    <w:p w14:paraId="52711EC0" w14:textId="472E4A44" w:rsidR="0023396D" w:rsidRPr="0073277A" w:rsidRDefault="0023396D" w:rsidP="0073277A">
      <w:pPr>
        <w:spacing w:after="0" w:line="360" w:lineRule="auto"/>
        <w:ind w:left="-694"/>
        <w:jc w:val="lowKashida"/>
        <w:rPr>
          <w:rFonts w:asciiTheme="minorBidi" w:hAnsiTheme="minorBidi"/>
          <w:sz w:val="28"/>
          <w:szCs w:val="28"/>
          <w:rtl/>
          <w:lang w:bidi="ar-EG"/>
        </w:rPr>
      </w:pPr>
      <w:r w:rsidRPr="0073277A">
        <w:rPr>
          <w:rFonts w:asciiTheme="minorBidi" w:hAnsiTheme="minorBidi"/>
          <w:sz w:val="28"/>
          <w:szCs w:val="28"/>
          <w:rtl/>
          <w:lang w:bidi="ar-EG"/>
        </w:rPr>
        <w:t xml:space="preserve">محمود حمودة </w:t>
      </w:r>
      <w:r w:rsidR="009D0EC6" w:rsidRPr="0073277A">
        <w:rPr>
          <w:rFonts w:asciiTheme="minorBidi" w:hAnsiTheme="minorBidi"/>
          <w:sz w:val="28"/>
          <w:szCs w:val="28"/>
          <w:rtl/>
          <w:lang w:bidi="ar-EG"/>
        </w:rPr>
        <w:t>(1991</w:t>
      </w:r>
      <w:r w:rsidRPr="0073277A">
        <w:rPr>
          <w:rFonts w:asciiTheme="minorBidi" w:hAnsiTheme="minorBidi"/>
          <w:sz w:val="28"/>
          <w:szCs w:val="28"/>
          <w:rtl/>
          <w:lang w:bidi="ar-EG"/>
        </w:rPr>
        <w:t xml:space="preserve">) الطفولة والمراهقة المشكلات </w:t>
      </w:r>
      <w:r w:rsidR="009D0EC6" w:rsidRPr="0073277A">
        <w:rPr>
          <w:rFonts w:asciiTheme="minorBidi" w:hAnsiTheme="minorBidi"/>
          <w:sz w:val="28"/>
          <w:szCs w:val="28"/>
          <w:rtl/>
          <w:lang w:bidi="ar-EG"/>
        </w:rPr>
        <w:t>والعلاج، القاهرة، دار</w:t>
      </w:r>
      <w:r w:rsidRPr="0073277A">
        <w:rPr>
          <w:rFonts w:asciiTheme="minorBidi" w:hAnsiTheme="minorBidi"/>
          <w:sz w:val="28"/>
          <w:szCs w:val="28"/>
          <w:rtl/>
          <w:lang w:bidi="ar-EG"/>
        </w:rPr>
        <w:t xml:space="preserve"> المعارف </w:t>
      </w:r>
    </w:p>
    <w:p w14:paraId="58B59A45" w14:textId="23E24313" w:rsidR="0023396D" w:rsidRPr="0073277A" w:rsidRDefault="0023396D" w:rsidP="0073277A">
      <w:pPr>
        <w:spacing w:after="0" w:line="360" w:lineRule="auto"/>
        <w:ind w:left="-694"/>
        <w:jc w:val="lowKashida"/>
        <w:rPr>
          <w:rFonts w:asciiTheme="minorBidi" w:hAnsiTheme="minorBidi"/>
          <w:sz w:val="28"/>
          <w:szCs w:val="28"/>
          <w:rtl/>
        </w:rPr>
      </w:pPr>
      <w:r w:rsidRPr="0073277A">
        <w:rPr>
          <w:rFonts w:asciiTheme="minorBidi" w:hAnsiTheme="minorBidi"/>
          <w:sz w:val="28"/>
          <w:szCs w:val="28"/>
          <w:rtl/>
        </w:rPr>
        <w:t xml:space="preserve">محمود حمودة </w:t>
      </w:r>
      <w:r w:rsidR="009D0EC6" w:rsidRPr="0073277A">
        <w:rPr>
          <w:rFonts w:asciiTheme="minorBidi" w:hAnsiTheme="minorBidi"/>
          <w:sz w:val="28"/>
          <w:szCs w:val="28"/>
          <w:rtl/>
        </w:rPr>
        <w:t>(1998</w:t>
      </w:r>
      <w:r w:rsidRPr="0073277A">
        <w:rPr>
          <w:rFonts w:asciiTheme="minorBidi" w:hAnsiTheme="minorBidi"/>
          <w:sz w:val="28"/>
          <w:szCs w:val="28"/>
          <w:rtl/>
        </w:rPr>
        <w:t xml:space="preserve">). الطفولة والمراهقة المشكلات النفسية </w:t>
      </w:r>
      <w:r w:rsidR="009D0EC6" w:rsidRPr="0073277A">
        <w:rPr>
          <w:rFonts w:asciiTheme="minorBidi" w:hAnsiTheme="minorBidi"/>
          <w:sz w:val="28"/>
          <w:szCs w:val="28"/>
          <w:rtl/>
        </w:rPr>
        <w:t>والعلاج.</w:t>
      </w:r>
      <w:r w:rsidRPr="0073277A">
        <w:rPr>
          <w:rFonts w:asciiTheme="minorBidi" w:hAnsiTheme="minorBidi"/>
          <w:sz w:val="28"/>
          <w:szCs w:val="28"/>
          <w:rtl/>
        </w:rPr>
        <w:t xml:space="preserve"> </w:t>
      </w:r>
      <w:r w:rsidR="009D0EC6" w:rsidRPr="0073277A">
        <w:rPr>
          <w:rFonts w:asciiTheme="minorBidi" w:hAnsiTheme="minorBidi"/>
          <w:sz w:val="28"/>
          <w:szCs w:val="28"/>
          <w:rtl/>
        </w:rPr>
        <w:t>القاهرة:</w:t>
      </w:r>
      <w:r w:rsidRPr="0073277A">
        <w:rPr>
          <w:rFonts w:asciiTheme="minorBidi" w:hAnsiTheme="minorBidi"/>
          <w:sz w:val="28"/>
          <w:szCs w:val="28"/>
          <w:rtl/>
        </w:rPr>
        <w:t xml:space="preserve"> دار النهضة </w:t>
      </w:r>
      <w:r w:rsidR="009D0EC6" w:rsidRPr="0073277A">
        <w:rPr>
          <w:rFonts w:asciiTheme="minorBidi" w:hAnsiTheme="minorBidi"/>
          <w:sz w:val="28"/>
          <w:szCs w:val="28"/>
          <w:rtl/>
        </w:rPr>
        <w:t>المصرية.</w:t>
      </w:r>
    </w:p>
    <w:p w14:paraId="49EC1FD5" w14:textId="057DBCE2" w:rsidR="0023396D" w:rsidRPr="0073277A" w:rsidRDefault="0023396D" w:rsidP="0073277A">
      <w:pPr>
        <w:spacing w:after="0" w:line="360" w:lineRule="auto"/>
        <w:ind w:left="-694"/>
        <w:jc w:val="lowKashida"/>
        <w:rPr>
          <w:rFonts w:asciiTheme="minorBidi" w:eastAsia="Calibri" w:hAnsiTheme="minorBidi"/>
          <w:sz w:val="28"/>
          <w:szCs w:val="28"/>
          <w:rtl/>
          <w:lang w:bidi="ar-EG"/>
        </w:rPr>
      </w:pPr>
      <w:r w:rsidRPr="0073277A">
        <w:rPr>
          <w:rFonts w:asciiTheme="minorBidi" w:eastAsia="Calibri" w:hAnsiTheme="minorBidi"/>
          <w:sz w:val="28"/>
          <w:szCs w:val="28"/>
          <w:rtl/>
          <w:lang w:bidi="ar-EG"/>
        </w:rPr>
        <w:t>مديحة جنادى</w:t>
      </w:r>
      <w:r w:rsidRPr="0073277A">
        <w:rPr>
          <w:rFonts w:asciiTheme="minorBidi" w:eastAsia="Times New Roman" w:hAnsiTheme="minorBidi"/>
          <w:sz w:val="28"/>
          <w:szCs w:val="28"/>
          <w:rtl/>
          <w:lang w:bidi="ar-EG"/>
        </w:rPr>
        <w:t>.</w:t>
      </w:r>
      <w:r w:rsidRPr="0073277A">
        <w:rPr>
          <w:rFonts w:asciiTheme="minorBidi" w:eastAsia="Calibri" w:hAnsiTheme="minorBidi"/>
          <w:sz w:val="28"/>
          <w:szCs w:val="28"/>
          <w:rtl/>
          <w:lang w:bidi="ar-EG"/>
        </w:rPr>
        <w:t xml:space="preserve"> (1988). </w:t>
      </w:r>
      <w:r w:rsidRPr="0073277A">
        <w:rPr>
          <w:rFonts w:asciiTheme="minorBidi" w:eastAsia="Calibri" w:hAnsiTheme="minorBidi"/>
          <w:i/>
          <w:iCs/>
          <w:sz w:val="28"/>
          <w:szCs w:val="28"/>
          <w:rtl/>
          <w:lang w:bidi="ar-EG"/>
        </w:rPr>
        <w:t>دراسة تحليلية لبعض ال</w:t>
      </w:r>
      <w:r w:rsidR="00920C12" w:rsidRPr="0073277A">
        <w:rPr>
          <w:rFonts w:asciiTheme="minorBidi" w:eastAsia="Calibri" w:hAnsiTheme="minorBidi"/>
          <w:i/>
          <w:iCs/>
          <w:sz w:val="28"/>
          <w:szCs w:val="28"/>
          <w:rtl/>
          <w:lang w:bidi="ar-EG"/>
        </w:rPr>
        <w:t>اضطراب</w:t>
      </w:r>
      <w:r w:rsidRPr="0073277A">
        <w:rPr>
          <w:rFonts w:asciiTheme="minorBidi" w:eastAsia="Calibri" w:hAnsiTheme="minorBidi"/>
          <w:i/>
          <w:iCs/>
          <w:sz w:val="28"/>
          <w:szCs w:val="28"/>
          <w:rtl/>
          <w:lang w:bidi="ar-EG"/>
        </w:rPr>
        <w:t xml:space="preserve">ات السلوكية وعلاقتها بتقبل الذات وبعض </w:t>
      </w:r>
      <w:r w:rsidR="003E1ABE" w:rsidRPr="0073277A">
        <w:rPr>
          <w:rFonts w:asciiTheme="minorBidi" w:eastAsia="Calibri" w:hAnsiTheme="minorBidi"/>
          <w:i/>
          <w:iCs/>
          <w:sz w:val="28"/>
          <w:szCs w:val="28"/>
          <w:rtl/>
          <w:lang w:bidi="ar-EG"/>
        </w:rPr>
        <w:t>م</w:t>
      </w:r>
      <w:r w:rsidRPr="0073277A">
        <w:rPr>
          <w:rFonts w:asciiTheme="minorBidi" w:eastAsia="Calibri" w:hAnsiTheme="minorBidi"/>
          <w:i/>
          <w:iCs/>
          <w:sz w:val="28"/>
          <w:szCs w:val="28"/>
          <w:rtl/>
          <w:lang w:bidi="ar-EG"/>
        </w:rPr>
        <w:t>تغيرات الشخصية لدى المراهق</w:t>
      </w:r>
      <w:r w:rsidRPr="0073277A">
        <w:rPr>
          <w:rFonts w:asciiTheme="minorBidi" w:eastAsia="Calibri" w:hAnsiTheme="minorBidi"/>
          <w:sz w:val="28"/>
          <w:szCs w:val="28"/>
          <w:rtl/>
          <w:lang w:bidi="ar-EG"/>
        </w:rPr>
        <w:t>. رسالة دكتوراة (</w:t>
      </w:r>
      <w:r w:rsidR="009D0EC6" w:rsidRPr="0073277A">
        <w:rPr>
          <w:rFonts w:asciiTheme="minorBidi" w:eastAsia="Calibri" w:hAnsiTheme="minorBidi"/>
          <w:sz w:val="28"/>
          <w:szCs w:val="28"/>
          <w:rtl/>
          <w:lang w:bidi="ar-EG"/>
        </w:rPr>
        <w:t>غير منشورة</w:t>
      </w:r>
      <w:r w:rsidRPr="0073277A">
        <w:rPr>
          <w:rFonts w:asciiTheme="minorBidi" w:eastAsia="Calibri" w:hAnsiTheme="minorBidi"/>
          <w:sz w:val="28"/>
          <w:szCs w:val="28"/>
          <w:rtl/>
          <w:lang w:bidi="ar-EG"/>
        </w:rPr>
        <w:t>)</w:t>
      </w:r>
      <w:r w:rsidR="001050E0" w:rsidRPr="0073277A">
        <w:rPr>
          <w:rFonts w:asciiTheme="minorBidi" w:eastAsia="Calibri" w:hAnsiTheme="minorBidi"/>
          <w:sz w:val="28"/>
          <w:szCs w:val="28"/>
          <w:rtl/>
          <w:lang w:bidi="ar-EG"/>
        </w:rPr>
        <w:t>،</w:t>
      </w:r>
      <w:r w:rsidRPr="0073277A">
        <w:rPr>
          <w:rFonts w:asciiTheme="minorBidi" w:eastAsia="Calibri" w:hAnsiTheme="minorBidi"/>
          <w:sz w:val="28"/>
          <w:szCs w:val="28"/>
          <w:rtl/>
          <w:lang w:bidi="ar-EG"/>
        </w:rPr>
        <w:t xml:space="preserve"> كلية التربية</w:t>
      </w:r>
      <w:r w:rsidR="001050E0" w:rsidRPr="0073277A">
        <w:rPr>
          <w:rFonts w:asciiTheme="minorBidi" w:eastAsia="Calibri" w:hAnsiTheme="minorBidi"/>
          <w:sz w:val="28"/>
          <w:szCs w:val="28"/>
          <w:rtl/>
          <w:lang w:bidi="ar-EG"/>
        </w:rPr>
        <w:t>،</w:t>
      </w:r>
      <w:r w:rsidRPr="0073277A">
        <w:rPr>
          <w:rFonts w:asciiTheme="minorBidi" w:eastAsia="Calibri" w:hAnsiTheme="minorBidi"/>
          <w:sz w:val="28"/>
          <w:szCs w:val="28"/>
          <w:rtl/>
          <w:lang w:bidi="ar-EG"/>
        </w:rPr>
        <w:t xml:space="preserve"> جامعة </w:t>
      </w:r>
      <w:r w:rsidR="009D0EC6" w:rsidRPr="0073277A">
        <w:rPr>
          <w:rFonts w:asciiTheme="minorBidi" w:eastAsia="Calibri" w:hAnsiTheme="minorBidi"/>
          <w:sz w:val="28"/>
          <w:szCs w:val="28"/>
          <w:rtl/>
          <w:lang w:bidi="ar-EG"/>
        </w:rPr>
        <w:t>أسيوط.</w:t>
      </w:r>
    </w:p>
    <w:p w14:paraId="528071A5" w14:textId="77777777" w:rsidR="003E1ABE" w:rsidRPr="0073277A" w:rsidRDefault="00061F9D" w:rsidP="0073277A">
      <w:pPr>
        <w:spacing w:after="0" w:line="360" w:lineRule="auto"/>
        <w:ind w:left="-694"/>
        <w:jc w:val="lowKashida"/>
        <w:rPr>
          <w:rFonts w:asciiTheme="minorBidi" w:eastAsia="Calibri" w:hAnsiTheme="minorBidi"/>
          <w:sz w:val="28"/>
          <w:szCs w:val="28"/>
          <w:rtl/>
          <w:lang w:bidi="ar-EG"/>
        </w:rPr>
      </w:pPr>
      <w:r w:rsidRPr="0073277A">
        <w:rPr>
          <w:rFonts w:asciiTheme="minorBidi" w:eastAsia="Calibri" w:hAnsiTheme="minorBidi"/>
          <w:sz w:val="28"/>
          <w:szCs w:val="28"/>
          <w:rtl/>
          <w:lang w:bidi="ar-EG"/>
        </w:rPr>
        <w:t>هشام غراب</w:t>
      </w:r>
      <w:r w:rsidR="001050E0" w:rsidRPr="0073277A">
        <w:rPr>
          <w:rFonts w:asciiTheme="minorBidi" w:eastAsia="Calibri" w:hAnsiTheme="minorBidi"/>
          <w:sz w:val="28"/>
          <w:szCs w:val="28"/>
          <w:rtl/>
          <w:lang w:bidi="ar-EG"/>
        </w:rPr>
        <w:t>،</w:t>
      </w:r>
      <w:r w:rsidRPr="0073277A">
        <w:rPr>
          <w:rFonts w:asciiTheme="minorBidi" w:eastAsia="Calibri" w:hAnsiTheme="minorBidi"/>
          <w:sz w:val="28"/>
          <w:szCs w:val="28"/>
          <w:rtl/>
          <w:lang w:bidi="ar-EG"/>
        </w:rPr>
        <w:t xml:space="preserve"> شمس صالح (2017). ال</w:t>
      </w:r>
      <w:r w:rsidR="00920C12" w:rsidRPr="0073277A">
        <w:rPr>
          <w:rFonts w:asciiTheme="minorBidi" w:eastAsia="Calibri" w:hAnsiTheme="minorBidi"/>
          <w:sz w:val="28"/>
          <w:szCs w:val="28"/>
          <w:rtl/>
          <w:lang w:bidi="ar-EG"/>
        </w:rPr>
        <w:t>اضطراب</w:t>
      </w:r>
      <w:r w:rsidRPr="0073277A">
        <w:rPr>
          <w:rFonts w:asciiTheme="minorBidi" w:eastAsia="Calibri" w:hAnsiTheme="minorBidi"/>
          <w:sz w:val="28"/>
          <w:szCs w:val="28"/>
          <w:rtl/>
          <w:lang w:bidi="ar-EG"/>
        </w:rPr>
        <w:t>ات السلوكية لدى الأطفال الأيتام من وجهة نظر المربين والمربيات وعلاقتها ببغض المتغيرات</w:t>
      </w:r>
      <w:r w:rsidR="001050E0" w:rsidRPr="0073277A">
        <w:rPr>
          <w:rFonts w:asciiTheme="minorBidi" w:eastAsia="Calibri" w:hAnsiTheme="minorBidi"/>
          <w:sz w:val="28"/>
          <w:szCs w:val="28"/>
          <w:rtl/>
          <w:lang w:bidi="ar-EG"/>
        </w:rPr>
        <w:t>،</w:t>
      </w:r>
      <w:r w:rsidRPr="0073277A">
        <w:rPr>
          <w:rFonts w:asciiTheme="minorBidi" w:eastAsia="Calibri" w:hAnsiTheme="minorBidi"/>
          <w:sz w:val="28"/>
          <w:szCs w:val="28"/>
          <w:rtl/>
          <w:lang w:bidi="ar-EG"/>
        </w:rPr>
        <w:t xml:space="preserve"> فلسطين</w:t>
      </w:r>
      <w:r w:rsidR="001050E0" w:rsidRPr="0073277A">
        <w:rPr>
          <w:rFonts w:asciiTheme="minorBidi" w:eastAsia="Calibri" w:hAnsiTheme="minorBidi"/>
          <w:sz w:val="28"/>
          <w:szCs w:val="28"/>
          <w:rtl/>
          <w:lang w:bidi="ar-EG"/>
        </w:rPr>
        <w:t>،</w:t>
      </w:r>
      <w:r w:rsidRPr="0073277A">
        <w:rPr>
          <w:rFonts w:asciiTheme="minorBidi" w:eastAsia="Calibri" w:hAnsiTheme="minorBidi"/>
          <w:sz w:val="28"/>
          <w:szCs w:val="28"/>
          <w:rtl/>
          <w:lang w:bidi="ar-EG"/>
        </w:rPr>
        <w:t xml:space="preserve"> </w:t>
      </w:r>
      <w:r w:rsidRPr="0073277A">
        <w:rPr>
          <w:rFonts w:asciiTheme="minorBidi" w:eastAsia="Calibri" w:hAnsiTheme="minorBidi"/>
          <w:i/>
          <w:iCs/>
          <w:sz w:val="28"/>
          <w:szCs w:val="28"/>
          <w:rtl/>
          <w:lang w:bidi="ar-EG"/>
        </w:rPr>
        <w:t>مجلة المشكاه للعلوم الإنسانية و</w:t>
      </w:r>
      <w:r w:rsidR="00AE0FC3" w:rsidRPr="0073277A">
        <w:rPr>
          <w:rFonts w:asciiTheme="minorBidi" w:eastAsia="Calibri" w:hAnsiTheme="minorBidi"/>
          <w:i/>
          <w:iCs/>
          <w:sz w:val="28"/>
          <w:szCs w:val="28"/>
          <w:rtl/>
          <w:lang w:bidi="ar-EG"/>
        </w:rPr>
        <w:t>ال</w:t>
      </w:r>
      <w:r w:rsidR="00B03F37" w:rsidRPr="0073277A">
        <w:rPr>
          <w:rFonts w:asciiTheme="minorBidi" w:eastAsia="Calibri" w:hAnsiTheme="minorBidi"/>
          <w:i/>
          <w:iCs/>
          <w:sz w:val="28"/>
          <w:szCs w:val="28"/>
          <w:rtl/>
          <w:lang w:bidi="ar-EG"/>
        </w:rPr>
        <w:t>اجتماع</w:t>
      </w:r>
      <w:r w:rsidR="001050E0" w:rsidRPr="0073277A">
        <w:rPr>
          <w:rFonts w:asciiTheme="minorBidi" w:eastAsia="Calibri" w:hAnsiTheme="minorBidi"/>
          <w:i/>
          <w:iCs/>
          <w:sz w:val="28"/>
          <w:szCs w:val="28"/>
          <w:rtl/>
          <w:lang w:bidi="ar-EG"/>
        </w:rPr>
        <w:t>ية</w:t>
      </w:r>
      <w:r w:rsidR="001050E0" w:rsidRPr="0073277A">
        <w:rPr>
          <w:rFonts w:asciiTheme="minorBidi" w:eastAsia="Calibri" w:hAnsiTheme="minorBidi"/>
          <w:sz w:val="28"/>
          <w:szCs w:val="28"/>
          <w:rtl/>
          <w:lang w:bidi="ar-EG"/>
        </w:rPr>
        <w:t>،</w:t>
      </w:r>
      <w:r w:rsidR="00AA1F9D" w:rsidRPr="0073277A">
        <w:rPr>
          <w:rFonts w:asciiTheme="minorBidi" w:eastAsia="Calibri" w:hAnsiTheme="minorBidi"/>
          <w:sz w:val="28"/>
          <w:szCs w:val="28"/>
          <w:rtl/>
          <w:lang w:bidi="ar-EG"/>
        </w:rPr>
        <w:t xml:space="preserve"> 4 (1)</w:t>
      </w:r>
      <w:r w:rsidR="001050E0" w:rsidRPr="0073277A">
        <w:rPr>
          <w:rFonts w:asciiTheme="minorBidi" w:eastAsia="Calibri" w:hAnsiTheme="minorBidi"/>
          <w:sz w:val="28"/>
          <w:szCs w:val="28"/>
          <w:rtl/>
          <w:lang w:bidi="ar-EG"/>
        </w:rPr>
        <w:t>،</w:t>
      </w:r>
      <w:r w:rsidR="00AA1F9D" w:rsidRPr="0073277A">
        <w:rPr>
          <w:rFonts w:asciiTheme="minorBidi" w:eastAsia="Calibri" w:hAnsiTheme="minorBidi"/>
          <w:sz w:val="28"/>
          <w:szCs w:val="28"/>
          <w:rtl/>
          <w:lang w:bidi="ar-EG"/>
        </w:rPr>
        <w:t xml:space="preserve"> 28- 50.</w:t>
      </w:r>
    </w:p>
    <w:p w14:paraId="15965AEC" w14:textId="65FA684E" w:rsidR="00303E80" w:rsidRPr="003E1ABE" w:rsidRDefault="00303E80" w:rsidP="003E1ABE">
      <w:pPr>
        <w:spacing w:after="0" w:line="360" w:lineRule="auto"/>
        <w:ind w:left="-694"/>
        <w:jc w:val="lowKashida"/>
        <w:rPr>
          <w:rFonts w:asciiTheme="minorBidi" w:eastAsia="Calibri" w:hAnsiTheme="minorBidi"/>
          <w:sz w:val="24"/>
          <w:szCs w:val="24"/>
          <w:lang w:bidi="ar-EG"/>
        </w:rPr>
      </w:pPr>
      <w:r w:rsidRPr="00953015">
        <w:rPr>
          <w:rFonts w:asciiTheme="minorBidi" w:hAnsiTheme="minorBidi"/>
          <w:b/>
          <w:bCs/>
          <w:sz w:val="28"/>
          <w:szCs w:val="28"/>
          <w:rtl/>
        </w:rPr>
        <w:lastRenderedPageBreak/>
        <w:t>المراجع الأجنبية</w:t>
      </w:r>
    </w:p>
    <w:p w14:paraId="435C66EB" w14:textId="2ED9506D" w:rsidR="00920779" w:rsidRPr="00953015" w:rsidRDefault="00920779" w:rsidP="003E1ABE">
      <w:pPr>
        <w:bidi w:val="0"/>
        <w:spacing w:after="0"/>
        <w:ind w:hanging="360"/>
        <w:jc w:val="lowKashida"/>
        <w:rPr>
          <w:rFonts w:asciiTheme="majorBidi" w:hAnsiTheme="majorBidi" w:cstheme="majorBidi"/>
          <w:sz w:val="24"/>
          <w:szCs w:val="24"/>
        </w:rPr>
      </w:pPr>
      <w:r w:rsidRPr="00953015">
        <w:rPr>
          <w:rFonts w:asciiTheme="majorBidi" w:hAnsiTheme="majorBidi" w:cstheme="majorBidi"/>
          <w:sz w:val="24"/>
          <w:szCs w:val="24"/>
        </w:rPr>
        <w:t>Chu</w:t>
      </w:r>
      <w:r w:rsidR="001050E0" w:rsidRPr="00953015">
        <w:rPr>
          <w:rFonts w:asciiTheme="majorBidi" w:hAnsiTheme="majorBidi" w:cstheme="majorBidi"/>
          <w:sz w:val="24"/>
          <w:szCs w:val="24"/>
          <w:rtl/>
        </w:rPr>
        <w:t>،</w:t>
      </w:r>
      <w:r w:rsidRPr="00953015">
        <w:rPr>
          <w:rFonts w:asciiTheme="majorBidi" w:hAnsiTheme="majorBidi" w:cstheme="majorBidi"/>
          <w:sz w:val="24"/>
          <w:szCs w:val="24"/>
        </w:rPr>
        <w:t xml:space="preserve"> S. (2003). Attention Deficit Hyperactivity Disorder (ADHD) Part one A review of the literature. </w:t>
      </w:r>
      <w:r w:rsidRPr="00953015">
        <w:rPr>
          <w:rFonts w:asciiTheme="majorBidi" w:hAnsiTheme="majorBidi" w:cstheme="majorBidi"/>
          <w:i/>
          <w:iCs/>
          <w:sz w:val="24"/>
          <w:szCs w:val="24"/>
        </w:rPr>
        <w:t>International Journal of Therapy: and Rehabilitation</w:t>
      </w:r>
      <w:r w:rsidR="001050E0" w:rsidRPr="00953015">
        <w:rPr>
          <w:rFonts w:asciiTheme="majorBidi" w:hAnsiTheme="majorBidi" w:cstheme="majorBidi"/>
          <w:i/>
          <w:iCs/>
          <w:sz w:val="24"/>
          <w:szCs w:val="24"/>
          <w:rtl/>
        </w:rPr>
        <w:t>،</w:t>
      </w:r>
      <w:r w:rsidRPr="00953015">
        <w:rPr>
          <w:rFonts w:asciiTheme="majorBidi" w:hAnsiTheme="majorBidi" w:cstheme="majorBidi"/>
          <w:sz w:val="24"/>
          <w:szCs w:val="24"/>
        </w:rPr>
        <w:t xml:space="preserve"> 10 (</w:t>
      </w:r>
      <w:r w:rsidR="008E6AAD" w:rsidRPr="00953015">
        <w:rPr>
          <w:rFonts w:asciiTheme="majorBidi" w:hAnsiTheme="majorBidi" w:cstheme="majorBidi"/>
          <w:sz w:val="24"/>
          <w:szCs w:val="24"/>
        </w:rPr>
        <w:t>5)</w:t>
      </w:r>
      <w:r w:rsidR="008E6AAD" w:rsidRPr="00953015">
        <w:rPr>
          <w:rFonts w:asciiTheme="majorBidi" w:hAnsiTheme="majorBidi" w:cstheme="majorBidi"/>
          <w:sz w:val="24"/>
          <w:szCs w:val="24"/>
          <w:rtl/>
        </w:rPr>
        <w:t xml:space="preserve"> ،</w:t>
      </w:r>
      <w:r w:rsidRPr="00953015">
        <w:rPr>
          <w:rFonts w:asciiTheme="majorBidi" w:hAnsiTheme="majorBidi" w:cstheme="majorBidi"/>
          <w:sz w:val="24"/>
          <w:szCs w:val="24"/>
        </w:rPr>
        <w:t xml:space="preserve"> 218-227.</w:t>
      </w:r>
    </w:p>
    <w:p w14:paraId="4AE52701" w14:textId="4E472D4E" w:rsidR="00920779" w:rsidRPr="00953015" w:rsidRDefault="00920779" w:rsidP="003E1ABE">
      <w:pPr>
        <w:bidi w:val="0"/>
        <w:spacing w:after="0"/>
        <w:jc w:val="lowKashida"/>
        <w:rPr>
          <w:rFonts w:asciiTheme="majorBidi" w:hAnsiTheme="majorBidi" w:cstheme="majorBidi"/>
          <w:sz w:val="24"/>
          <w:szCs w:val="24"/>
        </w:rPr>
      </w:pPr>
      <w:r w:rsidRPr="00953015">
        <w:rPr>
          <w:rFonts w:asciiTheme="majorBidi" w:hAnsiTheme="majorBidi" w:cstheme="majorBidi"/>
          <w:sz w:val="24"/>
          <w:szCs w:val="24"/>
          <w:rtl/>
          <w:lang w:bidi="ar-EG"/>
        </w:rPr>
        <w:t xml:space="preserve"> </w:t>
      </w:r>
      <w:r w:rsidRPr="00953015">
        <w:rPr>
          <w:rFonts w:asciiTheme="majorBidi" w:hAnsiTheme="majorBidi" w:cstheme="majorBidi"/>
          <w:sz w:val="24"/>
          <w:szCs w:val="24"/>
        </w:rPr>
        <w:t>Dills</w:t>
      </w:r>
      <w:r w:rsidR="001050E0" w:rsidRPr="00953015">
        <w:rPr>
          <w:rFonts w:asciiTheme="majorBidi" w:hAnsiTheme="majorBidi" w:cstheme="majorBidi"/>
          <w:sz w:val="24"/>
          <w:szCs w:val="24"/>
          <w:rtl/>
        </w:rPr>
        <w:t>،</w:t>
      </w:r>
      <w:r w:rsidRPr="00953015">
        <w:rPr>
          <w:rFonts w:asciiTheme="majorBidi" w:hAnsiTheme="majorBidi" w:cstheme="majorBidi"/>
          <w:sz w:val="24"/>
          <w:szCs w:val="24"/>
        </w:rPr>
        <w:t xml:space="preserve"> </w:t>
      </w:r>
      <w:r w:rsidR="009D0EC6" w:rsidRPr="00953015">
        <w:rPr>
          <w:rFonts w:asciiTheme="majorBidi" w:hAnsiTheme="majorBidi" w:cstheme="majorBidi"/>
          <w:sz w:val="24"/>
          <w:szCs w:val="24"/>
        </w:rPr>
        <w:t>R. (</w:t>
      </w:r>
      <w:r w:rsidRPr="00953015">
        <w:rPr>
          <w:rFonts w:asciiTheme="majorBidi" w:hAnsiTheme="majorBidi" w:cstheme="majorBidi"/>
          <w:sz w:val="24"/>
          <w:szCs w:val="24"/>
        </w:rPr>
        <w:t>2001). Diggnosis and treatment of attention deficit hyperactivitydisorder. http://www.pharmacy time. com/article. CFM</w:t>
      </w:r>
    </w:p>
    <w:p w14:paraId="54161ED7" w14:textId="7E9EE09F" w:rsidR="00920779" w:rsidRPr="00953015" w:rsidRDefault="009D0EC6" w:rsidP="003E1ABE">
      <w:pPr>
        <w:bidi w:val="0"/>
        <w:spacing w:after="0"/>
        <w:ind w:hanging="1701"/>
        <w:jc w:val="lowKashida"/>
        <w:rPr>
          <w:rFonts w:asciiTheme="majorBidi" w:eastAsia="Calibri" w:hAnsiTheme="majorBidi" w:cstheme="majorBidi"/>
          <w:sz w:val="24"/>
          <w:szCs w:val="24"/>
          <w:shd w:val="clear" w:color="auto" w:fill="FFFFFF"/>
        </w:rPr>
      </w:pPr>
      <w:r w:rsidRPr="00953015">
        <w:rPr>
          <w:rFonts w:asciiTheme="majorBidi" w:eastAsia="Calibri" w:hAnsiTheme="majorBidi" w:cstheme="majorBidi"/>
          <w:sz w:val="24"/>
          <w:szCs w:val="24"/>
          <w:shd w:val="clear" w:color="auto" w:fill="FFFFFF"/>
          <w:rtl/>
        </w:rPr>
        <w:t xml:space="preserve">                      </w:t>
      </w:r>
      <w:r w:rsidR="00920779" w:rsidRPr="00953015">
        <w:rPr>
          <w:rFonts w:asciiTheme="majorBidi" w:eastAsia="Calibri" w:hAnsiTheme="majorBidi" w:cstheme="majorBidi"/>
          <w:sz w:val="24"/>
          <w:szCs w:val="24"/>
          <w:shd w:val="clear" w:color="auto" w:fill="FFFFFF"/>
        </w:rPr>
        <w:t>Ferguson</w:t>
      </w:r>
      <w:r w:rsidR="001050E0" w:rsidRPr="00953015">
        <w:rPr>
          <w:rFonts w:asciiTheme="majorBidi" w:eastAsia="Calibri" w:hAnsiTheme="majorBidi" w:cstheme="majorBidi"/>
          <w:sz w:val="24"/>
          <w:szCs w:val="24"/>
          <w:shd w:val="clear" w:color="auto" w:fill="FFFFFF"/>
          <w:rtl/>
        </w:rPr>
        <w:t>،</w:t>
      </w:r>
      <w:r w:rsidR="00920779" w:rsidRPr="00953015">
        <w:rPr>
          <w:rFonts w:asciiTheme="majorBidi" w:eastAsia="Calibri" w:hAnsiTheme="majorBidi" w:cstheme="majorBidi"/>
          <w:sz w:val="24"/>
          <w:szCs w:val="24"/>
          <w:shd w:val="clear" w:color="auto" w:fill="FFFFFF"/>
        </w:rPr>
        <w:t xml:space="preserve"> K. T.</w:t>
      </w:r>
      <w:r w:rsidR="001050E0" w:rsidRPr="00953015">
        <w:rPr>
          <w:rFonts w:asciiTheme="majorBidi" w:eastAsia="Calibri" w:hAnsiTheme="majorBidi" w:cstheme="majorBidi"/>
          <w:sz w:val="24"/>
          <w:szCs w:val="24"/>
          <w:shd w:val="clear" w:color="auto" w:fill="FFFFFF"/>
          <w:rtl/>
        </w:rPr>
        <w:t>،</w:t>
      </w:r>
      <w:r w:rsidR="00920779" w:rsidRPr="00953015">
        <w:rPr>
          <w:rFonts w:asciiTheme="majorBidi" w:eastAsia="Calibri" w:hAnsiTheme="majorBidi" w:cstheme="majorBidi"/>
          <w:sz w:val="24"/>
          <w:szCs w:val="24"/>
          <w:shd w:val="clear" w:color="auto" w:fill="FFFFFF"/>
        </w:rPr>
        <w:t xml:space="preserve"> &amp; Lee</w:t>
      </w:r>
      <w:r w:rsidR="001050E0" w:rsidRPr="00953015">
        <w:rPr>
          <w:rFonts w:asciiTheme="majorBidi" w:eastAsia="Calibri" w:hAnsiTheme="majorBidi" w:cstheme="majorBidi"/>
          <w:sz w:val="24"/>
          <w:szCs w:val="24"/>
          <w:shd w:val="clear" w:color="auto" w:fill="FFFFFF"/>
          <w:rtl/>
        </w:rPr>
        <w:t>،</w:t>
      </w:r>
      <w:r w:rsidR="00920779" w:rsidRPr="00953015">
        <w:rPr>
          <w:rFonts w:asciiTheme="majorBidi" w:eastAsia="Calibri" w:hAnsiTheme="majorBidi" w:cstheme="majorBidi"/>
          <w:sz w:val="24"/>
          <w:szCs w:val="24"/>
          <w:shd w:val="clear" w:color="auto" w:fill="FFFFFF"/>
        </w:rPr>
        <w:t xml:space="preserve"> M. J. (2013). Cognitive</w:t>
      </w:r>
      <w:r w:rsidR="001050E0" w:rsidRPr="00953015">
        <w:rPr>
          <w:rFonts w:asciiTheme="majorBidi" w:eastAsia="Calibri" w:hAnsiTheme="majorBidi" w:cstheme="majorBidi"/>
          <w:sz w:val="24"/>
          <w:szCs w:val="24"/>
          <w:shd w:val="clear" w:color="auto" w:fill="FFFFFF"/>
          <w:rtl/>
        </w:rPr>
        <w:t>،</w:t>
      </w:r>
      <w:r w:rsidR="00920779" w:rsidRPr="00953015">
        <w:rPr>
          <w:rFonts w:asciiTheme="majorBidi" w:eastAsia="Calibri" w:hAnsiTheme="majorBidi" w:cstheme="majorBidi"/>
          <w:sz w:val="24"/>
          <w:szCs w:val="24"/>
          <w:shd w:val="clear" w:color="auto" w:fill="FFFFFF"/>
        </w:rPr>
        <w:t xml:space="preserve"> motor</w:t>
      </w:r>
      <w:r w:rsidR="001050E0" w:rsidRPr="00953015">
        <w:rPr>
          <w:rFonts w:asciiTheme="majorBidi" w:eastAsia="Calibri" w:hAnsiTheme="majorBidi" w:cstheme="majorBidi"/>
          <w:sz w:val="24"/>
          <w:szCs w:val="24"/>
          <w:shd w:val="clear" w:color="auto" w:fill="FFFFFF"/>
          <w:rtl/>
        </w:rPr>
        <w:t>،</w:t>
      </w:r>
      <w:r w:rsidR="00920779" w:rsidRPr="00953015">
        <w:rPr>
          <w:rFonts w:asciiTheme="majorBidi" w:eastAsia="Calibri" w:hAnsiTheme="majorBidi" w:cstheme="majorBidi"/>
          <w:sz w:val="24"/>
          <w:szCs w:val="24"/>
          <w:shd w:val="clear" w:color="auto" w:fill="FFFFFF"/>
        </w:rPr>
        <w:t xml:space="preserve"> and behavioral development of orphans of HIV/AIDS in institutional contexts. In Neuropsychology of Children in Africa (pp. 69-93). Springer</w:t>
      </w:r>
      <w:r w:rsidR="001050E0" w:rsidRPr="00953015">
        <w:rPr>
          <w:rFonts w:asciiTheme="majorBidi" w:eastAsia="Calibri" w:hAnsiTheme="majorBidi" w:cstheme="majorBidi"/>
          <w:sz w:val="24"/>
          <w:szCs w:val="24"/>
          <w:shd w:val="clear" w:color="auto" w:fill="FFFFFF"/>
          <w:rtl/>
        </w:rPr>
        <w:t>،</w:t>
      </w:r>
      <w:r w:rsidR="00920779" w:rsidRPr="00953015">
        <w:rPr>
          <w:rFonts w:asciiTheme="majorBidi" w:eastAsia="Calibri" w:hAnsiTheme="majorBidi" w:cstheme="majorBidi"/>
          <w:sz w:val="24"/>
          <w:szCs w:val="24"/>
          <w:shd w:val="clear" w:color="auto" w:fill="FFFFFF"/>
        </w:rPr>
        <w:t xml:space="preserve"> New York</w:t>
      </w:r>
      <w:r w:rsidR="001050E0" w:rsidRPr="00953015">
        <w:rPr>
          <w:rFonts w:asciiTheme="majorBidi" w:eastAsia="Calibri" w:hAnsiTheme="majorBidi" w:cstheme="majorBidi"/>
          <w:sz w:val="24"/>
          <w:szCs w:val="24"/>
          <w:shd w:val="clear" w:color="auto" w:fill="FFFFFF"/>
          <w:rtl/>
        </w:rPr>
        <w:t>،</w:t>
      </w:r>
      <w:r w:rsidR="00920779" w:rsidRPr="00953015">
        <w:rPr>
          <w:rFonts w:asciiTheme="majorBidi" w:eastAsia="Calibri" w:hAnsiTheme="majorBidi" w:cstheme="majorBidi"/>
          <w:sz w:val="24"/>
          <w:szCs w:val="24"/>
          <w:shd w:val="clear" w:color="auto" w:fill="FFFFFF"/>
        </w:rPr>
        <w:t xml:space="preserve"> NY.</w:t>
      </w:r>
      <w:r w:rsidR="00920779" w:rsidRPr="00953015">
        <w:rPr>
          <w:rFonts w:asciiTheme="majorBidi" w:eastAsia="Calibri" w:hAnsiTheme="majorBidi" w:cstheme="majorBidi"/>
          <w:sz w:val="24"/>
          <w:szCs w:val="24"/>
          <w:shd w:val="clear" w:color="auto" w:fill="FFFFFF"/>
          <w:rtl/>
        </w:rPr>
        <w:t>‏</w:t>
      </w:r>
    </w:p>
    <w:p w14:paraId="6FA9F0E6" w14:textId="0B81E461" w:rsidR="00920779" w:rsidRPr="00953015" w:rsidRDefault="008E6AAD" w:rsidP="003E1ABE">
      <w:pPr>
        <w:bidi w:val="0"/>
        <w:spacing w:after="0"/>
        <w:ind w:hanging="1701"/>
        <w:jc w:val="lowKashida"/>
        <w:rPr>
          <w:rFonts w:asciiTheme="majorBidi" w:eastAsia="Calibri" w:hAnsiTheme="majorBidi" w:cstheme="majorBidi"/>
          <w:sz w:val="24"/>
          <w:szCs w:val="24"/>
          <w:shd w:val="clear" w:color="auto" w:fill="FFFFFF"/>
        </w:rPr>
      </w:pPr>
      <w:r w:rsidRPr="00953015">
        <w:rPr>
          <w:rFonts w:asciiTheme="majorBidi" w:eastAsia="Calibri" w:hAnsiTheme="majorBidi" w:cstheme="majorBidi"/>
          <w:sz w:val="24"/>
          <w:szCs w:val="24"/>
          <w:rtl/>
        </w:rPr>
        <w:t xml:space="preserve">                      </w:t>
      </w:r>
      <w:r w:rsidR="00920779" w:rsidRPr="00953015">
        <w:rPr>
          <w:rFonts w:asciiTheme="majorBidi" w:eastAsia="Calibri" w:hAnsiTheme="majorBidi" w:cstheme="majorBidi"/>
          <w:sz w:val="24"/>
          <w:szCs w:val="24"/>
        </w:rPr>
        <w:t>Gebru</w:t>
      </w:r>
      <w:r w:rsidR="001050E0" w:rsidRPr="00953015">
        <w:rPr>
          <w:rFonts w:asciiTheme="majorBidi" w:eastAsia="Calibri" w:hAnsiTheme="majorBidi" w:cstheme="majorBidi"/>
          <w:sz w:val="24"/>
          <w:szCs w:val="24"/>
          <w:rtl/>
        </w:rPr>
        <w:t>،</w:t>
      </w:r>
      <w:r w:rsidR="00920779" w:rsidRPr="00953015">
        <w:rPr>
          <w:rFonts w:asciiTheme="majorBidi" w:eastAsia="Calibri" w:hAnsiTheme="majorBidi" w:cstheme="majorBidi"/>
          <w:sz w:val="24"/>
          <w:szCs w:val="24"/>
        </w:rPr>
        <w:t xml:space="preserve"> M.</w:t>
      </w:r>
      <w:r w:rsidR="001050E0" w:rsidRPr="00953015">
        <w:rPr>
          <w:rFonts w:asciiTheme="majorBidi" w:eastAsia="Calibri" w:hAnsiTheme="majorBidi" w:cstheme="majorBidi"/>
          <w:sz w:val="24"/>
          <w:szCs w:val="24"/>
          <w:rtl/>
        </w:rPr>
        <w:t>،</w:t>
      </w:r>
      <w:r w:rsidR="00920779" w:rsidRPr="00953015">
        <w:rPr>
          <w:rFonts w:asciiTheme="majorBidi" w:eastAsia="Calibri" w:hAnsiTheme="majorBidi" w:cstheme="majorBidi"/>
          <w:sz w:val="24"/>
          <w:szCs w:val="24"/>
        </w:rPr>
        <w:t xml:space="preserve"> &amp; Atnafou</w:t>
      </w:r>
      <w:r w:rsidR="001050E0" w:rsidRPr="00953015">
        <w:rPr>
          <w:rFonts w:asciiTheme="majorBidi" w:eastAsia="Calibri" w:hAnsiTheme="majorBidi" w:cstheme="majorBidi"/>
          <w:sz w:val="24"/>
          <w:szCs w:val="24"/>
          <w:rtl/>
        </w:rPr>
        <w:t>،</w:t>
      </w:r>
      <w:r w:rsidR="00920779" w:rsidRPr="00953015">
        <w:rPr>
          <w:rFonts w:asciiTheme="majorBidi" w:eastAsia="Calibri" w:hAnsiTheme="majorBidi" w:cstheme="majorBidi"/>
          <w:sz w:val="24"/>
          <w:szCs w:val="24"/>
        </w:rPr>
        <w:t xml:space="preserve"> R. (2000). Transitioning from institutional care of orphans to community-based care: The experience of Ethiopia’s Jerusalem Association Children’s Homes. </w:t>
      </w:r>
      <w:r w:rsidR="00920779" w:rsidRPr="00953015">
        <w:rPr>
          <w:rFonts w:asciiTheme="majorBidi" w:eastAsia="Calibri" w:hAnsiTheme="majorBidi" w:cstheme="majorBidi"/>
          <w:i/>
          <w:iCs/>
          <w:sz w:val="24"/>
          <w:szCs w:val="24"/>
        </w:rPr>
        <w:t>Orphan Alert: International Perspectives on Children Left Behind by HIV/AIDS</w:t>
      </w:r>
      <w:r w:rsidR="001050E0" w:rsidRPr="00953015">
        <w:rPr>
          <w:rFonts w:asciiTheme="majorBidi" w:eastAsia="Calibri" w:hAnsiTheme="majorBidi" w:cstheme="majorBidi"/>
          <w:sz w:val="24"/>
          <w:szCs w:val="24"/>
          <w:rtl/>
        </w:rPr>
        <w:t>،</w:t>
      </w:r>
      <w:r w:rsidR="00920779" w:rsidRPr="00953015">
        <w:rPr>
          <w:rFonts w:asciiTheme="majorBidi" w:eastAsia="Calibri" w:hAnsiTheme="majorBidi" w:cstheme="majorBidi"/>
          <w:sz w:val="24"/>
          <w:szCs w:val="24"/>
        </w:rPr>
        <w:t xml:space="preserve"> 22-23.</w:t>
      </w:r>
      <w:r w:rsidR="00920779" w:rsidRPr="00953015">
        <w:rPr>
          <w:rFonts w:asciiTheme="majorBidi" w:eastAsia="Calibri" w:hAnsiTheme="majorBidi" w:cstheme="majorBidi"/>
          <w:sz w:val="24"/>
          <w:szCs w:val="24"/>
          <w:rtl/>
        </w:rPr>
        <w:t>‏</w:t>
      </w:r>
    </w:p>
    <w:p w14:paraId="658B9CBE" w14:textId="06A1A376" w:rsidR="00920779" w:rsidRPr="00953015" w:rsidRDefault="008E6AAD" w:rsidP="003E1ABE">
      <w:pPr>
        <w:bidi w:val="0"/>
        <w:spacing w:after="0"/>
        <w:ind w:hanging="1701"/>
        <w:jc w:val="lowKashida"/>
        <w:rPr>
          <w:rFonts w:asciiTheme="majorBidi" w:eastAsia="Times New Roman" w:hAnsiTheme="majorBidi" w:cstheme="majorBidi"/>
          <w:sz w:val="24"/>
          <w:szCs w:val="24"/>
          <w:lang w:bidi="ar-EG"/>
        </w:rPr>
      </w:pPr>
      <w:r w:rsidRPr="00953015">
        <w:rPr>
          <w:rFonts w:asciiTheme="majorBidi" w:eastAsia="Calibri" w:hAnsiTheme="majorBidi" w:cstheme="majorBidi"/>
          <w:sz w:val="24"/>
          <w:szCs w:val="24"/>
          <w:shd w:val="clear" w:color="auto" w:fill="FFFFFF"/>
          <w:rtl/>
        </w:rPr>
        <w:t xml:space="preserve">                     </w:t>
      </w:r>
      <w:r w:rsidR="00920779" w:rsidRPr="00953015">
        <w:rPr>
          <w:rFonts w:asciiTheme="majorBidi" w:eastAsia="Calibri" w:hAnsiTheme="majorBidi" w:cstheme="majorBidi"/>
          <w:sz w:val="24"/>
          <w:szCs w:val="24"/>
          <w:shd w:val="clear" w:color="auto" w:fill="FFFFFF"/>
        </w:rPr>
        <w:t>Hlatywayo</w:t>
      </w:r>
      <w:r w:rsidR="001050E0" w:rsidRPr="00953015">
        <w:rPr>
          <w:rFonts w:asciiTheme="majorBidi" w:eastAsia="Calibri" w:hAnsiTheme="majorBidi" w:cstheme="majorBidi"/>
          <w:sz w:val="24"/>
          <w:szCs w:val="24"/>
          <w:shd w:val="clear" w:color="auto" w:fill="FFFFFF"/>
          <w:rtl/>
        </w:rPr>
        <w:t>،</w:t>
      </w:r>
      <w:r w:rsidR="00920779" w:rsidRPr="00953015">
        <w:rPr>
          <w:rFonts w:asciiTheme="majorBidi" w:eastAsia="Calibri" w:hAnsiTheme="majorBidi" w:cstheme="majorBidi"/>
          <w:sz w:val="24"/>
          <w:szCs w:val="24"/>
          <w:shd w:val="clear" w:color="auto" w:fill="FFFFFF"/>
        </w:rPr>
        <w:t xml:space="preserve"> L.</w:t>
      </w:r>
      <w:r w:rsidR="001050E0" w:rsidRPr="00953015">
        <w:rPr>
          <w:rFonts w:asciiTheme="majorBidi" w:eastAsia="Calibri" w:hAnsiTheme="majorBidi" w:cstheme="majorBidi"/>
          <w:sz w:val="24"/>
          <w:szCs w:val="24"/>
          <w:shd w:val="clear" w:color="auto" w:fill="FFFFFF"/>
          <w:rtl/>
        </w:rPr>
        <w:t>،</w:t>
      </w:r>
      <w:r w:rsidR="00920779" w:rsidRPr="00953015">
        <w:rPr>
          <w:rFonts w:asciiTheme="majorBidi" w:eastAsia="Calibri" w:hAnsiTheme="majorBidi" w:cstheme="majorBidi"/>
          <w:sz w:val="24"/>
          <w:szCs w:val="24"/>
          <w:shd w:val="clear" w:color="auto" w:fill="FFFFFF"/>
        </w:rPr>
        <w:t xml:space="preserve"> Zimondi</w:t>
      </w:r>
      <w:r w:rsidR="001050E0" w:rsidRPr="00953015">
        <w:rPr>
          <w:rFonts w:asciiTheme="majorBidi" w:eastAsia="Calibri" w:hAnsiTheme="majorBidi" w:cstheme="majorBidi"/>
          <w:sz w:val="24"/>
          <w:szCs w:val="24"/>
          <w:shd w:val="clear" w:color="auto" w:fill="FFFFFF"/>
          <w:rtl/>
        </w:rPr>
        <w:t>،</w:t>
      </w:r>
      <w:r w:rsidR="00920779" w:rsidRPr="00953015">
        <w:rPr>
          <w:rFonts w:asciiTheme="majorBidi" w:eastAsia="Calibri" w:hAnsiTheme="majorBidi" w:cstheme="majorBidi"/>
          <w:sz w:val="24"/>
          <w:szCs w:val="24"/>
          <w:shd w:val="clear" w:color="auto" w:fill="FFFFFF"/>
        </w:rPr>
        <w:t xml:space="preserve"> F.</w:t>
      </w:r>
      <w:r w:rsidR="001050E0" w:rsidRPr="00953015">
        <w:rPr>
          <w:rFonts w:asciiTheme="majorBidi" w:eastAsia="Calibri" w:hAnsiTheme="majorBidi" w:cstheme="majorBidi"/>
          <w:sz w:val="24"/>
          <w:szCs w:val="24"/>
          <w:shd w:val="clear" w:color="auto" w:fill="FFFFFF"/>
          <w:rtl/>
        </w:rPr>
        <w:t>،</w:t>
      </w:r>
      <w:r w:rsidR="00920779" w:rsidRPr="00953015">
        <w:rPr>
          <w:rFonts w:asciiTheme="majorBidi" w:eastAsia="Calibri" w:hAnsiTheme="majorBidi" w:cstheme="majorBidi"/>
          <w:sz w:val="24"/>
          <w:szCs w:val="24"/>
          <w:shd w:val="clear" w:color="auto" w:fill="FFFFFF"/>
        </w:rPr>
        <w:t xml:space="preserve"> &amp; Taurai</w:t>
      </w:r>
      <w:r w:rsidR="001050E0" w:rsidRPr="00953015">
        <w:rPr>
          <w:rFonts w:asciiTheme="majorBidi" w:eastAsia="Calibri" w:hAnsiTheme="majorBidi" w:cstheme="majorBidi"/>
          <w:sz w:val="24"/>
          <w:szCs w:val="24"/>
          <w:shd w:val="clear" w:color="auto" w:fill="FFFFFF"/>
          <w:rtl/>
        </w:rPr>
        <w:t>،</w:t>
      </w:r>
      <w:r w:rsidR="00920779" w:rsidRPr="00953015">
        <w:rPr>
          <w:rFonts w:asciiTheme="majorBidi" w:eastAsia="Calibri" w:hAnsiTheme="majorBidi" w:cstheme="majorBidi"/>
          <w:sz w:val="24"/>
          <w:szCs w:val="24"/>
          <w:shd w:val="clear" w:color="auto" w:fill="FFFFFF"/>
        </w:rPr>
        <w:t xml:space="preserve"> N. (2015). Challenges of Copying with Orphans and Vulnerable Children at Household Level: A Caregivers Perspective. </w:t>
      </w:r>
      <w:r w:rsidR="00920779" w:rsidRPr="00953015">
        <w:rPr>
          <w:rFonts w:asciiTheme="majorBidi" w:eastAsia="Calibri" w:hAnsiTheme="majorBidi" w:cstheme="majorBidi"/>
          <w:i/>
          <w:iCs/>
          <w:sz w:val="24"/>
          <w:szCs w:val="24"/>
          <w:shd w:val="clear" w:color="auto" w:fill="FFFFFF"/>
        </w:rPr>
        <w:t>International Journal of Scientific and Research Publications</w:t>
      </w:r>
      <w:r w:rsidR="001050E0" w:rsidRPr="00953015">
        <w:rPr>
          <w:rFonts w:asciiTheme="majorBidi" w:eastAsia="Calibri" w:hAnsiTheme="majorBidi" w:cstheme="majorBidi"/>
          <w:sz w:val="24"/>
          <w:szCs w:val="24"/>
          <w:shd w:val="clear" w:color="auto" w:fill="FFFFFF"/>
          <w:rtl/>
        </w:rPr>
        <w:t>،</w:t>
      </w:r>
      <w:r w:rsidR="00920779" w:rsidRPr="00953015">
        <w:rPr>
          <w:rFonts w:asciiTheme="majorBidi" w:eastAsia="Calibri" w:hAnsiTheme="majorBidi" w:cstheme="majorBidi"/>
          <w:sz w:val="24"/>
          <w:szCs w:val="24"/>
          <w:shd w:val="clear" w:color="auto" w:fill="FFFFFF"/>
        </w:rPr>
        <w:t> </w:t>
      </w:r>
      <w:r w:rsidR="00920779" w:rsidRPr="00953015">
        <w:rPr>
          <w:rFonts w:asciiTheme="majorBidi" w:eastAsia="Calibri" w:hAnsiTheme="majorBidi" w:cstheme="majorBidi"/>
          <w:i/>
          <w:iCs/>
          <w:sz w:val="24"/>
          <w:szCs w:val="24"/>
          <w:shd w:val="clear" w:color="auto" w:fill="FFFFFF"/>
        </w:rPr>
        <w:t>5</w:t>
      </w:r>
      <w:r w:rsidR="00920779" w:rsidRPr="00953015">
        <w:rPr>
          <w:rFonts w:asciiTheme="majorBidi" w:eastAsia="Calibri" w:hAnsiTheme="majorBidi" w:cstheme="majorBidi"/>
          <w:sz w:val="24"/>
          <w:szCs w:val="24"/>
          <w:shd w:val="clear" w:color="auto" w:fill="FFFFFF"/>
        </w:rPr>
        <w:t>(</w:t>
      </w:r>
      <w:r w:rsidRPr="00953015">
        <w:rPr>
          <w:rFonts w:asciiTheme="majorBidi" w:eastAsia="Calibri" w:hAnsiTheme="majorBidi" w:cstheme="majorBidi"/>
          <w:sz w:val="24"/>
          <w:szCs w:val="24"/>
          <w:shd w:val="clear" w:color="auto" w:fill="FFFFFF"/>
        </w:rPr>
        <w:t>1)</w:t>
      </w:r>
      <w:r w:rsidRPr="00953015">
        <w:rPr>
          <w:rFonts w:asciiTheme="majorBidi" w:eastAsia="Calibri" w:hAnsiTheme="majorBidi" w:cstheme="majorBidi"/>
          <w:sz w:val="24"/>
          <w:szCs w:val="24"/>
          <w:shd w:val="clear" w:color="auto" w:fill="FFFFFF"/>
          <w:rtl/>
        </w:rPr>
        <w:t xml:space="preserve"> ،</w:t>
      </w:r>
      <w:r w:rsidR="00920779" w:rsidRPr="00953015">
        <w:rPr>
          <w:rFonts w:asciiTheme="majorBidi" w:eastAsia="Calibri" w:hAnsiTheme="majorBidi" w:cstheme="majorBidi"/>
          <w:sz w:val="24"/>
          <w:szCs w:val="24"/>
          <w:shd w:val="clear" w:color="auto" w:fill="FFFFFF"/>
        </w:rPr>
        <w:t xml:space="preserve"> 1-11.</w:t>
      </w:r>
      <w:r w:rsidR="00920779" w:rsidRPr="00953015">
        <w:rPr>
          <w:rFonts w:asciiTheme="majorBidi" w:eastAsia="Calibri" w:hAnsiTheme="majorBidi" w:cstheme="majorBidi"/>
          <w:sz w:val="24"/>
          <w:szCs w:val="24"/>
          <w:shd w:val="clear" w:color="auto" w:fill="FFFFFF"/>
          <w:rtl/>
        </w:rPr>
        <w:t>‏</w:t>
      </w:r>
    </w:p>
    <w:p w14:paraId="38090229" w14:textId="64672E72" w:rsidR="00920779" w:rsidRPr="00953015" w:rsidRDefault="008E6AAD" w:rsidP="003E1ABE">
      <w:pPr>
        <w:bidi w:val="0"/>
        <w:spacing w:after="0"/>
        <w:ind w:hanging="1701"/>
        <w:jc w:val="lowKashida"/>
        <w:rPr>
          <w:rFonts w:asciiTheme="majorBidi" w:eastAsia="Calibri" w:hAnsiTheme="majorBidi" w:cstheme="majorBidi"/>
          <w:sz w:val="24"/>
          <w:szCs w:val="24"/>
          <w:rtl/>
          <w:lang w:bidi="ar-EG"/>
        </w:rPr>
      </w:pPr>
      <w:r w:rsidRPr="00953015">
        <w:rPr>
          <w:rFonts w:asciiTheme="majorBidi" w:eastAsia="Calibri" w:hAnsiTheme="majorBidi" w:cstheme="majorBidi"/>
          <w:sz w:val="24"/>
          <w:szCs w:val="24"/>
          <w:shd w:val="clear" w:color="auto" w:fill="FFFFFF"/>
          <w:rtl/>
        </w:rPr>
        <w:t xml:space="preserve">                      </w:t>
      </w:r>
      <w:r w:rsidR="00920779" w:rsidRPr="00953015">
        <w:rPr>
          <w:rFonts w:asciiTheme="majorBidi" w:eastAsia="Calibri" w:hAnsiTheme="majorBidi" w:cstheme="majorBidi"/>
          <w:sz w:val="24"/>
          <w:szCs w:val="24"/>
          <w:shd w:val="clear" w:color="auto" w:fill="FFFFFF"/>
        </w:rPr>
        <w:t>Kutcher</w:t>
      </w:r>
      <w:r w:rsidR="001050E0" w:rsidRPr="00953015">
        <w:rPr>
          <w:rFonts w:asciiTheme="majorBidi" w:eastAsia="Calibri" w:hAnsiTheme="majorBidi" w:cstheme="majorBidi"/>
          <w:sz w:val="24"/>
          <w:szCs w:val="24"/>
          <w:shd w:val="clear" w:color="auto" w:fill="FFFFFF"/>
          <w:rtl/>
        </w:rPr>
        <w:t>،</w:t>
      </w:r>
      <w:r w:rsidR="00920779" w:rsidRPr="00953015">
        <w:rPr>
          <w:rFonts w:asciiTheme="majorBidi" w:eastAsia="Calibri" w:hAnsiTheme="majorBidi" w:cstheme="majorBidi"/>
          <w:sz w:val="24"/>
          <w:szCs w:val="24"/>
          <w:shd w:val="clear" w:color="auto" w:fill="FFFFFF"/>
        </w:rPr>
        <w:t xml:space="preserve"> S.</w:t>
      </w:r>
      <w:r w:rsidR="001050E0" w:rsidRPr="00953015">
        <w:rPr>
          <w:rFonts w:asciiTheme="majorBidi" w:eastAsia="Calibri" w:hAnsiTheme="majorBidi" w:cstheme="majorBidi"/>
          <w:sz w:val="24"/>
          <w:szCs w:val="24"/>
          <w:shd w:val="clear" w:color="auto" w:fill="FFFFFF"/>
          <w:rtl/>
        </w:rPr>
        <w:t>،</w:t>
      </w:r>
      <w:r w:rsidR="00920779" w:rsidRPr="00953015">
        <w:rPr>
          <w:rFonts w:asciiTheme="majorBidi" w:eastAsia="Calibri" w:hAnsiTheme="majorBidi" w:cstheme="majorBidi"/>
          <w:sz w:val="24"/>
          <w:szCs w:val="24"/>
          <w:shd w:val="clear" w:color="auto" w:fill="FFFFFF"/>
        </w:rPr>
        <w:t xml:space="preserve"> Aman</w:t>
      </w:r>
      <w:r w:rsidR="001050E0" w:rsidRPr="00953015">
        <w:rPr>
          <w:rFonts w:asciiTheme="majorBidi" w:eastAsia="Calibri" w:hAnsiTheme="majorBidi" w:cstheme="majorBidi"/>
          <w:sz w:val="24"/>
          <w:szCs w:val="24"/>
          <w:shd w:val="clear" w:color="auto" w:fill="FFFFFF"/>
          <w:rtl/>
        </w:rPr>
        <w:t>،</w:t>
      </w:r>
      <w:r w:rsidR="00920779" w:rsidRPr="00953015">
        <w:rPr>
          <w:rFonts w:asciiTheme="majorBidi" w:eastAsia="Calibri" w:hAnsiTheme="majorBidi" w:cstheme="majorBidi"/>
          <w:sz w:val="24"/>
          <w:szCs w:val="24"/>
          <w:shd w:val="clear" w:color="auto" w:fill="FFFFFF"/>
        </w:rPr>
        <w:t xml:space="preserve"> M.</w:t>
      </w:r>
      <w:r w:rsidR="001050E0" w:rsidRPr="00953015">
        <w:rPr>
          <w:rFonts w:asciiTheme="majorBidi" w:eastAsia="Calibri" w:hAnsiTheme="majorBidi" w:cstheme="majorBidi"/>
          <w:sz w:val="24"/>
          <w:szCs w:val="24"/>
          <w:shd w:val="clear" w:color="auto" w:fill="FFFFFF"/>
          <w:rtl/>
        </w:rPr>
        <w:t>،</w:t>
      </w:r>
      <w:r w:rsidR="00920779" w:rsidRPr="00953015">
        <w:rPr>
          <w:rFonts w:asciiTheme="majorBidi" w:eastAsia="Calibri" w:hAnsiTheme="majorBidi" w:cstheme="majorBidi"/>
          <w:sz w:val="24"/>
          <w:szCs w:val="24"/>
          <w:shd w:val="clear" w:color="auto" w:fill="FFFFFF"/>
        </w:rPr>
        <w:t xml:space="preserve"> Brooks</w:t>
      </w:r>
      <w:r w:rsidR="001050E0" w:rsidRPr="00953015">
        <w:rPr>
          <w:rFonts w:asciiTheme="majorBidi" w:eastAsia="Calibri" w:hAnsiTheme="majorBidi" w:cstheme="majorBidi"/>
          <w:sz w:val="24"/>
          <w:szCs w:val="24"/>
          <w:shd w:val="clear" w:color="auto" w:fill="FFFFFF"/>
          <w:rtl/>
        </w:rPr>
        <w:t>،</w:t>
      </w:r>
      <w:r w:rsidR="00920779" w:rsidRPr="00953015">
        <w:rPr>
          <w:rFonts w:asciiTheme="majorBidi" w:eastAsia="Calibri" w:hAnsiTheme="majorBidi" w:cstheme="majorBidi"/>
          <w:sz w:val="24"/>
          <w:szCs w:val="24"/>
          <w:shd w:val="clear" w:color="auto" w:fill="FFFFFF"/>
        </w:rPr>
        <w:t xml:space="preserve"> S. J.</w:t>
      </w:r>
      <w:r w:rsidR="001050E0" w:rsidRPr="00953015">
        <w:rPr>
          <w:rFonts w:asciiTheme="majorBidi" w:eastAsia="Calibri" w:hAnsiTheme="majorBidi" w:cstheme="majorBidi"/>
          <w:sz w:val="24"/>
          <w:szCs w:val="24"/>
          <w:shd w:val="clear" w:color="auto" w:fill="FFFFFF"/>
          <w:rtl/>
        </w:rPr>
        <w:t>،</w:t>
      </w:r>
      <w:r w:rsidR="00920779" w:rsidRPr="00953015">
        <w:rPr>
          <w:rFonts w:asciiTheme="majorBidi" w:eastAsia="Calibri" w:hAnsiTheme="majorBidi" w:cstheme="majorBidi"/>
          <w:sz w:val="24"/>
          <w:szCs w:val="24"/>
          <w:shd w:val="clear" w:color="auto" w:fill="FFFFFF"/>
        </w:rPr>
        <w:t xml:space="preserve"> Buitelaar</w:t>
      </w:r>
      <w:r w:rsidR="001050E0" w:rsidRPr="00953015">
        <w:rPr>
          <w:rFonts w:asciiTheme="majorBidi" w:eastAsia="Calibri" w:hAnsiTheme="majorBidi" w:cstheme="majorBidi"/>
          <w:sz w:val="24"/>
          <w:szCs w:val="24"/>
          <w:shd w:val="clear" w:color="auto" w:fill="FFFFFF"/>
          <w:rtl/>
        </w:rPr>
        <w:t>،</w:t>
      </w:r>
      <w:r w:rsidR="00920779" w:rsidRPr="00953015">
        <w:rPr>
          <w:rFonts w:asciiTheme="majorBidi" w:eastAsia="Calibri" w:hAnsiTheme="majorBidi" w:cstheme="majorBidi"/>
          <w:sz w:val="24"/>
          <w:szCs w:val="24"/>
          <w:shd w:val="clear" w:color="auto" w:fill="FFFFFF"/>
        </w:rPr>
        <w:t xml:space="preserve"> J.</w:t>
      </w:r>
      <w:r w:rsidR="001050E0" w:rsidRPr="00953015">
        <w:rPr>
          <w:rFonts w:asciiTheme="majorBidi" w:eastAsia="Calibri" w:hAnsiTheme="majorBidi" w:cstheme="majorBidi"/>
          <w:sz w:val="24"/>
          <w:szCs w:val="24"/>
          <w:shd w:val="clear" w:color="auto" w:fill="FFFFFF"/>
          <w:rtl/>
        </w:rPr>
        <w:t>،</w:t>
      </w:r>
      <w:r w:rsidR="00920779" w:rsidRPr="00953015">
        <w:rPr>
          <w:rFonts w:asciiTheme="majorBidi" w:eastAsia="Calibri" w:hAnsiTheme="majorBidi" w:cstheme="majorBidi"/>
          <w:sz w:val="24"/>
          <w:szCs w:val="24"/>
          <w:shd w:val="clear" w:color="auto" w:fill="FFFFFF"/>
        </w:rPr>
        <w:t xml:space="preserve"> Van Daalen</w:t>
      </w:r>
      <w:r w:rsidR="001050E0" w:rsidRPr="00953015">
        <w:rPr>
          <w:rFonts w:asciiTheme="majorBidi" w:eastAsia="Calibri" w:hAnsiTheme="majorBidi" w:cstheme="majorBidi"/>
          <w:sz w:val="24"/>
          <w:szCs w:val="24"/>
          <w:shd w:val="clear" w:color="auto" w:fill="FFFFFF"/>
          <w:rtl/>
        </w:rPr>
        <w:t>،</w:t>
      </w:r>
      <w:r w:rsidR="00920779" w:rsidRPr="00953015">
        <w:rPr>
          <w:rFonts w:asciiTheme="majorBidi" w:eastAsia="Calibri" w:hAnsiTheme="majorBidi" w:cstheme="majorBidi"/>
          <w:sz w:val="24"/>
          <w:szCs w:val="24"/>
          <w:shd w:val="clear" w:color="auto" w:fill="FFFFFF"/>
        </w:rPr>
        <w:t xml:space="preserve"> E.</w:t>
      </w:r>
      <w:r w:rsidR="001050E0" w:rsidRPr="00953015">
        <w:rPr>
          <w:rFonts w:asciiTheme="majorBidi" w:eastAsia="Calibri" w:hAnsiTheme="majorBidi" w:cstheme="majorBidi"/>
          <w:sz w:val="24"/>
          <w:szCs w:val="24"/>
          <w:shd w:val="clear" w:color="auto" w:fill="FFFFFF"/>
          <w:rtl/>
        </w:rPr>
        <w:t>،</w:t>
      </w:r>
      <w:r w:rsidR="00920779" w:rsidRPr="00953015">
        <w:rPr>
          <w:rFonts w:asciiTheme="majorBidi" w:eastAsia="Calibri" w:hAnsiTheme="majorBidi" w:cstheme="majorBidi"/>
          <w:sz w:val="24"/>
          <w:szCs w:val="24"/>
          <w:shd w:val="clear" w:color="auto" w:fill="FFFFFF"/>
        </w:rPr>
        <w:t xml:space="preserve"> Fegert</w:t>
      </w:r>
      <w:r w:rsidR="001050E0" w:rsidRPr="00953015">
        <w:rPr>
          <w:rFonts w:asciiTheme="majorBidi" w:eastAsia="Calibri" w:hAnsiTheme="majorBidi" w:cstheme="majorBidi"/>
          <w:sz w:val="24"/>
          <w:szCs w:val="24"/>
          <w:shd w:val="clear" w:color="auto" w:fill="FFFFFF"/>
          <w:rtl/>
        </w:rPr>
        <w:t>،</w:t>
      </w:r>
      <w:r w:rsidR="00920779" w:rsidRPr="00953015">
        <w:rPr>
          <w:rFonts w:asciiTheme="majorBidi" w:eastAsia="Calibri" w:hAnsiTheme="majorBidi" w:cstheme="majorBidi"/>
          <w:sz w:val="24"/>
          <w:szCs w:val="24"/>
          <w:shd w:val="clear" w:color="auto" w:fill="FFFFFF"/>
        </w:rPr>
        <w:t xml:space="preserve"> J.</w:t>
      </w:r>
      <w:r w:rsidR="001050E0" w:rsidRPr="00953015">
        <w:rPr>
          <w:rFonts w:asciiTheme="majorBidi" w:eastAsia="Calibri" w:hAnsiTheme="majorBidi" w:cstheme="majorBidi"/>
          <w:sz w:val="24"/>
          <w:szCs w:val="24"/>
          <w:shd w:val="clear" w:color="auto" w:fill="FFFFFF"/>
          <w:rtl/>
        </w:rPr>
        <w:t>،</w:t>
      </w:r>
      <w:r w:rsidR="00920779" w:rsidRPr="00953015">
        <w:rPr>
          <w:rFonts w:asciiTheme="majorBidi" w:eastAsia="Calibri" w:hAnsiTheme="majorBidi" w:cstheme="majorBidi"/>
          <w:sz w:val="24"/>
          <w:szCs w:val="24"/>
          <w:shd w:val="clear" w:color="auto" w:fill="FFFFFF"/>
        </w:rPr>
        <w:t xml:space="preserve"> ... &amp; Tyano</w:t>
      </w:r>
      <w:r w:rsidR="001050E0" w:rsidRPr="00953015">
        <w:rPr>
          <w:rFonts w:asciiTheme="majorBidi" w:eastAsia="Calibri" w:hAnsiTheme="majorBidi" w:cstheme="majorBidi"/>
          <w:sz w:val="24"/>
          <w:szCs w:val="24"/>
          <w:shd w:val="clear" w:color="auto" w:fill="FFFFFF"/>
          <w:rtl/>
        </w:rPr>
        <w:t>،</w:t>
      </w:r>
      <w:r w:rsidR="00920779" w:rsidRPr="00953015">
        <w:rPr>
          <w:rFonts w:asciiTheme="majorBidi" w:eastAsia="Calibri" w:hAnsiTheme="majorBidi" w:cstheme="majorBidi"/>
          <w:sz w:val="24"/>
          <w:szCs w:val="24"/>
          <w:shd w:val="clear" w:color="auto" w:fill="FFFFFF"/>
        </w:rPr>
        <w:t xml:space="preserve"> S. (2004). International consensus statement on attention-deficit/hyperactivity disorder (ADHD) and disruptive behaviour disorders (DBDs): clinical implications and treatment practice suggestions. </w:t>
      </w:r>
      <w:r w:rsidR="00920779" w:rsidRPr="00953015">
        <w:rPr>
          <w:rFonts w:asciiTheme="majorBidi" w:eastAsia="Calibri" w:hAnsiTheme="majorBidi" w:cstheme="majorBidi"/>
          <w:i/>
          <w:iCs/>
          <w:sz w:val="24"/>
          <w:szCs w:val="24"/>
          <w:shd w:val="clear" w:color="auto" w:fill="FFFFFF"/>
        </w:rPr>
        <w:t>European Neuropsychopharmacology</w:t>
      </w:r>
      <w:r w:rsidR="001050E0" w:rsidRPr="00953015">
        <w:rPr>
          <w:rFonts w:asciiTheme="majorBidi" w:eastAsia="Calibri" w:hAnsiTheme="majorBidi" w:cstheme="majorBidi"/>
          <w:sz w:val="24"/>
          <w:szCs w:val="24"/>
          <w:shd w:val="clear" w:color="auto" w:fill="FFFFFF"/>
          <w:rtl/>
        </w:rPr>
        <w:t>،</w:t>
      </w:r>
      <w:r w:rsidR="00920779" w:rsidRPr="00953015">
        <w:rPr>
          <w:rFonts w:asciiTheme="majorBidi" w:eastAsia="Calibri" w:hAnsiTheme="majorBidi" w:cstheme="majorBidi"/>
          <w:sz w:val="24"/>
          <w:szCs w:val="24"/>
          <w:shd w:val="clear" w:color="auto" w:fill="FFFFFF"/>
        </w:rPr>
        <w:t> </w:t>
      </w:r>
      <w:r w:rsidR="00920779" w:rsidRPr="00953015">
        <w:rPr>
          <w:rFonts w:asciiTheme="majorBidi" w:eastAsia="Calibri" w:hAnsiTheme="majorBidi" w:cstheme="majorBidi"/>
          <w:i/>
          <w:iCs/>
          <w:sz w:val="24"/>
          <w:szCs w:val="24"/>
          <w:shd w:val="clear" w:color="auto" w:fill="FFFFFF"/>
        </w:rPr>
        <w:t>14</w:t>
      </w:r>
      <w:r w:rsidR="00920779" w:rsidRPr="00953015">
        <w:rPr>
          <w:rFonts w:asciiTheme="majorBidi" w:eastAsia="Calibri" w:hAnsiTheme="majorBidi" w:cstheme="majorBidi"/>
          <w:sz w:val="24"/>
          <w:szCs w:val="24"/>
          <w:shd w:val="clear" w:color="auto" w:fill="FFFFFF"/>
        </w:rPr>
        <w:t>(</w:t>
      </w:r>
      <w:r w:rsidRPr="00953015">
        <w:rPr>
          <w:rFonts w:asciiTheme="majorBidi" w:eastAsia="Calibri" w:hAnsiTheme="majorBidi" w:cstheme="majorBidi"/>
          <w:sz w:val="24"/>
          <w:szCs w:val="24"/>
          <w:shd w:val="clear" w:color="auto" w:fill="FFFFFF"/>
        </w:rPr>
        <w:t>1)</w:t>
      </w:r>
      <w:r w:rsidRPr="00953015">
        <w:rPr>
          <w:rFonts w:asciiTheme="majorBidi" w:eastAsia="Calibri" w:hAnsiTheme="majorBidi" w:cstheme="majorBidi"/>
          <w:sz w:val="24"/>
          <w:szCs w:val="24"/>
          <w:shd w:val="clear" w:color="auto" w:fill="FFFFFF"/>
          <w:rtl/>
        </w:rPr>
        <w:t xml:space="preserve"> ،</w:t>
      </w:r>
      <w:r w:rsidR="00920779" w:rsidRPr="00953015">
        <w:rPr>
          <w:rFonts w:asciiTheme="majorBidi" w:eastAsia="Calibri" w:hAnsiTheme="majorBidi" w:cstheme="majorBidi"/>
          <w:sz w:val="24"/>
          <w:szCs w:val="24"/>
          <w:shd w:val="clear" w:color="auto" w:fill="FFFFFF"/>
        </w:rPr>
        <w:t xml:space="preserve"> 11-28.</w:t>
      </w:r>
      <w:r w:rsidR="00920779" w:rsidRPr="00953015">
        <w:rPr>
          <w:rFonts w:asciiTheme="majorBidi" w:eastAsia="Calibri" w:hAnsiTheme="majorBidi" w:cstheme="majorBidi"/>
          <w:sz w:val="24"/>
          <w:szCs w:val="24"/>
          <w:shd w:val="clear" w:color="auto" w:fill="FFFFFF"/>
          <w:rtl/>
        </w:rPr>
        <w:t>‏</w:t>
      </w:r>
    </w:p>
    <w:p w14:paraId="4CA4B044" w14:textId="42CBCA5D" w:rsidR="00920779" w:rsidRPr="00953015" w:rsidRDefault="00920779" w:rsidP="003E1ABE">
      <w:pPr>
        <w:bidi w:val="0"/>
        <w:spacing w:after="0"/>
        <w:jc w:val="lowKashida"/>
        <w:rPr>
          <w:rFonts w:asciiTheme="majorBidi" w:hAnsiTheme="majorBidi" w:cstheme="majorBidi"/>
          <w:sz w:val="24"/>
          <w:szCs w:val="24"/>
        </w:rPr>
      </w:pPr>
      <w:r w:rsidRPr="00953015">
        <w:rPr>
          <w:rFonts w:asciiTheme="majorBidi" w:hAnsiTheme="majorBidi" w:cstheme="majorBidi"/>
          <w:sz w:val="24"/>
          <w:szCs w:val="24"/>
          <w:rtl/>
          <w:lang w:bidi="ar-EG"/>
        </w:rPr>
        <w:t xml:space="preserve">              </w:t>
      </w:r>
      <w:r w:rsidRPr="00953015">
        <w:rPr>
          <w:rFonts w:asciiTheme="majorBidi" w:hAnsiTheme="majorBidi" w:cstheme="majorBidi"/>
          <w:sz w:val="24"/>
          <w:szCs w:val="24"/>
        </w:rPr>
        <w:t>Mash</w:t>
      </w:r>
      <w:r w:rsidR="001050E0" w:rsidRPr="00953015">
        <w:rPr>
          <w:rFonts w:asciiTheme="majorBidi" w:hAnsiTheme="majorBidi" w:cstheme="majorBidi"/>
          <w:sz w:val="24"/>
          <w:szCs w:val="24"/>
          <w:rtl/>
        </w:rPr>
        <w:t>،</w:t>
      </w:r>
      <w:r w:rsidRPr="00953015">
        <w:rPr>
          <w:rFonts w:asciiTheme="majorBidi" w:hAnsiTheme="majorBidi" w:cstheme="majorBidi"/>
          <w:sz w:val="24"/>
          <w:szCs w:val="24"/>
        </w:rPr>
        <w:t xml:space="preserve"> E. </w:t>
      </w:r>
      <w:r w:rsidR="001050E0" w:rsidRPr="00953015">
        <w:rPr>
          <w:rFonts w:asciiTheme="majorBidi" w:hAnsiTheme="majorBidi" w:cstheme="majorBidi"/>
          <w:sz w:val="24"/>
          <w:szCs w:val="24"/>
          <w:rtl/>
        </w:rPr>
        <w:t>،</w:t>
      </w:r>
      <w:r w:rsidRPr="00953015">
        <w:rPr>
          <w:rFonts w:asciiTheme="majorBidi" w:hAnsiTheme="majorBidi" w:cstheme="majorBidi"/>
          <w:sz w:val="24"/>
          <w:szCs w:val="24"/>
        </w:rPr>
        <w:t xml:space="preserve"> J. </w:t>
      </w:r>
      <w:r w:rsidR="001050E0" w:rsidRPr="00953015">
        <w:rPr>
          <w:rFonts w:asciiTheme="majorBidi" w:hAnsiTheme="majorBidi" w:cstheme="majorBidi"/>
          <w:sz w:val="24"/>
          <w:szCs w:val="24"/>
          <w:rtl/>
        </w:rPr>
        <w:t>،</w:t>
      </w:r>
      <w:r w:rsidRPr="00953015">
        <w:rPr>
          <w:rFonts w:asciiTheme="majorBidi" w:hAnsiTheme="majorBidi" w:cstheme="majorBidi"/>
          <w:sz w:val="24"/>
          <w:szCs w:val="24"/>
        </w:rPr>
        <w:t xml:space="preserve"> &amp; Johanston </w:t>
      </w:r>
      <w:r w:rsidR="001050E0" w:rsidRPr="00953015">
        <w:rPr>
          <w:rFonts w:asciiTheme="majorBidi" w:hAnsiTheme="majorBidi" w:cstheme="majorBidi"/>
          <w:sz w:val="24"/>
          <w:szCs w:val="24"/>
          <w:rtl/>
        </w:rPr>
        <w:t>،</w:t>
      </w:r>
      <w:r w:rsidRPr="00953015">
        <w:rPr>
          <w:rFonts w:asciiTheme="majorBidi" w:hAnsiTheme="majorBidi" w:cstheme="majorBidi"/>
          <w:sz w:val="24"/>
          <w:szCs w:val="24"/>
        </w:rPr>
        <w:t xml:space="preserve"> </w:t>
      </w:r>
      <w:r w:rsidR="008E6AAD" w:rsidRPr="00953015">
        <w:rPr>
          <w:rFonts w:asciiTheme="majorBidi" w:hAnsiTheme="majorBidi" w:cstheme="majorBidi"/>
          <w:sz w:val="24"/>
          <w:szCs w:val="24"/>
        </w:rPr>
        <w:t>C.</w:t>
      </w:r>
      <w:r w:rsidRPr="00953015">
        <w:rPr>
          <w:rFonts w:asciiTheme="majorBidi" w:hAnsiTheme="majorBidi" w:cstheme="majorBidi"/>
          <w:sz w:val="24"/>
          <w:szCs w:val="24"/>
        </w:rPr>
        <w:t xml:space="preserve"> (1990</w:t>
      </w:r>
      <w:r w:rsidR="008E6AAD" w:rsidRPr="00953015">
        <w:rPr>
          <w:rFonts w:asciiTheme="majorBidi" w:hAnsiTheme="majorBidi" w:cstheme="majorBidi"/>
          <w:sz w:val="24"/>
          <w:szCs w:val="24"/>
        </w:rPr>
        <w:t>).</w:t>
      </w:r>
      <w:r w:rsidRPr="00953015">
        <w:rPr>
          <w:rFonts w:asciiTheme="majorBidi" w:hAnsiTheme="majorBidi" w:cstheme="majorBidi"/>
          <w:sz w:val="24"/>
          <w:szCs w:val="24"/>
        </w:rPr>
        <w:t xml:space="preserve"> Determinants of Parenting </w:t>
      </w:r>
      <w:r w:rsidR="008E6AAD" w:rsidRPr="00953015">
        <w:rPr>
          <w:rFonts w:asciiTheme="majorBidi" w:hAnsiTheme="majorBidi" w:cstheme="majorBidi"/>
          <w:sz w:val="24"/>
          <w:szCs w:val="24"/>
        </w:rPr>
        <w:t>Stress:</w:t>
      </w:r>
      <w:r w:rsidRPr="00953015">
        <w:rPr>
          <w:rFonts w:asciiTheme="majorBidi" w:hAnsiTheme="majorBidi" w:cstheme="majorBidi"/>
          <w:sz w:val="24"/>
          <w:szCs w:val="24"/>
        </w:rPr>
        <w:t xml:space="preserve"> Illustrations from families of hyperactivity children and families of physically abused </w:t>
      </w:r>
      <w:r w:rsidR="008E6AAD" w:rsidRPr="00953015">
        <w:rPr>
          <w:rFonts w:asciiTheme="majorBidi" w:hAnsiTheme="majorBidi" w:cstheme="majorBidi"/>
          <w:sz w:val="24"/>
          <w:szCs w:val="24"/>
        </w:rPr>
        <w:t>children.</w:t>
      </w:r>
      <w:r w:rsidRPr="00953015">
        <w:rPr>
          <w:rFonts w:asciiTheme="majorBidi" w:hAnsiTheme="majorBidi" w:cstheme="majorBidi"/>
          <w:i/>
          <w:iCs/>
          <w:sz w:val="24"/>
          <w:szCs w:val="24"/>
        </w:rPr>
        <w:t xml:space="preserve"> Journal of Clinical Child Psychology</w:t>
      </w:r>
      <w:r w:rsidRPr="00953015">
        <w:rPr>
          <w:rFonts w:asciiTheme="majorBidi" w:hAnsiTheme="majorBidi" w:cstheme="majorBidi"/>
          <w:sz w:val="24"/>
          <w:szCs w:val="24"/>
        </w:rPr>
        <w:t xml:space="preserve"> </w:t>
      </w:r>
      <w:r w:rsidR="001050E0" w:rsidRPr="00953015">
        <w:rPr>
          <w:rFonts w:asciiTheme="majorBidi" w:hAnsiTheme="majorBidi" w:cstheme="majorBidi"/>
          <w:sz w:val="24"/>
          <w:szCs w:val="24"/>
          <w:rtl/>
        </w:rPr>
        <w:t>،</w:t>
      </w:r>
      <w:r w:rsidRPr="00953015">
        <w:rPr>
          <w:rFonts w:asciiTheme="majorBidi" w:hAnsiTheme="majorBidi" w:cstheme="majorBidi"/>
          <w:sz w:val="24"/>
          <w:szCs w:val="24"/>
        </w:rPr>
        <w:t>19</w:t>
      </w:r>
      <w:r w:rsidR="001050E0" w:rsidRPr="00953015">
        <w:rPr>
          <w:rFonts w:asciiTheme="majorBidi" w:hAnsiTheme="majorBidi" w:cstheme="majorBidi"/>
          <w:sz w:val="24"/>
          <w:szCs w:val="24"/>
          <w:rtl/>
        </w:rPr>
        <w:t>،</w:t>
      </w:r>
      <w:r w:rsidRPr="00953015">
        <w:rPr>
          <w:rFonts w:asciiTheme="majorBidi" w:hAnsiTheme="majorBidi" w:cstheme="majorBidi"/>
          <w:sz w:val="24"/>
          <w:szCs w:val="24"/>
        </w:rPr>
        <w:t xml:space="preserve"> 313-338. </w:t>
      </w:r>
    </w:p>
    <w:p w14:paraId="650B0495" w14:textId="49197C7E" w:rsidR="00920779" w:rsidRPr="00953015" w:rsidRDefault="008E6AAD" w:rsidP="003E1ABE">
      <w:pPr>
        <w:bidi w:val="0"/>
        <w:spacing w:after="0"/>
        <w:ind w:hanging="1701"/>
        <w:jc w:val="lowKashida"/>
        <w:rPr>
          <w:rFonts w:asciiTheme="majorBidi" w:eastAsia="Calibri" w:hAnsiTheme="majorBidi" w:cstheme="majorBidi"/>
          <w:sz w:val="24"/>
          <w:szCs w:val="24"/>
          <w:lang w:bidi="ar-EG"/>
        </w:rPr>
      </w:pPr>
      <w:r w:rsidRPr="00953015">
        <w:rPr>
          <w:rFonts w:asciiTheme="majorBidi" w:eastAsia="Calibri" w:hAnsiTheme="majorBidi" w:cstheme="majorBidi"/>
          <w:sz w:val="24"/>
          <w:szCs w:val="24"/>
          <w:shd w:val="clear" w:color="auto" w:fill="FFFFFF"/>
          <w:rtl/>
        </w:rPr>
        <w:t xml:space="preserve">                      </w:t>
      </w:r>
      <w:r w:rsidR="00920779" w:rsidRPr="00953015">
        <w:rPr>
          <w:rFonts w:asciiTheme="majorBidi" w:eastAsia="Calibri" w:hAnsiTheme="majorBidi" w:cstheme="majorBidi"/>
          <w:sz w:val="24"/>
          <w:szCs w:val="24"/>
          <w:shd w:val="clear" w:color="auto" w:fill="FFFFFF"/>
        </w:rPr>
        <w:t>Munkvold</w:t>
      </w:r>
      <w:r w:rsidR="001050E0" w:rsidRPr="00953015">
        <w:rPr>
          <w:rFonts w:asciiTheme="majorBidi" w:eastAsia="Calibri" w:hAnsiTheme="majorBidi" w:cstheme="majorBidi"/>
          <w:sz w:val="24"/>
          <w:szCs w:val="24"/>
          <w:shd w:val="clear" w:color="auto" w:fill="FFFFFF"/>
          <w:rtl/>
        </w:rPr>
        <w:t>،</w:t>
      </w:r>
      <w:r w:rsidR="00920779" w:rsidRPr="00953015">
        <w:rPr>
          <w:rFonts w:asciiTheme="majorBidi" w:eastAsia="Calibri" w:hAnsiTheme="majorBidi" w:cstheme="majorBidi"/>
          <w:sz w:val="24"/>
          <w:szCs w:val="24"/>
          <w:shd w:val="clear" w:color="auto" w:fill="FFFFFF"/>
        </w:rPr>
        <w:t xml:space="preserve"> L. H.</w:t>
      </w:r>
      <w:r w:rsidR="001050E0" w:rsidRPr="00953015">
        <w:rPr>
          <w:rFonts w:asciiTheme="majorBidi" w:eastAsia="Calibri" w:hAnsiTheme="majorBidi" w:cstheme="majorBidi"/>
          <w:sz w:val="24"/>
          <w:szCs w:val="24"/>
          <w:shd w:val="clear" w:color="auto" w:fill="FFFFFF"/>
          <w:rtl/>
        </w:rPr>
        <w:t>،</w:t>
      </w:r>
      <w:r w:rsidR="00920779" w:rsidRPr="00953015">
        <w:rPr>
          <w:rFonts w:asciiTheme="majorBidi" w:eastAsia="Calibri" w:hAnsiTheme="majorBidi" w:cstheme="majorBidi"/>
          <w:sz w:val="24"/>
          <w:szCs w:val="24"/>
          <w:shd w:val="clear" w:color="auto" w:fill="FFFFFF"/>
        </w:rPr>
        <w:t xml:space="preserve"> Lundervold</w:t>
      </w:r>
      <w:r w:rsidR="001050E0" w:rsidRPr="00953015">
        <w:rPr>
          <w:rFonts w:asciiTheme="majorBidi" w:eastAsia="Calibri" w:hAnsiTheme="majorBidi" w:cstheme="majorBidi"/>
          <w:sz w:val="24"/>
          <w:szCs w:val="24"/>
          <w:shd w:val="clear" w:color="auto" w:fill="FFFFFF"/>
          <w:rtl/>
        </w:rPr>
        <w:t>،</w:t>
      </w:r>
      <w:r w:rsidR="00920779" w:rsidRPr="00953015">
        <w:rPr>
          <w:rFonts w:asciiTheme="majorBidi" w:eastAsia="Calibri" w:hAnsiTheme="majorBidi" w:cstheme="majorBidi"/>
          <w:sz w:val="24"/>
          <w:szCs w:val="24"/>
          <w:shd w:val="clear" w:color="auto" w:fill="FFFFFF"/>
        </w:rPr>
        <w:t xml:space="preserve"> A. J.</w:t>
      </w:r>
      <w:r w:rsidR="001050E0" w:rsidRPr="00953015">
        <w:rPr>
          <w:rFonts w:asciiTheme="majorBidi" w:eastAsia="Calibri" w:hAnsiTheme="majorBidi" w:cstheme="majorBidi"/>
          <w:sz w:val="24"/>
          <w:szCs w:val="24"/>
          <w:shd w:val="clear" w:color="auto" w:fill="FFFFFF"/>
          <w:rtl/>
        </w:rPr>
        <w:t>،</w:t>
      </w:r>
      <w:r w:rsidR="00920779" w:rsidRPr="00953015">
        <w:rPr>
          <w:rFonts w:asciiTheme="majorBidi" w:eastAsia="Calibri" w:hAnsiTheme="majorBidi" w:cstheme="majorBidi"/>
          <w:sz w:val="24"/>
          <w:szCs w:val="24"/>
          <w:shd w:val="clear" w:color="auto" w:fill="FFFFFF"/>
        </w:rPr>
        <w:t xml:space="preserve"> &amp; Manger</w:t>
      </w:r>
      <w:r w:rsidR="001050E0" w:rsidRPr="00953015">
        <w:rPr>
          <w:rFonts w:asciiTheme="majorBidi" w:eastAsia="Calibri" w:hAnsiTheme="majorBidi" w:cstheme="majorBidi"/>
          <w:sz w:val="24"/>
          <w:szCs w:val="24"/>
          <w:shd w:val="clear" w:color="auto" w:fill="FFFFFF"/>
          <w:rtl/>
        </w:rPr>
        <w:t>،</w:t>
      </w:r>
      <w:r w:rsidR="00920779" w:rsidRPr="00953015">
        <w:rPr>
          <w:rFonts w:asciiTheme="majorBidi" w:eastAsia="Calibri" w:hAnsiTheme="majorBidi" w:cstheme="majorBidi"/>
          <w:sz w:val="24"/>
          <w:szCs w:val="24"/>
          <w:shd w:val="clear" w:color="auto" w:fill="FFFFFF"/>
        </w:rPr>
        <w:t xml:space="preserve"> T. (2011). Oppositional defiant disorder—Gender differences in co-occurring symptoms of mental health problems in a general population of children. </w:t>
      </w:r>
      <w:r w:rsidR="00920779" w:rsidRPr="00953015">
        <w:rPr>
          <w:rFonts w:asciiTheme="majorBidi" w:eastAsia="Calibri" w:hAnsiTheme="majorBidi" w:cstheme="majorBidi"/>
          <w:i/>
          <w:iCs/>
          <w:sz w:val="24"/>
          <w:szCs w:val="24"/>
          <w:shd w:val="clear" w:color="auto" w:fill="FFFFFF"/>
        </w:rPr>
        <w:t>Journal of abnormal child psychology</w:t>
      </w:r>
      <w:r w:rsidR="001050E0" w:rsidRPr="00953015">
        <w:rPr>
          <w:rFonts w:asciiTheme="majorBidi" w:eastAsia="Calibri" w:hAnsiTheme="majorBidi" w:cstheme="majorBidi"/>
          <w:sz w:val="24"/>
          <w:szCs w:val="24"/>
          <w:shd w:val="clear" w:color="auto" w:fill="FFFFFF"/>
          <w:rtl/>
        </w:rPr>
        <w:t>،</w:t>
      </w:r>
      <w:r w:rsidR="00920779" w:rsidRPr="00953015">
        <w:rPr>
          <w:rFonts w:asciiTheme="majorBidi" w:eastAsia="Calibri" w:hAnsiTheme="majorBidi" w:cstheme="majorBidi"/>
          <w:sz w:val="24"/>
          <w:szCs w:val="24"/>
          <w:shd w:val="clear" w:color="auto" w:fill="FFFFFF"/>
        </w:rPr>
        <w:t> </w:t>
      </w:r>
      <w:r w:rsidR="00920779" w:rsidRPr="00953015">
        <w:rPr>
          <w:rFonts w:asciiTheme="majorBidi" w:eastAsia="Calibri" w:hAnsiTheme="majorBidi" w:cstheme="majorBidi"/>
          <w:i/>
          <w:iCs/>
          <w:sz w:val="24"/>
          <w:szCs w:val="24"/>
          <w:shd w:val="clear" w:color="auto" w:fill="FFFFFF"/>
        </w:rPr>
        <w:t>39</w:t>
      </w:r>
      <w:r w:rsidR="00920779" w:rsidRPr="00953015">
        <w:rPr>
          <w:rFonts w:asciiTheme="majorBidi" w:eastAsia="Calibri" w:hAnsiTheme="majorBidi" w:cstheme="majorBidi"/>
          <w:sz w:val="24"/>
          <w:szCs w:val="24"/>
          <w:shd w:val="clear" w:color="auto" w:fill="FFFFFF"/>
        </w:rPr>
        <w:t>(</w:t>
      </w:r>
      <w:r w:rsidRPr="00953015">
        <w:rPr>
          <w:rFonts w:asciiTheme="majorBidi" w:eastAsia="Calibri" w:hAnsiTheme="majorBidi" w:cstheme="majorBidi"/>
          <w:sz w:val="24"/>
          <w:szCs w:val="24"/>
          <w:shd w:val="clear" w:color="auto" w:fill="FFFFFF"/>
        </w:rPr>
        <w:t>4)</w:t>
      </w:r>
      <w:r w:rsidRPr="00953015">
        <w:rPr>
          <w:rFonts w:asciiTheme="majorBidi" w:eastAsia="Calibri" w:hAnsiTheme="majorBidi" w:cstheme="majorBidi"/>
          <w:sz w:val="24"/>
          <w:szCs w:val="24"/>
          <w:shd w:val="clear" w:color="auto" w:fill="FFFFFF"/>
          <w:rtl/>
        </w:rPr>
        <w:t xml:space="preserve"> ،</w:t>
      </w:r>
      <w:r w:rsidR="00920779" w:rsidRPr="00953015">
        <w:rPr>
          <w:rFonts w:asciiTheme="majorBidi" w:eastAsia="Calibri" w:hAnsiTheme="majorBidi" w:cstheme="majorBidi"/>
          <w:sz w:val="24"/>
          <w:szCs w:val="24"/>
          <w:shd w:val="clear" w:color="auto" w:fill="FFFFFF"/>
        </w:rPr>
        <w:t xml:space="preserve"> 577-587.</w:t>
      </w:r>
      <w:r w:rsidR="00920779" w:rsidRPr="00953015">
        <w:rPr>
          <w:rFonts w:asciiTheme="majorBidi" w:eastAsia="Calibri" w:hAnsiTheme="majorBidi" w:cstheme="majorBidi"/>
          <w:sz w:val="24"/>
          <w:szCs w:val="24"/>
          <w:shd w:val="clear" w:color="auto" w:fill="FFFFFF"/>
          <w:rtl/>
        </w:rPr>
        <w:t>‏</w:t>
      </w:r>
    </w:p>
    <w:p w14:paraId="72BBA6D6" w14:textId="7CEC04E8" w:rsidR="00920779" w:rsidRPr="00953015" w:rsidRDefault="008E6AAD" w:rsidP="003E1ABE">
      <w:pPr>
        <w:bidi w:val="0"/>
        <w:spacing w:after="0"/>
        <w:ind w:hanging="1701"/>
        <w:jc w:val="lowKashida"/>
        <w:rPr>
          <w:rFonts w:asciiTheme="majorBidi" w:eastAsia="Calibri" w:hAnsiTheme="majorBidi" w:cstheme="majorBidi"/>
          <w:sz w:val="24"/>
          <w:szCs w:val="24"/>
          <w:shd w:val="clear" w:color="auto" w:fill="FFFFFF"/>
        </w:rPr>
      </w:pPr>
      <w:r w:rsidRPr="00953015">
        <w:rPr>
          <w:rFonts w:asciiTheme="majorBidi" w:eastAsia="Calibri" w:hAnsiTheme="majorBidi" w:cstheme="majorBidi"/>
          <w:sz w:val="24"/>
          <w:szCs w:val="24"/>
          <w:shd w:val="clear" w:color="auto" w:fill="FFFFFF"/>
          <w:rtl/>
        </w:rPr>
        <w:t xml:space="preserve">                     </w:t>
      </w:r>
      <w:r w:rsidR="00920779" w:rsidRPr="00953015">
        <w:rPr>
          <w:rFonts w:asciiTheme="majorBidi" w:eastAsia="Calibri" w:hAnsiTheme="majorBidi" w:cstheme="majorBidi"/>
          <w:sz w:val="24"/>
          <w:szCs w:val="24"/>
          <w:shd w:val="clear" w:color="auto" w:fill="FFFFFF"/>
        </w:rPr>
        <w:t>Musisi</w:t>
      </w:r>
      <w:r w:rsidR="001050E0" w:rsidRPr="00953015">
        <w:rPr>
          <w:rFonts w:asciiTheme="majorBidi" w:eastAsia="Calibri" w:hAnsiTheme="majorBidi" w:cstheme="majorBidi"/>
          <w:sz w:val="24"/>
          <w:szCs w:val="24"/>
          <w:shd w:val="clear" w:color="auto" w:fill="FFFFFF"/>
          <w:rtl/>
        </w:rPr>
        <w:t>،</w:t>
      </w:r>
      <w:r w:rsidR="00920779" w:rsidRPr="00953015">
        <w:rPr>
          <w:rFonts w:asciiTheme="majorBidi" w:eastAsia="Calibri" w:hAnsiTheme="majorBidi" w:cstheme="majorBidi"/>
          <w:sz w:val="24"/>
          <w:szCs w:val="24"/>
          <w:shd w:val="clear" w:color="auto" w:fill="FFFFFF"/>
        </w:rPr>
        <w:t xml:space="preserve"> S.</w:t>
      </w:r>
      <w:r w:rsidR="001050E0" w:rsidRPr="00953015">
        <w:rPr>
          <w:rFonts w:asciiTheme="majorBidi" w:eastAsia="Calibri" w:hAnsiTheme="majorBidi" w:cstheme="majorBidi"/>
          <w:sz w:val="24"/>
          <w:szCs w:val="24"/>
          <w:shd w:val="clear" w:color="auto" w:fill="FFFFFF"/>
          <w:rtl/>
        </w:rPr>
        <w:t>،</w:t>
      </w:r>
      <w:r w:rsidR="00920779" w:rsidRPr="00953015">
        <w:rPr>
          <w:rFonts w:asciiTheme="majorBidi" w:eastAsia="Calibri" w:hAnsiTheme="majorBidi" w:cstheme="majorBidi"/>
          <w:sz w:val="24"/>
          <w:szCs w:val="24"/>
          <w:shd w:val="clear" w:color="auto" w:fill="FFFFFF"/>
        </w:rPr>
        <w:t xml:space="preserve"> Kinyanda</w:t>
      </w:r>
      <w:r w:rsidR="001050E0" w:rsidRPr="00953015">
        <w:rPr>
          <w:rFonts w:asciiTheme="majorBidi" w:eastAsia="Calibri" w:hAnsiTheme="majorBidi" w:cstheme="majorBidi"/>
          <w:sz w:val="24"/>
          <w:szCs w:val="24"/>
          <w:shd w:val="clear" w:color="auto" w:fill="FFFFFF"/>
          <w:rtl/>
        </w:rPr>
        <w:t>،</w:t>
      </w:r>
      <w:r w:rsidR="00920779" w:rsidRPr="00953015">
        <w:rPr>
          <w:rFonts w:asciiTheme="majorBidi" w:eastAsia="Calibri" w:hAnsiTheme="majorBidi" w:cstheme="majorBidi"/>
          <w:sz w:val="24"/>
          <w:szCs w:val="24"/>
          <w:shd w:val="clear" w:color="auto" w:fill="FFFFFF"/>
        </w:rPr>
        <w:t xml:space="preserve"> E.</w:t>
      </w:r>
      <w:r w:rsidR="001050E0" w:rsidRPr="00953015">
        <w:rPr>
          <w:rFonts w:asciiTheme="majorBidi" w:eastAsia="Calibri" w:hAnsiTheme="majorBidi" w:cstheme="majorBidi"/>
          <w:sz w:val="24"/>
          <w:szCs w:val="24"/>
          <w:shd w:val="clear" w:color="auto" w:fill="FFFFFF"/>
          <w:rtl/>
        </w:rPr>
        <w:t>،</w:t>
      </w:r>
      <w:r w:rsidR="00920779" w:rsidRPr="00953015">
        <w:rPr>
          <w:rFonts w:asciiTheme="majorBidi" w:eastAsia="Calibri" w:hAnsiTheme="majorBidi" w:cstheme="majorBidi"/>
          <w:sz w:val="24"/>
          <w:szCs w:val="24"/>
          <w:shd w:val="clear" w:color="auto" w:fill="FFFFFF"/>
        </w:rPr>
        <w:t xml:space="preserve"> &amp; Nakigudde</w:t>
      </w:r>
      <w:r w:rsidR="001050E0" w:rsidRPr="00953015">
        <w:rPr>
          <w:rFonts w:asciiTheme="majorBidi" w:eastAsia="Calibri" w:hAnsiTheme="majorBidi" w:cstheme="majorBidi"/>
          <w:sz w:val="24"/>
          <w:szCs w:val="24"/>
          <w:shd w:val="clear" w:color="auto" w:fill="FFFFFF"/>
          <w:rtl/>
        </w:rPr>
        <w:t>،</w:t>
      </w:r>
      <w:r w:rsidR="00920779" w:rsidRPr="00953015">
        <w:rPr>
          <w:rFonts w:asciiTheme="majorBidi" w:eastAsia="Calibri" w:hAnsiTheme="majorBidi" w:cstheme="majorBidi"/>
          <w:sz w:val="24"/>
          <w:szCs w:val="24"/>
          <w:shd w:val="clear" w:color="auto" w:fill="FFFFFF"/>
        </w:rPr>
        <w:t xml:space="preserve"> J. (2008). The emotional and behavioural problems of orphans as seen in Rakai District</w:t>
      </w:r>
      <w:r w:rsidR="001050E0" w:rsidRPr="00953015">
        <w:rPr>
          <w:rFonts w:asciiTheme="majorBidi" w:eastAsia="Calibri" w:hAnsiTheme="majorBidi" w:cstheme="majorBidi"/>
          <w:sz w:val="24"/>
          <w:szCs w:val="24"/>
          <w:shd w:val="clear" w:color="auto" w:fill="FFFFFF"/>
          <w:rtl/>
        </w:rPr>
        <w:t>،</w:t>
      </w:r>
      <w:r w:rsidR="00920779" w:rsidRPr="00953015">
        <w:rPr>
          <w:rFonts w:asciiTheme="majorBidi" w:eastAsia="Calibri" w:hAnsiTheme="majorBidi" w:cstheme="majorBidi"/>
          <w:sz w:val="24"/>
          <w:szCs w:val="24"/>
          <w:shd w:val="clear" w:color="auto" w:fill="FFFFFF"/>
        </w:rPr>
        <w:t xml:space="preserve"> Uganda. </w:t>
      </w:r>
      <w:r w:rsidR="00920779" w:rsidRPr="00953015">
        <w:rPr>
          <w:rFonts w:asciiTheme="majorBidi" w:eastAsia="Calibri" w:hAnsiTheme="majorBidi" w:cstheme="majorBidi"/>
          <w:i/>
          <w:iCs/>
          <w:sz w:val="24"/>
          <w:szCs w:val="24"/>
          <w:shd w:val="clear" w:color="auto" w:fill="FFFFFF"/>
        </w:rPr>
        <w:t>Comparative studies of Orphans and Non-orphans in Uganda</w:t>
      </w:r>
      <w:r w:rsidR="00920779" w:rsidRPr="00953015">
        <w:rPr>
          <w:rFonts w:asciiTheme="majorBidi" w:eastAsia="Calibri" w:hAnsiTheme="majorBidi" w:cstheme="majorBidi"/>
          <w:sz w:val="24"/>
          <w:szCs w:val="24"/>
          <w:shd w:val="clear" w:color="auto" w:fill="FFFFFF"/>
        </w:rPr>
        <w:t>.</w:t>
      </w:r>
      <w:r w:rsidR="00920779" w:rsidRPr="00953015">
        <w:rPr>
          <w:rFonts w:asciiTheme="majorBidi" w:eastAsia="Calibri" w:hAnsiTheme="majorBidi" w:cstheme="majorBidi"/>
          <w:sz w:val="24"/>
          <w:szCs w:val="24"/>
          <w:shd w:val="clear" w:color="auto" w:fill="FFFFFF"/>
          <w:rtl/>
        </w:rPr>
        <w:t>‏</w:t>
      </w:r>
    </w:p>
    <w:p w14:paraId="23FC505D" w14:textId="61A80D90" w:rsidR="00920779" w:rsidRPr="00953015" w:rsidRDefault="008E6AAD" w:rsidP="003E1ABE">
      <w:pPr>
        <w:bidi w:val="0"/>
        <w:spacing w:after="0"/>
        <w:ind w:hanging="1701"/>
        <w:jc w:val="lowKashida"/>
        <w:rPr>
          <w:rFonts w:asciiTheme="majorBidi" w:eastAsia="Calibri" w:hAnsiTheme="majorBidi" w:cstheme="majorBidi"/>
          <w:sz w:val="24"/>
          <w:szCs w:val="24"/>
          <w:rtl/>
          <w:lang w:bidi="ar-EG"/>
        </w:rPr>
      </w:pPr>
      <w:r w:rsidRPr="00953015">
        <w:rPr>
          <w:rFonts w:asciiTheme="majorBidi" w:eastAsia="Calibri" w:hAnsiTheme="majorBidi" w:cstheme="majorBidi"/>
          <w:sz w:val="24"/>
          <w:szCs w:val="24"/>
          <w:rtl/>
        </w:rPr>
        <w:t xml:space="preserve">                      </w:t>
      </w:r>
      <w:r w:rsidR="00920779" w:rsidRPr="00953015">
        <w:rPr>
          <w:rFonts w:asciiTheme="majorBidi" w:eastAsia="Calibri" w:hAnsiTheme="majorBidi" w:cstheme="majorBidi"/>
          <w:sz w:val="24"/>
          <w:szCs w:val="24"/>
        </w:rPr>
        <w:t>Naqshb</w:t>
      </w:r>
      <w:r w:rsidR="001050E0" w:rsidRPr="00953015">
        <w:rPr>
          <w:rFonts w:asciiTheme="majorBidi" w:eastAsia="Calibri" w:hAnsiTheme="majorBidi" w:cstheme="majorBidi"/>
          <w:sz w:val="24"/>
          <w:szCs w:val="24"/>
          <w:rtl/>
        </w:rPr>
        <w:t>،</w:t>
      </w:r>
      <w:r w:rsidR="00920779" w:rsidRPr="00953015">
        <w:rPr>
          <w:rFonts w:asciiTheme="majorBidi" w:eastAsia="Calibri" w:hAnsiTheme="majorBidi" w:cstheme="majorBidi"/>
          <w:sz w:val="24"/>
          <w:szCs w:val="24"/>
        </w:rPr>
        <w:t xml:space="preserve"> M. M.</w:t>
      </w:r>
      <w:r w:rsidR="001050E0" w:rsidRPr="00953015">
        <w:rPr>
          <w:rFonts w:asciiTheme="majorBidi" w:eastAsia="Calibri" w:hAnsiTheme="majorBidi" w:cstheme="majorBidi"/>
          <w:sz w:val="24"/>
          <w:szCs w:val="24"/>
          <w:rtl/>
        </w:rPr>
        <w:t>،</w:t>
      </w:r>
      <w:r w:rsidR="00920779" w:rsidRPr="00953015">
        <w:rPr>
          <w:rFonts w:asciiTheme="majorBidi" w:eastAsia="Calibri" w:hAnsiTheme="majorBidi" w:cstheme="majorBidi"/>
          <w:sz w:val="24"/>
          <w:szCs w:val="24"/>
        </w:rPr>
        <w:t xml:space="preserve"> Sehgal</w:t>
      </w:r>
      <w:r w:rsidR="001050E0" w:rsidRPr="00953015">
        <w:rPr>
          <w:rFonts w:asciiTheme="majorBidi" w:eastAsia="Calibri" w:hAnsiTheme="majorBidi" w:cstheme="majorBidi"/>
          <w:sz w:val="24"/>
          <w:szCs w:val="24"/>
          <w:rtl/>
        </w:rPr>
        <w:t>،</w:t>
      </w:r>
      <w:r w:rsidR="00920779" w:rsidRPr="00953015">
        <w:rPr>
          <w:rFonts w:asciiTheme="majorBidi" w:eastAsia="Calibri" w:hAnsiTheme="majorBidi" w:cstheme="majorBidi"/>
          <w:sz w:val="24"/>
          <w:szCs w:val="24"/>
        </w:rPr>
        <w:t xml:space="preserve"> R.</w:t>
      </w:r>
      <w:r w:rsidR="001050E0" w:rsidRPr="00953015">
        <w:rPr>
          <w:rFonts w:asciiTheme="majorBidi" w:eastAsia="Calibri" w:hAnsiTheme="majorBidi" w:cstheme="majorBidi"/>
          <w:sz w:val="24"/>
          <w:szCs w:val="24"/>
          <w:rtl/>
        </w:rPr>
        <w:t>،</w:t>
      </w:r>
      <w:r w:rsidR="00920779" w:rsidRPr="00953015">
        <w:rPr>
          <w:rFonts w:asciiTheme="majorBidi" w:eastAsia="Calibri" w:hAnsiTheme="majorBidi" w:cstheme="majorBidi"/>
          <w:sz w:val="24"/>
          <w:szCs w:val="24"/>
        </w:rPr>
        <w:t xml:space="preserve"> &amp; ul Hassan</w:t>
      </w:r>
      <w:r w:rsidR="001050E0" w:rsidRPr="00953015">
        <w:rPr>
          <w:rFonts w:asciiTheme="majorBidi" w:eastAsia="Calibri" w:hAnsiTheme="majorBidi" w:cstheme="majorBidi"/>
          <w:sz w:val="24"/>
          <w:szCs w:val="24"/>
          <w:rtl/>
        </w:rPr>
        <w:t>،</w:t>
      </w:r>
      <w:r w:rsidR="00920779" w:rsidRPr="00953015">
        <w:rPr>
          <w:rFonts w:asciiTheme="majorBidi" w:eastAsia="Calibri" w:hAnsiTheme="majorBidi" w:cstheme="majorBidi"/>
          <w:sz w:val="24"/>
          <w:szCs w:val="24"/>
        </w:rPr>
        <w:t xml:space="preserve"> F. (2012). Orphans in orphanages of Kashmir and their psychological problems. </w:t>
      </w:r>
      <w:r w:rsidR="00920779" w:rsidRPr="00953015">
        <w:rPr>
          <w:rFonts w:asciiTheme="majorBidi" w:eastAsia="Calibri" w:hAnsiTheme="majorBidi" w:cstheme="majorBidi"/>
          <w:i/>
          <w:iCs/>
          <w:sz w:val="24"/>
          <w:szCs w:val="24"/>
        </w:rPr>
        <w:t>International NGO Journal</w:t>
      </w:r>
      <w:r w:rsidR="001050E0" w:rsidRPr="00953015">
        <w:rPr>
          <w:rFonts w:asciiTheme="majorBidi" w:eastAsia="Calibri" w:hAnsiTheme="majorBidi" w:cstheme="majorBidi"/>
          <w:sz w:val="24"/>
          <w:szCs w:val="24"/>
          <w:rtl/>
        </w:rPr>
        <w:t>،</w:t>
      </w:r>
      <w:r w:rsidR="00920779" w:rsidRPr="00953015">
        <w:rPr>
          <w:rFonts w:asciiTheme="majorBidi" w:eastAsia="Calibri" w:hAnsiTheme="majorBidi" w:cstheme="majorBidi"/>
          <w:sz w:val="24"/>
          <w:szCs w:val="24"/>
        </w:rPr>
        <w:t> </w:t>
      </w:r>
      <w:r w:rsidR="00920779" w:rsidRPr="00953015">
        <w:rPr>
          <w:rFonts w:asciiTheme="majorBidi" w:eastAsia="Calibri" w:hAnsiTheme="majorBidi" w:cstheme="majorBidi"/>
          <w:i/>
          <w:iCs/>
          <w:sz w:val="24"/>
          <w:szCs w:val="24"/>
        </w:rPr>
        <w:t>7</w:t>
      </w:r>
      <w:r w:rsidR="00920779" w:rsidRPr="00953015">
        <w:rPr>
          <w:rFonts w:asciiTheme="majorBidi" w:eastAsia="Calibri" w:hAnsiTheme="majorBidi" w:cstheme="majorBidi"/>
          <w:sz w:val="24"/>
          <w:szCs w:val="24"/>
        </w:rPr>
        <w:t>(</w:t>
      </w:r>
      <w:r w:rsidRPr="00953015">
        <w:rPr>
          <w:rFonts w:asciiTheme="majorBidi" w:eastAsia="Calibri" w:hAnsiTheme="majorBidi" w:cstheme="majorBidi"/>
          <w:sz w:val="24"/>
          <w:szCs w:val="24"/>
        </w:rPr>
        <w:t>3)</w:t>
      </w:r>
      <w:r w:rsidRPr="00953015">
        <w:rPr>
          <w:rFonts w:asciiTheme="majorBidi" w:eastAsia="Calibri" w:hAnsiTheme="majorBidi" w:cstheme="majorBidi"/>
          <w:sz w:val="24"/>
          <w:szCs w:val="24"/>
          <w:rtl/>
        </w:rPr>
        <w:t xml:space="preserve"> ،</w:t>
      </w:r>
      <w:r w:rsidR="00920779" w:rsidRPr="00953015">
        <w:rPr>
          <w:rFonts w:asciiTheme="majorBidi" w:eastAsia="Calibri" w:hAnsiTheme="majorBidi" w:cstheme="majorBidi"/>
          <w:sz w:val="24"/>
          <w:szCs w:val="24"/>
        </w:rPr>
        <w:t xml:space="preserve"> 55-63.</w:t>
      </w:r>
      <w:r w:rsidR="00920779" w:rsidRPr="00953015">
        <w:rPr>
          <w:rFonts w:asciiTheme="majorBidi" w:eastAsia="Calibri" w:hAnsiTheme="majorBidi" w:cstheme="majorBidi"/>
          <w:sz w:val="24"/>
          <w:szCs w:val="24"/>
          <w:rtl/>
        </w:rPr>
        <w:t>‏</w:t>
      </w:r>
    </w:p>
    <w:p w14:paraId="21A3B390" w14:textId="4652E06C" w:rsidR="00920779" w:rsidRPr="00953015" w:rsidRDefault="00920779" w:rsidP="003E1ABE">
      <w:pPr>
        <w:bidi w:val="0"/>
        <w:spacing w:after="0"/>
        <w:jc w:val="lowKashida"/>
        <w:rPr>
          <w:rFonts w:asciiTheme="majorBidi" w:hAnsiTheme="majorBidi" w:cstheme="majorBidi"/>
          <w:sz w:val="24"/>
          <w:szCs w:val="24"/>
        </w:rPr>
      </w:pPr>
      <w:r w:rsidRPr="00953015">
        <w:rPr>
          <w:rFonts w:asciiTheme="majorBidi" w:hAnsiTheme="majorBidi" w:cstheme="majorBidi"/>
          <w:sz w:val="24"/>
          <w:szCs w:val="24"/>
        </w:rPr>
        <w:t xml:space="preserve">National Institute of Mental </w:t>
      </w:r>
      <w:r w:rsidR="008E6AAD" w:rsidRPr="00953015">
        <w:rPr>
          <w:rFonts w:asciiTheme="majorBidi" w:hAnsiTheme="majorBidi" w:cstheme="majorBidi"/>
          <w:sz w:val="24"/>
          <w:szCs w:val="24"/>
        </w:rPr>
        <w:t>Health.</w:t>
      </w:r>
      <w:r w:rsidRPr="00953015">
        <w:rPr>
          <w:rFonts w:asciiTheme="majorBidi" w:hAnsiTheme="majorBidi" w:cstheme="majorBidi"/>
          <w:sz w:val="24"/>
          <w:szCs w:val="24"/>
        </w:rPr>
        <w:t xml:space="preserve"> (2003</w:t>
      </w:r>
      <w:r w:rsidR="008E6AAD" w:rsidRPr="00953015">
        <w:rPr>
          <w:rFonts w:asciiTheme="majorBidi" w:hAnsiTheme="majorBidi" w:cstheme="majorBidi"/>
          <w:sz w:val="24"/>
          <w:szCs w:val="24"/>
        </w:rPr>
        <w:t>).</w:t>
      </w:r>
      <w:r w:rsidRPr="00953015">
        <w:rPr>
          <w:rFonts w:asciiTheme="majorBidi" w:hAnsiTheme="majorBidi" w:cstheme="majorBidi"/>
          <w:sz w:val="24"/>
          <w:szCs w:val="24"/>
        </w:rPr>
        <w:t xml:space="preserve"> Attention Deficit Hyperactivity </w:t>
      </w:r>
      <w:r w:rsidR="008E6AAD" w:rsidRPr="00953015">
        <w:rPr>
          <w:rFonts w:asciiTheme="majorBidi" w:hAnsiTheme="majorBidi" w:cstheme="majorBidi"/>
          <w:sz w:val="24"/>
          <w:szCs w:val="24"/>
        </w:rPr>
        <w:t>Disorder.</w:t>
      </w:r>
      <w:r w:rsidRPr="00953015">
        <w:rPr>
          <w:rFonts w:asciiTheme="majorBidi" w:hAnsiTheme="majorBidi" w:cstheme="majorBidi"/>
          <w:sz w:val="24"/>
          <w:szCs w:val="24"/>
        </w:rPr>
        <w:t xml:space="preserve"> http // www. Nimh. Nin. Gov/ putlicat / adhd –cfm </w:t>
      </w:r>
    </w:p>
    <w:p w14:paraId="202C627F" w14:textId="31CBE53C" w:rsidR="00920779" w:rsidRPr="00953015" w:rsidRDefault="008E6AAD" w:rsidP="003E1ABE">
      <w:pPr>
        <w:bidi w:val="0"/>
        <w:spacing w:after="0"/>
        <w:ind w:hanging="1701"/>
        <w:jc w:val="lowKashida"/>
        <w:rPr>
          <w:rFonts w:asciiTheme="majorBidi" w:eastAsia="Calibri" w:hAnsiTheme="majorBidi" w:cstheme="majorBidi"/>
          <w:sz w:val="24"/>
          <w:szCs w:val="24"/>
          <w:shd w:val="clear" w:color="auto" w:fill="FFFFFF"/>
        </w:rPr>
      </w:pPr>
      <w:r w:rsidRPr="00953015">
        <w:rPr>
          <w:rFonts w:asciiTheme="majorBidi" w:eastAsia="Calibri" w:hAnsiTheme="majorBidi" w:cstheme="majorBidi"/>
          <w:sz w:val="24"/>
          <w:szCs w:val="24"/>
          <w:rtl/>
        </w:rPr>
        <w:t xml:space="preserve">                     </w:t>
      </w:r>
      <w:r w:rsidR="00920779" w:rsidRPr="00953015">
        <w:rPr>
          <w:rFonts w:asciiTheme="majorBidi" w:eastAsia="Calibri" w:hAnsiTheme="majorBidi" w:cstheme="majorBidi"/>
          <w:sz w:val="24"/>
          <w:szCs w:val="24"/>
        </w:rPr>
        <w:t>Oleke</w:t>
      </w:r>
      <w:r w:rsidR="001050E0" w:rsidRPr="00953015">
        <w:rPr>
          <w:rFonts w:asciiTheme="majorBidi" w:eastAsia="Calibri" w:hAnsiTheme="majorBidi" w:cstheme="majorBidi"/>
          <w:sz w:val="24"/>
          <w:szCs w:val="24"/>
          <w:rtl/>
        </w:rPr>
        <w:t>،</w:t>
      </w:r>
      <w:r w:rsidR="00920779" w:rsidRPr="00953015">
        <w:rPr>
          <w:rFonts w:asciiTheme="majorBidi" w:eastAsia="Calibri" w:hAnsiTheme="majorBidi" w:cstheme="majorBidi"/>
          <w:sz w:val="24"/>
          <w:szCs w:val="24"/>
        </w:rPr>
        <w:t xml:space="preserve"> C.</w:t>
      </w:r>
      <w:r w:rsidR="001050E0" w:rsidRPr="00953015">
        <w:rPr>
          <w:rFonts w:asciiTheme="majorBidi" w:eastAsia="Calibri" w:hAnsiTheme="majorBidi" w:cstheme="majorBidi"/>
          <w:sz w:val="24"/>
          <w:szCs w:val="24"/>
          <w:rtl/>
        </w:rPr>
        <w:t>،</w:t>
      </w:r>
      <w:r w:rsidR="00920779" w:rsidRPr="00953015">
        <w:rPr>
          <w:rFonts w:asciiTheme="majorBidi" w:eastAsia="Calibri" w:hAnsiTheme="majorBidi" w:cstheme="majorBidi"/>
          <w:sz w:val="24"/>
          <w:szCs w:val="24"/>
        </w:rPr>
        <w:t xml:space="preserve"> Blystad</w:t>
      </w:r>
      <w:r w:rsidR="001050E0" w:rsidRPr="00953015">
        <w:rPr>
          <w:rFonts w:asciiTheme="majorBidi" w:eastAsia="Calibri" w:hAnsiTheme="majorBidi" w:cstheme="majorBidi"/>
          <w:sz w:val="24"/>
          <w:szCs w:val="24"/>
          <w:rtl/>
        </w:rPr>
        <w:t>،</w:t>
      </w:r>
      <w:r w:rsidR="00920779" w:rsidRPr="00953015">
        <w:rPr>
          <w:rFonts w:asciiTheme="majorBidi" w:eastAsia="Calibri" w:hAnsiTheme="majorBidi" w:cstheme="majorBidi"/>
          <w:sz w:val="24"/>
          <w:szCs w:val="24"/>
        </w:rPr>
        <w:t xml:space="preserve"> A.</w:t>
      </w:r>
      <w:r w:rsidR="001050E0" w:rsidRPr="00953015">
        <w:rPr>
          <w:rFonts w:asciiTheme="majorBidi" w:eastAsia="Calibri" w:hAnsiTheme="majorBidi" w:cstheme="majorBidi"/>
          <w:sz w:val="24"/>
          <w:szCs w:val="24"/>
          <w:rtl/>
        </w:rPr>
        <w:t>،</w:t>
      </w:r>
      <w:r w:rsidR="00920779" w:rsidRPr="00953015">
        <w:rPr>
          <w:rFonts w:asciiTheme="majorBidi" w:eastAsia="Calibri" w:hAnsiTheme="majorBidi" w:cstheme="majorBidi"/>
          <w:sz w:val="24"/>
          <w:szCs w:val="24"/>
        </w:rPr>
        <w:t xml:space="preserve"> Rekdal</w:t>
      </w:r>
      <w:r w:rsidR="001050E0" w:rsidRPr="00953015">
        <w:rPr>
          <w:rFonts w:asciiTheme="majorBidi" w:eastAsia="Calibri" w:hAnsiTheme="majorBidi" w:cstheme="majorBidi"/>
          <w:sz w:val="24"/>
          <w:szCs w:val="24"/>
          <w:rtl/>
        </w:rPr>
        <w:t>،</w:t>
      </w:r>
      <w:r w:rsidR="00920779" w:rsidRPr="00953015">
        <w:rPr>
          <w:rFonts w:asciiTheme="majorBidi" w:eastAsia="Calibri" w:hAnsiTheme="majorBidi" w:cstheme="majorBidi"/>
          <w:sz w:val="24"/>
          <w:szCs w:val="24"/>
        </w:rPr>
        <w:t xml:space="preserve"> O. B.</w:t>
      </w:r>
      <w:r w:rsidR="001050E0" w:rsidRPr="00953015">
        <w:rPr>
          <w:rFonts w:asciiTheme="majorBidi" w:eastAsia="Calibri" w:hAnsiTheme="majorBidi" w:cstheme="majorBidi"/>
          <w:sz w:val="24"/>
          <w:szCs w:val="24"/>
          <w:rtl/>
        </w:rPr>
        <w:t>،</w:t>
      </w:r>
      <w:r w:rsidR="00920779" w:rsidRPr="00953015">
        <w:rPr>
          <w:rFonts w:asciiTheme="majorBidi" w:eastAsia="Calibri" w:hAnsiTheme="majorBidi" w:cstheme="majorBidi"/>
          <w:sz w:val="24"/>
          <w:szCs w:val="24"/>
        </w:rPr>
        <w:t xml:space="preserve"> &amp; Moland</w:t>
      </w:r>
      <w:r w:rsidR="001050E0" w:rsidRPr="00953015">
        <w:rPr>
          <w:rFonts w:asciiTheme="majorBidi" w:eastAsia="Calibri" w:hAnsiTheme="majorBidi" w:cstheme="majorBidi"/>
          <w:sz w:val="24"/>
          <w:szCs w:val="24"/>
          <w:rtl/>
        </w:rPr>
        <w:t>،</w:t>
      </w:r>
      <w:r w:rsidR="00920779" w:rsidRPr="00953015">
        <w:rPr>
          <w:rFonts w:asciiTheme="majorBidi" w:eastAsia="Calibri" w:hAnsiTheme="majorBidi" w:cstheme="majorBidi"/>
          <w:sz w:val="24"/>
          <w:szCs w:val="24"/>
        </w:rPr>
        <w:t xml:space="preserve"> K. M. (2007). Experiences of orphan care in Amach</w:t>
      </w:r>
      <w:r w:rsidR="001050E0" w:rsidRPr="00953015">
        <w:rPr>
          <w:rFonts w:asciiTheme="majorBidi" w:eastAsia="Calibri" w:hAnsiTheme="majorBidi" w:cstheme="majorBidi"/>
          <w:sz w:val="24"/>
          <w:szCs w:val="24"/>
          <w:rtl/>
        </w:rPr>
        <w:t>،</w:t>
      </w:r>
      <w:r w:rsidR="00920779" w:rsidRPr="00953015">
        <w:rPr>
          <w:rFonts w:asciiTheme="majorBidi" w:eastAsia="Calibri" w:hAnsiTheme="majorBidi" w:cstheme="majorBidi"/>
          <w:sz w:val="24"/>
          <w:szCs w:val="24"/>
        </w:rPr>
        <w:t xml:space="preserve"> Uganda: assessing policy implications. </w:t>
      </w:r>
      <w:r w:rsidR="00920779" w:rsidRPr="00953015">
        <w:rPr>
          <w:rFonts w:asciiTheme="majorBidi" w:eastAsia="Calibri" w:hAnsiTheme="majorBidi" w:cstheme="majorBidi"/>
          <w:i/>
          <w:iCs/>
          <w:sz w:val="24"/>
          <w:szCs w:val="24"/>
        </w:rPr>
        <w:t>Sahara-J: Journal of Social Aspects of HIV/AIDS</w:t>
      </w:r>
      <w:r w:rsidR="001050E0" w:rsidRPr="00953015">
        <w:rPr>
          <w:rFonts w:asciiTheme="majorBidi" w:eastAsia="Calibri" w:hAnsiTheme="majorBidi" w:cstheme="majorBidi"/>
          <w:sz w:val="24"/>
          <w:szCs w:val="24"/>
          <w:rtl/>
        </w:rPr>
        <w:t>،</w:t>
      </w:r>
      <w:r w:rsidR="00920779" w:rsidRPr="00953015">
        <w:rPr>
          <w:rFonts w:asciiTheme="majorBidi" w:eastAsia="Calibri" w:hAnsiTheme="majorBidi" w:cstheme="majorBidi"/>
          <w:sz w:val="24"/>
          <w:szCs w:val="24"/>
        </w:rPr>
        <w:t> </w:t>
      </w:r>
      <w:r w:rsidR="00920779" w:rsidRPr="00953015">
        <w:rPr>
          <w:rFonts w:asciiTheme="majorBidi" w:eastAsia="Calibri" w:hAnsiTheme="majorBidi" w:cstheme="majorBidi"/>
          <w:i/>
          <w:iCs/>
          <w:sz w:val="24"/>
          <w:szCs w:val="24"/>
        </w:rPr>
        <w:t>4</w:t>
      </w:r>
      <w:r w:rsidR="00920779" w:rsidRPr="00953015">
        <w:rPr>
          <w:rFonts w:asciiTheme="majorBidi" w:eastAsia="Calibri" w:hAnsiTheme="majorBidi" w:cstheme="majorBidi"/>
          <w:sz w:val="24"/>
          <w:szCs w:val="24"/>
        </w:rPr>
        <w:t>(</w:t>
      </w:r>
      <w:r w:rsidRPr="00953015">
        <w:rPr>
          <w:rFonts w:asciiTheme="majorBidi" w:eastAsia="Calibri" w:hAnsiTheme="majorBidi" w:cstheme="majorBidi"/>
          <w:sz w:val="24"/>
          <w:szCs w:val="24"/>
        </w:rPr>
        <w:t>1)</w:t>
      </w:r>
      <w:r w:rsidRPr="00953015">
        <w:rPr>
          <w:rFonts w:asciiTheme="majorBidi" w:eastAsia="Calibri" w:hAnsiTheme="majorBidi" w:cstheme="majorBidi"/>
          <w:sz w:val="24"/>
          <w:szCs w:val="24"/>
          <w:rtl/>
        </w:rPr>
        <w:t xml:space="preserve"> ،</w:t>
      </w:r>
      <w:r w:rsidR="00920779" w:rsidRPr="00953015">
        <w:rPr>
          <w:rFonts w:asciiTheme="majorBidi" w:eastAsia="Calibri" w:hAnsiTheme="majorBidi" w:cstheme="majorBidi"/>
          <w:sz w:val="24"/>
          <w:szCs w:val="24"/>
        </w:rPr>
        <w:t xml:space="preserve"> 532-543.</w:t>
      </w:r>
      <w:r w:rsidR="00920779" w:rsidRPr="00953015">
        <w:rPr>
          <w:rFonts w:asciiTheme="majorBidi" w:eastAsia="Calibri" w:hAnsiTheme="majorBidi" w:cstheme="majorBidi"/>
          <w:sz w:val="24"/>
          <w:szCs w:val="24"/>
          <w:rtl/>
        </w:rPr>
        <w:t>‏</w:t>
      </w:r>
    </w:p>
    <w:p w14:paraId="61CB6B0A" w14:textId="3269A725" w:rsidR="00920779" w:rsidRPr="00953015" w:rsidRDefault="008E6AAD" w:rsidP="003E1ABE">
      <w:pPr>
        <w:bidi w:val="0"/>
        <w:spacing w:after="0"/>
        <w:ind w:hanging="1701"/>
        <w:jc w:val="lowKashida"/>
        <w:rPr>
          <w:rFonts w:asciiTheme="majorBidi" w:eastAsia="Calibri" w:hAnsiTheme="majorBidi" w:cstheme="majorBidi"/>
          <w:sz w:val="24"/>
          <w:szCs w:val="24"/>
        </w:rPr>
      </w:pPr>
      <w:r w:rsidRPr="00953015">
        <w:rPr>
          <w:rFonts w:asciiTheme="majorBidi" w:eastAsia="Calibri" w:hAnsiTheme="majorBidi" w:cstheme="majorBidi"/>
          <w:sz w:val="24"/>
          <w:szCs w:val="24"/>
          <w:rtl/>
        </w:rPr>
        <w:t xml:space="preserve">                     </w:t>
      </w:r>
      <w:r w:rsidR="00920779" w:rsidRPr="00953015">
        <w:rPr>
          <w:rFonts w:asciiTheme="majorBidi" w:eastAsia="Calibri" w:hAnsiTheme="majorBidi" w:cstheme="majorBidi"/>
          <w:sz w:val="24"/>
          <w:szCs w:val="24"/>
        </w:rPr>
        <w:t>Routray</w:t>
      </w:r>
      <w:r w:rsidR="001050E0" w:rsidRPr="00953015">
        <w:rPr>
          <w:rFonts w:asciiTheme="majorBidi" w:eastAsia="Calibri" w:hAnsiTheme="majorBidi" w:cstheme="majorBidi"/>
          <w:sz w:val="24"/>
          <w:szCs w:val="24"/>
          <w:rtl/>
        </w:rPr>
        <w:t>،</w:t>
      </w:r>
      <w:r w:rsidR="00920779" w:rsidRPr="00953015">
        <w:rPr>
          <w:rFonts w:asciiTheme="majorBidi" w:eastAsia="Calibri" w:hAnsiTheme="majorBidi" w:cstheme="majorBidi"/>
          <w:sz w:val="24"/>
          <w:szCs w:val="24"/>
        </w:rPr>
        <w:t xml:space="preserve"> S.</w:t>
      </w:r>
      <w:r w:rsidR="001050E0" w:rsidRPr="00953015">
        <w:rPr>
          <w:rFonts w:asciiTheme="majorBidi" w:eastAsia="Calibri" w:hAnsiTheme="majorBidi" w:cstheme="majorBidi"/>
          <w:sz w:val="24"/>
          <w:szCs w:val="24"/>
          <w:rtl/>
        </w:rPr>
        <w:t>،</w:t>
      </w:r>
      <w:r w:rsidR="00920779" w:rsidRPr="00953015">
        <w:rPr>
          <w:rFonts w:asciiTheme="majorBidi" w:eastAsia="Calibri" w:hAnsiTheme="majorBidi" w:cstheme="majorBidi"/>
          <w:sz w:val="24"/>
          <w:szCs w:val="24"/>
        </w:rPr>
        <w:t xml:space="preserve"> Meher</w:t>
      </w:r>
      <w:r w:rsidR="001050E0" w:rsidRPr="00953015">
        <w:rPr>
          <w:rFonts w:asciiTheme="majorBidi" w:eastAsia="Calibri" w:hAnsiTheme="majorBidi" w:cstheme="majorBidi"/>
          <w:sz w:val="24"/>
          <w:szCs w:val="24"/>
          <w:rtl/>
        </w:rPr>
        <w:t>،</w:t>
      </w:r>
      <w:r w:rsidR="00920779" w:rsidRPr="00953015">
        <w:rPr>
          <w:rFonts w:asciiTheme="majorBidi" w:eastAsia="Calibri" w:hAnsiTheme="majorBidi" w:cstheme="majorBidi"/>
          <w:sz w:val="24"/>
          <w:szCs w:val="24"/>
        </w:rPr>
        <w:t xml:space="preserve"> B. K.</w:t>
      </w:r>
      <w:r w:rsidR="001050E0" w:rsidRPr="00953015">
        <w:rPr>
          <w:rFonts w:asciiTheme="majorBidi" w:eastAsia="Calibri" w:hAnsiTheme="majorBidi" w:cstheme="majorBidi"/>
          <w:sz w:val="24"/>
          <w:szCs w:val="24"/>
          <w:rtl/>
        </w:rPr>
        <w:t>،</w:t>
      </w:r>
      <w:r w:rsidR="00920779" w:rsidRPr="00953015">
        <w:rPr>
          <w:rFonts w:asciiTheme="majorBidi" w:eastAsia="Calibri" w:hAnsiTheme="majorBidi" w:cstheme="majorBidi"/>
          <w:sz w:val="24"/>
          <w:szCs w:val="24"/>
        </w:rPr>
        <w:t xml:space="preserve"> Tripathy</w:t>
      </w:r>
      <w:r w:rsidR="001050E0" w:rsidRPr="00953015">
        <w:rPr>
          <w:rFonts w:asciiTheme="majorBidi" w:eastAsia="Calibri" w:hAnsiTheme="majorBidi" w:cstheme="majorBidi"/>
          <w:sz w:val="24"/>
          <w:szCs w:val="24"/>
          <w:rtl/>
        </w:rPr>
        <w:t>،</w:t>
      </w:r>
      <w:r w:rsidR="00920779" w:rsidRPr="00953015">
        <w:rPr>
          <w:rFonts w:asciiTheme="majorBidi" w:eastAsia="Calibri" w:hAnsiTheme="majorBidi" w:cstheme="majorBidi"/>
          <w:sz w:val="24"/>
          <w:szCs w:val="24"/>
        </w:rPr>
        <w:t xml:space="preserve"> R.</w:t>
      </w:r>
      <w:r w:rsidR="001050E0" w:rsidRPr="00953015">
        <w:rPr>
          <w:rFonts w:asciiTheme="majorBidi" w:eastAsia="Calibri" w:hAnsiTheme="majorBidi" w:cstheme="majorBidi"/>
          <w:sz w:val="24"/>
          <w:szCs w:val="24"/>
          <w:rtl/>
        </w:rPr>
        <w:t>،</w:t>
      </w:r>
      <w:r w:rsidR="00920779" w:rsidRPr="00953015">
        <w:rPr>
          <w:rFonts w:asciiTheme="majorBidi" w:eastAsia="Calibri" w:hAnsiTheme="majorBidi" w:cstheme="majorBidi"/>
          <w:sz w:val="24"/>
          <w:szCs w:val="24"/>
        </w:rPr>
        <w:t xml:space="preserve"> Parida</w:t>
      </w:r>
      <w:r w:rsidR="001050E0" w:rsidRPr="00953015">
        <w:rPr>
          <w:rFonts w:asciiTheme="majorBidi" w:eastAsia="Calibri" w:hAnsiTheme="majorBidi" w:cstheme="majorBidi"/>
          <w:sz w:val="24"/>
          <w:szCs w:val="24"/>
          <w:rtl/>
        </w:rPr>
        <w:t>،</w:t>
      </w:r>
      <w:r w:rsidR="00920779" w:rsidRPr="00953015">
        <w:rPr>
          <w:rFonts w:asciiTheme="majorBidi" w:eastAsia="Calibri" w:hAnsiTheme="majorBidi" w:cstheme="majorBidi"/>
          <w:sz w:val="24"/>
          <w:szCs w:val="24"/>
        </w:rPr>
        <w:t xml:space="preserve"> S. N.</w:t>
      </w:r>
      <w:r w:rsidR="001050E0" w:rsidRPr="00953015">
        <w:rPr>
          <w:rFonts w:asciiTheme="majorBidi" w:eastAsia="Calibri" w:hAnsiTheme="majorBidi" w:cstheme="majorBidi"/>
          <w:sz w:val="24"/>
          <w:szCs w:val="24"/>
          <w:rtl/>
        </w:rPr>
        <w:t>،</w:t>
      </w:r>
      <w:r w:rsidR="00920779" w:rsidRPr="00953015">
        <w:rPr>
          <w:rFonts w:asciiTheme="majorBidi" w:eastAsia="Calibri" w:hAnsiTheme="majorBidi" w:cstheme="majorBidi"/>
          <w:sz w:val="24"/>
          <w:szCs w:val="24"/>
        </w:rPr>
        <w:t xml:space="preserve"> Mahilary</w:t>
      </w:r>
      <w:r w:rsidR="001050E0" w:rsidRPr="00953015">
        <w:rPr>
          <w:rFonts w:asciiTheme="majorBidi" w:eastAsia="Calibri" w:hAnsiTheme="majorBidi" w:cstheme="majorBidi"/>
          <w:sz w:val="24"/>
          <w:szCs w:val="24"/>
          <w:rtl/>
        </w:rPr>
        <w:t>،</w:t>
      </w:r>
      <w:r w:rsidR="00920779" w:rsidRPr="00953015">
        <w:rPr>
          <w:rFonts w:asciiTheme="majorBidi" w:eastAsia="Calibri" w:hAnsiTheme="majorBidi" w:cstheme="majorBidi"/>
          <w:sz w:val="24"/>
          <w:szCs w:val="24"/>
        </w:rPr>
        <w:t xml:space="preserve"> N.</w:t>
      </w:r>
      <w:r w:rsidR="001050E0" w:rsidRPr="00953015">
        <w:rPr>
          <w:rFonts w:asciiTheme="majorBidi" w:eastAsia="Calibri" w:hAnsiTheme="majorBidi" w:cstheme="majorBidi"/>
          <w:sz w:val="24"/>
          <w:szCs w:val="24"/>
          <w:rtl/>
        </w:rPr>
        <w:t>،</w:t>
      </w:r>
      <w:r w:rsidR="00920779" w:rsidRPr="00953015">
        <w:rPr>
          <w:rFonts w:asciiTheme="majorBidi" w:eastAsia="Calibri" w:hAnsiTheme="majorBidi" w:cstheme="majorBidi"/>
          <w:sz w:val="24"/>
          <w:szCs w:val="24"/>
        </w:rPr>
        <w:t xml:space="preserve"> &amp; Pradhan</w:t>
      </w:r>
      <w:r w:rsidR="001050E0" w:rsidRPr="00953015">
        <w:rPr>
          <w:rFonts w:asciiTheme="majorBidi" w:eastAsia="Calibri" w:hAnsiTheme="majorBidi" w:cstheme="majorBidi"/>
          <w:sz w:val="24"/>
          <w:szCs w:val="24"/>
          <w:rtl/>
        </w:rPr>
        <w:t>،</w:t>
      </w:r>
      <w:r w:rsidR="00920779" w:rsidRPr="00953015">
        <w:rPr>
          <w:rFonts w:asciiTheme="majorBidi" w:eastAsia="Calibri" w:hAnsiTheme="majorBidi" w:cstheme="majorBidi"/>
          <w:sz w:val="24"/>
          <w:szCs w:val="24"/>
        </w:rPr>
        <w:t xml:space="preserve"> D. D. (2015). Growth and development among children living in orphanages of Odisha</w:t>
      </w:r>
      <w:r w:rsidR="001050E0" w:rsidRPr="00953015">
        <w:rPr>
          <w:rFonts w:asciiTheme="majorBidi" w:eastAsia="Calibri" w:hAnsiTheme="majorBidi" w:cstheme="majorBidi"/>
          <w:sz w:val="24"/>
          <w:szCs w:val="24"/>
          <w:rtl/>
        </w:rPr>
        <w:t>،</w:t>
      </w:r>
      <w:r w:rsidR="00920779" w:rsidRPr="00953015">
        <w:rPr>
          <w:rFonts w:asciiTheme="majorBidi" w:eastAsia="Calibri" w:hAnsiTheme="majorBidi" w:cstheme="majorBidi"/>
          <w:sz w:val="24"/>
          <w:szCs w:val="24"/>
        </w:rPr>
        <w:t xml:space="preserve"> an eastern Indian state. </w:t>
      </w:r>
      <w:r w:rsidR="00920779" w:rsidRPr="00953015">
        <w:rPr>
          <w:rFonts w:asciiTheme="majorBidi" w:eastAsia="Calibri" w:hAnsiTheme="majorBidi" w:cstheme="majorBidi"/>
          <w:i/>
          <w:iCs/>
          <w:sz w:val="24"/>
          <w:szCs w:val="24"/>
        </w:rPr>
        <w:t>Reason</w:t>
      </w:r>
      <w:r w:rsidR="001050E0" w:rsidRPr="00953015">
        <w:rPr>
          <w:rFonts w:asciiTheme="majorBidi" w:eastAsia="Calibri" w:hAnsiTheme="majorBidi" w:cstheme="majorBidi"/>
          <w:sz w:val="24"/>
          <w:szCs w:val="24"/>
          <w:rtl/>
        </w:rPr>
        <w:t>،</w:t>
      </w:r>
      <w:r w:rsidR="00920779" w:rsidRPr="00953015">
        <w:rPr>
          <w:rFonts w:asciiTheme="majorBidi" w:eastAsia="Calibri" w:hAnsiTheme="majorBidi" w:cstheme="majorBidi"/>
          <w:sz w:val="24"/>
          <w:szCs w:val="24"/>
        </w:rPr>
        <w:t> </w:t>
      </w:r>
      <w:r w:rsidR="00920779" w:rsidRPr="00953015">
        <w:rPr>
          <w:rFonts w:asciiTheme="majorBidi" w:eastAsia="Calibri" w:hAnsiTheme="majorBidi" w:cstheme="majorBidi"/>
          <w:i/>
          <w:iCs/>
          <w:sz w:val="24"/>
          <w:szCs w:val="24"/>
        </w:rPr>
        <w:t>110</w:t>
      </w:r>
      <w:r w:rsidR="001050E0" w:rsidRPr="00953015">
        <w:rPr>
          <w:rFonts w:asciiTheme="majorBidi" w:eastAsia="Calibri" w:hAnsiTheme="majorBidi" w:cstheme="majorBidi"/>
          <w:sz w:val="24"/>
          <w:szCs w:val="24"/>
          <w:rtl/>
        </w:rPr>
        <w:t>،</w:t>
      </w:r>
      <w:r w:rsidR="00920779" w:rsidRPr="00953015">
        <w:rPr>
          <w:rFonts w:asciiTheme="majorBidi" w:eastAsia="Calibri" w:hAnsiTheme="majorBidi" w:cstheme="majorBidi"/>
          <w:sz w:val="24"/>
          <w:szCs w:val="24"/>
        </w:rPr>
        <w:t xml:space="preserve"> 75.</w:t>
      </w:r>
      <w:r w:rsidR="00920779" w:rsidRPr="00953015">
        <w:rPr>
          <w:rFonts w:asciiTheme="majorBidi" w:eastAsia="Calibri" w:hAnsiTheme="majorBidi" w:cstheme="majorBidi"/>
          <w:sz w:val="24"/>
          <w:szCs w:val="24"/>
          <w:rtl/>
        </w:rPr>
        <w:t>‏</w:t>
      </w:r>
    </w:p>
    <w:p w14:paraId="53D654B8" w14:textId="52D9CB60" w:rsidR="00920779" w:rsidRPr="00953015" w:rsidRDefault="008E6AAD" w:rsidP="003E1ABE">
      <w:pPr>
        <w:bidi w:val="0"/>
        <w:spacing w:after="0"/>
        <w:ind w:hanging="1701"/>
        <w:jc w:val="lowKashida"/>
        <w:rPr>
          <w:rFonts w:asciiTheme="majorBidi" w:eastAsia="Calibri" w:hAnsiTheme="majorBidi" w:cstheme="majorBidi"/>
          <w:sz w:val="24"/>
          <w:szCs w:val="24"/>
          <w:u w:val="single"/>
        </w:rPr>
      </w:pPr>
      <w:r w:rsidRPr="00953015">
        <w:rPr>
          <w:rFonts w:asciiTheme="majorBidi" w:eastAsia="Calibri" w:hAnsiTheme="majorBidi" w:cstheme="majorBidi"/>
          <w:sz w:val="24"/>
          <w:szCs w:val="24"/>
          <w:rtl/>
        </w:rPr>
        <w:t xml:space="preserve">                     </w:t>
      </w:r>
      <w:r w:rsidR="00920779" w:rsidRPr="00953015">
        <w:rPr>
          <w:rFonts w:asciiTheme="majorBidi" w:eastAsia="Calibri" w:hAnsiTheme="majorBidi" w:cstheme="majorBidi"/>
          <w:sz w:val="24"/>
          <w:szCs w:val="24"/>
        </w:rPr>
        <w:t>Secretariat</w:t>
      </w:r>
      <w:r w:rsidR="001050E0" w:rsidRPr="00953015">
        <w:rPr>
          <w:rFonts w:asciiTheme="majorBidi" w:eastAsia="Calibri" w:hAnsiTheme="majorBidi" w:cstheme="majorBidi"/>
          <w:sz w:val="24"/>
          <w:szCs w:val="24"/>
          <w:rtl/>
        </w:rPr>
        <w:t>،</w:t>
      </w:r>
      <w:r w:rsidR="00920779" w:rsidRPr="00953015">
        <w:rPr>
          <w:rFonts w:asciiTheme="majorBidi" w:eastAsia="Calibri" w:hAnsiTheme="majorBidi" w:cstheme="majorBidi"/>
          <w:sz w:val="24"/>
          <w:szCs w:val="24"/>
        </w:rPr>
        <w:t xml:space="preserve"> B. C. N. (2009). Global Facts about Orphanages. </w:t>
      </w:r>
      <w:r w:rsidR="00920779" w:rsidRPr="00953015">
        <w:rPr>
          <w:rFonts w:asciiTheme="majorBidi" w:eastAsia="Calibri" w:hAnsiTheme="majorBidi" w:cstheme="majorBidi"/>
          <w:i/>
          <w:iCs/>
          <w:sz w:val="24"/>
          <w:szCs w:val="24"/>
        </w:rPr>
        <w:t xml:space="preserve">From&lt; </w:t>
      </w:r>
      <w:r w:rsidR="00920779" w:rsidRPr="00953015">
        <w:rPr>
          <w:rFonts w:asciiTheme="majorBidi" w:eastAsia="Calibri" w:hAnsiTheme="majorBidi" w:cstheme="majorBidi"/>
          <w:i/>
          <w:iCs/>
          <w:sz w:val="24"/>
          <w:szCs w:val="24"/>
          <w:u w:val="single"/>
        </w:rPr>
        <w:t>httphandstoheart. org.</w:t>
      </w:r>
      <w:r w:rsidRPr="00953015">
        <w:rPr>
          <w:rFonts w:asciiTheme="majorBidi" w:eastAsia="Calibri" w:hAnsiTheme="majorBidi" w:cstheme="majorBidi"/>
          <w:i/>
          <w:iCs/>
          <w:sz w:val="24"/>
          <w:szCs w:val="24"/>
          <w:u w:val="single"/>
        </w:rPr>
        <w:t>&gt; (</w:t>
      </w:r>
      <w:r w:rsidR="00920779" w:rsidRPr="00953015">
        <w:rPr>
          <w:rFonts w:asciiTheme="majorBidi" w:eastAsia="Calibri" w:hAnsiTheme="majorBidi" w:cstheme="majorBidi"/>
          <w:i/>
          <w:iCs/>
          <w:sz w:val="24"/>
          <w:szCs w:val="24"/>
          <w:u w:val="single"/>
        </w:rPr>
        <w:t>Retrieved on 12 June 2013)</w:t>
      </w:r>
      <w:r w:rsidR="00920779" w:rsidRPr="00953015">
        <w:rPr>
          <w:rFonts w:asciiTheme="majorBidi" w:eastAsia="Calibri" w:hAnsiTheme="majorBidi" w:cstheme="majorBidi"/>
          <w:sz w:val="24"/>
          <w:szCs w:val="24"/>
          <w:u w:val="single"/>
        </w:rPr>
        <w:t>.</w:t>
      </w:r>
      <w:r w:rsidR="00920779" w:rsidRPr="00953015">
        <w:rPr>
          <w:rFonts w:asciiTheme="majorBidi" w:eastAsia="Calibri" w:hAnsiTheme="majorBidi" w:cstheme="majorBidi"/>
          <w:sz w:val="24"/>
          <w:szCs w:val="24"/>
          <w:u w:val="single"/>
          <w:rtl/>
        </w:rPr>
        <w:t>‏</w:t>
      </w:r>
    </w:p>
    <w:p w14:paraId="732C93A3" w14:textId="32428F4A" w:rsidR="003E1ABE" w:rsidRDefault="00920779" w:rsidP="003E1ABE">
      <w:pPr>
        <w:bidi w:val="0"/>
        <w:spacing w:after="0"/>
        <w:jc w:val="lowKashida"/>
        <w:rPr>
          <w:rFonts w:asciiTheme="majorBidi" w:hAnsiTheme="majorBidi" w:cstheme="majorBidi"/>
          <w:sz w:val="24"/>
          <w:szCs w:val="24"/>
          <w:rtl/>
        </w:rPr>
      </w:pPr>
      <w:r w:rsidRPr="00953015">
        <w:rPr>
          <w:rFonts w:asciiTheme="majorBidi" w:hAnsiTheme="majorBidi" w:cstheme="majorBidi"/>
          <w:sz w:val="24"/>
          <w:szCs w:val="24"/>
        </w:rPr>
        <w:lastRenderedPageBreak/>
        <w:t>Tucket</w:t>
      </w:r>
      <w:r w:rsidR="001050E0" w:rsidRPr="00953015">
        <w:rPr>
          <w:rFonts w:asciiTheme="majorBidi" w:hAnsiTheme="majorBidi" w:cstheme="majorBidi"/>
          <w:sz w:val="24"/>
          <w:szCs w:val="24"/>
          <w:rtl/>
        </w:rPr>
        <w:t>،</w:t>
      </w:r>
      <w:r w:rsidRPr="00953015">
        <w:rPr>
          <w:rFonts w:asciiTheme="majorBidi" w:hAnsiTheme="majorBidi" w:cstheme="majorBidi"/>
          <w:sz w:val="24"/>
          <w:szCs w:val="24"/>
        </w:rPr>
        <w:t xml:space="preserve"> D. M. &amp; Williamson </w:t>
      </w:r>
      <w:r w:rsidR="001050E0" w:rsidRPr="00953015">
        <w:rPr>
          <w:rFonts w:asciiTheme="majorBidi" w:hAnsiTheme="majorBidi" w:cstheme="majorBidi"/>
          <w:sz w:val="24"/>
          <w:szCs w:val="24"/>
          <w:rtl/>
        </w:rPr>
        <w:t>،</w:t>
      </w:r>
      <w:r w:rsidRPr="00953015">
        <w:rPr>
          <w:rFonts w:asciiTheme="majorBidi" w:hAnsiTheme="majorBidi" w:cstheme="majorBidi"/>
          <w:sz w:val="24"/>
          <w:szCs w:val="24"/>
        </w:rPr>
        <w:t xml:space="preserve"> </w:t>
      </w:r>
      <w:r w:rsidR="008E6AAD" w:rsidRPr="00953015">
        <w:rPr>
          <w:rFonts w:asciiTheme="majorBidi" w:hAnsiTheme="majorBidi" w:cstheme="majorBidi"/>
          <w:sz w:val="24"/>
          <w:szCs w:val="24"/>
        </w:rPr>
        <w:t>P.</w:t>
      </w:r>
      <w:r w:rsidRPr="00953015">
        <w:rPr>
          <w:rFonts w:asciiTheme="majorBidi" w:hAnsiTheme="majorBidi" w:cstheme="majorBidi"/>
          <w:sz w:val="24"/>
          <w:szCs w:val="24"/>
        </w:rPr>
        <w:t xml:space="preserve"> (1984</w:t>
      </w:r>
      <w:r w:rsidR="008E6AAD" w:rsidRPr="00953015">
        <w:rPr>
          <w:rFonts w:asciiTheme="majorBidi" w:hAnsiTheme="majorBidi" w:cstheme="majorBidi"/>
          <w:sz w:val="24"/>
          <w:szCs w:val="24"/>
        </w:rPr>
        <w:t>).</w:t>
      </w:r>
      <w:r w:rsidRPr="00953015">
        <w:rPr>
          <w:rFonts w:asciiTheme="majorBidi" w:hAnsiTheme="majorBidi" w:cstheme="majorBidi"/>
          <w:sz w:val="24"/>
          <w:szCs w:val="24"/>
        </w:rPr>
        <w:t xml:space="preserve"> Asymmetric Neural Control in</w:t>
      </w:r>
      <w:r w:rsidRPr="00953015">
        <w:rPr>
          <w:rFonts w:asciiTheme="majorBidi" w:hAnsiTheme="majorBidi" w:cstheme="majorBidi"/>
          <w:sz w:val="24"/>
          <w:szCs w:val="24"/>
          <w:lang w:bidi="ar-EG"/>
        </w:rPr>
        <w:t xml:space="preserve"> </w:t>
      </w:r>
      <w:r w:rsidRPr="00953015">
        <w:rPr>
          <w:rFonts w:asciiTheme="majorBidi" w:hAnsiTheme="majorBidi" w:cstheme="majorBidi"/>
          <w:sz w:val="24"/>
          <w:szCs w:val="24"/>
        </w:rPr>
        <w:t xml:space="preserve">Human Self – </w:t>
      </w:r>
      <w:r w:rsidR="008E6AAD" w:rsidRPr="00953015">
        <w:rPr>
          <w:rFonts w:asciiTheme="majorBidi" w:hAnsiTheme="majorBidi" w:cstheme="majorBidi"/>
          <w:sz w:val="24"/>
          <w:szCs w:val="24"/>
        </w:rPr>
        <w:t>regulation. Psychological</w:t>
      </w:r>
      <w:r w:rsidRPr="00953015">
        <w:rPr>
          <w:rFonts w:asciiTheme="majorBidi" w:hAnsiTheme="majorBidi" w:cstheme="majorBidi"/>
          <w:sz w:val="24"/>
          <w:szCs w:val="24"/>
        </w:rPr>
        <w:t xml:space="preserve"> Review </w:t>
      </w:r>
      <w:r w:rsidR="001050E0" w:rsidRPr="00953015">
        <w:rPr>
          <w:rFonts w:asciiTheme="majorBidi" w:hAnsiTheme="majorBidi" w:cstheme="majorBidi"/>
          <w:sz w:val="24"/>
          <w:szCs w:val="24"/>
          <w:rtl/>
        </w:rPr>
        <w:t>،</w:t>
      </w:r>
      <w:r w:rsidRPr="00953015">
        <w:rPr>
          <w:rFonts w:asciiTheme="majorBidi" w:hAnsiTheme="majorBidi" w:cstheme="majorBidi"/>
          <w:sz w:val="24"/>
          <w:szCs w:val="24"/>
        </w:rPr>
        <w:t xml:space="preserve"> 91</w:t>
      </w:r>
      <w:r w:rsidR="001050E0" w:rsidRPr="00953015">
        <w:rPr>
          <w:rFonts w:asciiTheme="majorBidi" w:hAnsiTheme="majorBidi" w:cstheme="majorBidi"/>
          <w:sz w:val="24"/>
          <w:szCs w:val="24"/>
          <w:rtl/>
        </w:rPr>
        <w:t>،</w:t>
      </w:r>
      <w:r w:rsidRPr="00953015">
        <w:rPr>
          <w:rFonts w:asciiTheme="majorBidi" w:hAnsiTheme="majorBidi" w:cstheme="majorBidi"/>
          <w:sz w:val="24"/>
          <w:szCs w:val="24"/>
        </w:rPr>
        <w:t xml:space="preserve"> 185 – </w:t>
      </w:r>
      <w:r w:rsidR="00471B99" w:rsidRPr="00953015">
        <w:rPr>
          <w:rFonts w:asciiTheme="majorBidi" w:hAnsiTheme="majorBidi" w:cstheme="majorBidi"/>
          <w:sz w:val="24"/>
          <w:szCs w:val="24"/>
        </w:rPr>
        <w:t>215</w:t>
      </w:r>
      <w:r w:rsidR="0029643C">
        <w:rPr>
          <w:rFonts w:asciiTheme="majorBidi" w:hAnsiTheme="majorBidi" w:cstheme="majorBidi" w:hint="cs"/>
          <w:sz w:val="24"/>
          <w:szCs w:val="24"/>
          <w:rtl/>
        </w:rPr>
        <w:t>.</w:t>
      </w:r>
    </w:p>
    <w:p w14:paraId="54FB52BD" w14:textId="4705F348" w:rsidR="00953015" w:rsidRPr="00953015" w:rsidRDefault="00953015" w:rsidP="0029643C">
      <w:pPr>
        <w:bidi w:val="0"/>
        <w:spacing w:after="0"/>
        <w:jc w:val="center"/>
        <w:rPr>
          <w:rFonts w:asciiTheme="majorBidi" w:eastAsia="MS Mincho" w:hAnsiTheme="majorBidi" w:cstheme="majorBidi"/>
          <w:b/>
          <w:bCs/>
          <w:sz w:val="24"/>
          <w:szCs w:val="24"/>
        </w:rPr>
      </w:pPr>
      <w:r w:rsidRPr="00953015">
        <w:rPr>
          <w:rFonts w:asciiTheme="majorBidi" w:eastAsia="Times New Roman" w:hAnsiTheme="majorBidi" w:cstheme="majorBidi"/>
          <w:b/>
          <w:bCs/>
          <w:sz w:val="24"/>
          <w:szCs w:val="24"/>
          <w:lang w:bidi="ar-EG"/>
        </w:rPr>
        <w:t>The Spread of Attention Deficit Hyperactivity Disorder in the Light of some Demographic variables among Children Founding who resicle in Residential Institution In</w:t>
      </w:r>
      <w:r w:rsidRPr="00953015">
        <w:rPr>
          <w:rFonts w:asciiTheme="majorBidi" w:eastAsia="Times New Roman" w:hAnsiTheme="majorBidi" w:cstheme="majorBidi"/>
          <w:b/>
          <w:bCs/>
          <w:sz w:val="24"/>
          <w:szCs w:val="24"/>
          <w:lang/>
        </w:rPr>
        <w:t xml:space="preserve"> the</w:t>
      </w:r>
      <w:r w:rsidRPr="00953015">
        <w:rPr>
          <w:rFonts w:asciiTheme="majorBidi" w:eastAsia="Times New Roman" w:hAnsiTheme="majorBidi" w:cstheme="majorBidi"/>
          <w:b/>
          <w:bCs/>
          <w:sz w:val="24"/>
          <w:szCs w:val="24"/>
        </w:rPr>
        <w:t xml:space="preserve"> governorates of central</w:t>
      </w:r>
    </w:p>
    <w:p w14:paraId="47D44B9E" w14:textId="6AA2ACD0" w:rsidR="002171AD" w:rsidRPr="00953015" w:rsidRDefault="00953015" w:rsidP="00953015">
      <w:pPr>
        <w:spacing w:after="0" w:line="360" w:lineRule="auto"/>
        <w:jc w:val="center"/>
        <w:rPr>
          <w:rFonts w:asciiTheme="majorBidi" w:hAnsiTheme="majorBidi" w:cstheme="majorBidi"/>
          <w:b/>
          <w:bCs/>
          <w:sz w:val="24"/>
          <w:szCs w:val="24"/>
          <w:lang w:bidi="ar-EG"/>
        </w:rPr>
      </w:pPr>
      <w:r w:rsidRPr="00953015">
        <w:rPr>
          <w:rFonts w:asciiTheme="majorBidi" w:hAnsiTheme="majorBidi" w:cstheme="majorBidi"/>
          <w:b/>
          <w:bCs/>
          <w:sz w:val="24"/>
          <w:szCs w:val="24"/>
          <w:lang w:bidi="ar-EG"/>
        </w:rPr>
        <w:t xml:space="preserve">Prof: faten Talat Qonsua  </w:t>
      </w:r>
      <w:r>
        <w:rPr>
          <w:rFonts w:asciiTheme="majorBidi" w:hAnsiTheme="majorBidi" w:cstheme="majorBidi"/>
          <w:b/>
          <w:bCs/>
          <w:sz w:val="24"/>
          <w:szCs w:val="24"/>
          <w:lang w:bidi="ar-EG"/>
        </w:rPr>
        <w:t xml:space="preserve">        </w:t>
      </w:r>
      <w:r w:rsidRPr="00953015">
        <w:rPr>
          <w:rFonts w:asciiTheme="majorBidi" w:hAnsiTheme="majorBidi" w:cstheme="majorBidi"/>
          <w:b/>
          <w:bCs/>
          <w:sz w:val="24"/>
          <w:szCs w:val="24"/>
          <w:lang w:bidi="ar-EG"/>
        </w:rPr>
        <w:t xml:space="preserve">     Amal Fawzi</w:t>
      </w:r>
      <w:r>
        <w:rPr>
          <w:rFonts w:asciiTheme="majorBidi" w:hAnsiTheme="majorBidi" w:cstheme="majorBidi"/>
          <w:b/>
          <w:bCs/>
          <w:sz w:val="24"/>
          <w:szCs w:val="24"/>
          <w:lang w:bidi="ar-EG"/>
        </w:rPr>
        <w:t xml:space="preserve"> Abdelghani</w:t>
      </w:r>
    </w:p>
    <w:p w14:paraId="7ED571C6" w14:textId="77777777" w:rsidR="00A6301D" w:rsidRPr="00953015" w:rsidRDefault="00A43195" w:rsidP="008E6AAD">
      <w:pPr>
        <w:spacing w:after="0" w:line="360" w:lineRule="auto"/>
        <w:jc w:val="right"/>
        <w:rPr>
          <w:rFonts w:asciiTheme="majorBidi" w:hAnsiTheme="majorBidi" w:cstheme="majorBidi"/>
          <w:b/>
          <w:bCs/>
          <w:sz w:val="24"/>
          <w:szCs w:val="24"/>
        </w:rPr>
      </w:pPr>
      <w:r w:rsidRPr="00953015">
        <w:rPr>
          <w:rFonts w:asciiTheme="majorBidi" w:hAnsiTheme="majorBidi" w:cstheme="majorBidi"/>
          <w:b/>
          <w:bCs/>
          <w:sz w:val="24"/>
          <w:szCs w:val="24"/>
        </w:rPr>
        <w:t>Abstract</w:t>
      </w:r>
    </w:p>
    <w:p w14:paraId="5D7AAA25" w14:textId="46B8E871" w:rsidR="00BE60B0" w:rsidRPr="00953015" w:rsidRDefault="00754F74" w:rsidP="003E1ABE">
      <w:pPr>
        <w:bidi w:val="0"/>
        <w:spacing w:after="0"/>
        <w:jc w:val="lowKashida"/>
        <w:rPr>
          <w:rFonts w:asciiTheme="majorBidi" w:hAnsiTheme="majorBidi" w:cstheme="majorBidi"/>
          <w:sz w:val="24"/>
          <w:szCs w:val="24"/>
          <w:rtl/>
          <w:lang w:bidi="ar-EG"/>
        </w:rPr>
      </w:pPr>
      <w:r w:rsidRPr="00953015">
        <w:rPr>
          <w:rStyle w:val="jlqj4b"/>
          <w:rFonts w:asciiTheme="majorBidi" w:hAnsiTheme="majorBidi" w:cstheme="majorBidi"/>
          <w:sz w:val="24"/>
          <w:szCs w:val="24"/>
          <w:lang/>
        </w:rPr>
        <w:t>The study aimed to identify the prevalence of ADHD in residential institutions</w:t>
      </w:r>
      <w:r w:rsidR="001050E0" w:rsidRPr="00953015">
        <w:rPr>
          <w:rStyle w:val="jlqj4b"/>
          <w:rFonts w:asciiTheme="majorBidi" w:hAnsiTheme="majorBidi" w:cstheme="majorBidi"/>
          <w:sz w:val="24"/>
          <w:szCs w:val="24"/>
          <w:rtl/>
          <w:lang/>
        </w:rPr>
        <w:t>،</w:t>
      </w:r>
      <w:r w:rsidRPr="00953015">
        <w:rPr>
          <w:rStyle w:val="jlqj4b"/>
          <w:rFonts w:asciiTheme="majorBidi" w:hAnsiTheme="majorBidi" w:cstheme="majorBidi"/>
          <w:sz w:val="24"/>
          <w:szCs w:val="24"/>
          <w:lang/>
        </w:rPr>
        <w:t xml:space="preserve"> as well as to identify the differences in the manifestations of ADHD among the noble-minded</w:t>
      </w:r>
      <w:r w:rsidR="001050E0" w:rsidRPr="00953015">
        <w:rPr>
          <w:rStyle w:val="jlqj4b"/>
          <w:rFonts w:asciiTheme="majorBidi" w:hAnsiTheme="majorBidi" w:cstheme="majorBidi"/>
          <w:sz w:val="24"/>
          <w:szCs w:val="24"/>
          <w:rtl/>
          <w:lang/>
        </w:rPr>
        <w:t>،</w:t>
      </w:r>
      <w:r w:rsidRPr="00953015">
        <w:rPr>
          <w:rStyle w:val="jlqj4b"/>
          <w:rFonts w:asciiTheme="majorBidi" w:hAnsiTheme="majorBidi" w:cstheme="majorBidi"/>
          <w:sz w:val="24"/>
          <w:szCs w:val="24"/>
          <w:lang/>
        </w:rPr>
        <w:t xml:space="preserve"> according to (gender</w:t>
      </w:r>
      <w:r w:rsidR="001050E0" w:rsidRPr="00953015">
        <w:rPr>
          <w:rStyle w:val="jlqj4b"/>
          <w:rFonts w:asciiTheme="majorBidi" w:hAnsiTheme="majorBidi" w:cstheme="majorBidi"/>
          <w:sz w:val="24"/>
          <w:szCs w:val="24"/>
          <w:rtl/>
          <w:lang/>
        </w:rPr>
        <w:t>،</w:t>
      </w:r>
      <w:r w:rsidRPr="00953015">
        <w:rPr>
          <w:rStyle w:val="jlqj4b"/>
          <w:rFonts w:asciiTheme="majorBidi" w:hAnsiTheme="majorBidi" w:cstheme="majorBidi"/>
          <w:sz w:val="24"/>
          <w:szCs w:val="24"/>
          <w:lang/>
        </w:rPr>
        <w:t xml:space="preserve"> location of the shelter</w:t>
      </w:r>
      <w:r w:rsidR="001050E0" w:rsidRPr="00953015">
        <w:rPr>
          <w:rStyle w:val="jlqj4b"/>
          <w:rFonts w:asciiTheme="majorBidi" w:hAnsiTheme="majorBidi" w:cstheme="majorBidi"/>
          <w:sz w:val="24"/>
          <w:szCs w:val="24"/>
          <w:rtl/>
          <w:lang/>
        </w:rPr>
        <w:t>،</w:t>
      </w:r>
      <w:r w:rsidRPr="00953015">
        <w:rPr>
          <w:rStyle w:val="jlqj4b"/>
          <w:rFonts w:asciiTheme="majorBidi" w:hAnsiTheme="majorBidi" w:cstheme="majorBidi"/>
          <w:sz w:val="24"/>
          <w:szCs w:val="24"/>
          <w:lang/>
        </w:rPr>
        <w:t xml:space="preserve"> age stage)</w:t>
      </w:r>
      <w:r w:rsidR="001050E0" w:rsidRPr="00953015">
        <w:rPr>
          <w:rStyle w:val="jlqj4b"/>
          <w:rFonts w:asciiTheme="majorBidi" w:hAnsiTheme="majorBidi" w:cstheme="majorBidi"/>
          <w:sz w:val="24"/>
          <w:szCs w:val="24"/>
          <w:rtl/>
          <w:lang/>
        </w:rPr>
        <w:t>،</w:t>
      </w:r>
      <w:r w:rsidRPr="00953015">
        <w:rPr>
          <w:rStyle w:val="jlqj4b"/>
          <w:rFonts w:asciiTheme="majorBidi" w:hAnsiTheme="majorBidi" w:cstheme="majorBidi"/>
          <w:sz w:val="24"/>
          <w:szCs w:val="24"/>
          <w:lang/>
        </w:rPr>
        <w:t xml:space="preserve"> and the study sample consisted of (85) ) A male with a mean of (490.10)</w:t>
      </w:r>
      <w:r w:rsidR="001050E0" w:rsidRPr="00953015">
        <w:rPr>
          <w:rStyle w:val="jlqj4b"/>
          <w:rFonts w:asciiTheme="majorBidi" w:hAnsiTheme="majorBidi" w:cstheme="majorBidi"/>
          <w:sz w:val="24"/>
          <w:szCs w:val="24"/>
          <w:rtl/>
          <w:lang/>
        </w:rPr>
        <w:t>،</w:t>
      </w:r>
      <w:r w:rsidRPr="00953015">
        <w:rPr>
          <w:rStyle w:val="jlqj4b"/>
          <w:rFonts w:asciiTheme="majorBidi" w:hAnsiTheme="majorBidi" w:cstheme="majorBidi"/>
          <w:sz w:val="24"/>
          <w:szCs w:val="24"/>
          <w:lang/>
        </w:rPr>
        <w:t xml:space="preserve"> a standard deviation of (1.796)</w:t>
      </w:r>
      <w:r w:rsidR="001050E0" w:rsidRPr="00953015">
        <w:rPr>
          <w:rStyle w:val="jlqj4b"/>
          <w:rFonts w:asciiTheme="majorBidi" w:hAnsiTheme="majorBidi" w:cstheme="majorBidi"/>
          <w:sz w:val="24"/>
          <w:szCs w:val="24"/>
          <w:rtl/>
          <w:lang/>
        </w:rPr>
        <w:t>،</w:t>
      </w:r>
      <w:r w:rsidRPr="00953015">
        <w:rPr>
          <w:rStyle w:val="jlqj4b"/>
          <w:rFonts w:asciiTheme="majorBidi" w:hAnsiTheme="majorBidi" w:cstheme="majorBidi"/>
          <w:sz w:val="24"/>
          <w:szCs w:val="24"/>
          <w:lang/>
        </w:rPr>
        <w:t xml:space="preserve"> and (69) a female with a mean of (10</w:t>
      </w:r>
      <w:r w:rsidR="001050E0" w:rsidRPr="00953015">
        <w:rPr>
          <w:rStyle w:val="jlqj4b"/>
          <w:rFonts w:asciiTheme="majorBidi" w:hAnsiTheme="majorBidi" w:cstheme="majorBidi"/>
          <w:sz w:val="24"/>
          <w:szCs w:val="24"/>
          <w:rtl/>
          <w:lang/>
        </w:rPr>
        <w:t>،</w:t>
      </w:r>
      <w:r w:rsidRPr="00953015">
        <w:rPr>
          <w:rStyle w:val="jlqj4b"/>
          <w:rFonts w:asciiTheme="majorBidi" w:hAnsiTheme="majorBidi" w:cstheme="majorBidi"/>
          <w:sz w:val="24"/>
          <w:szCs w:val="24"/>
          <w:lang/>
        </w:rPr>
        <w:t>029)</w:t>
      </w:r>
      <w:r w:rsidR="001050E0" w:rsidRPr="00953015">
        <w:rPr>
          <w:rStyle w:val="jlqj4b"/>
          <w:rFonts w:asciiTheme="majorBidi" w:hAnsiTheme="majorBidi" w:cstheme="majorBidi"/>
          <w:sz w:val="24"/>
          <w:szCs w:val="24"/>
          <w:rtl/>
          <w:lang/>
        </w:rPr>
        <w:t>،</w:t>
      </w:r>
      <w:r w:rsidRPr="00953015">
        <w:rPr>
          <w:rStyle w:val="jlqj4b"/>
          <w:rFonts w:asciiTheme="majorBidi" w:hAnsiTheme="majorBidi" w:cstheme="majorBidi"/>
          <w:sz w:val="24"/>
          <w:szCs w:val="24"/>
          <w:lang/>
        </w:rPr>
        <w:t xml:space="preserve"> and a standard deviation of (1</w:t>
      </w:r>
      <w:r w:rsidR="001050E0" w:rsidRPr="00953015">
        <w:rPr>
          <w:rStyle w:val="jlqj4b"/>
          <w:rFonts w:asciiTheme="majorBidi" w:hAnsiTheme="majorBidi" w:cstheme="majorBidi"/>
          <w:sz w:val="24"/>
          <w:szCs w:val="24"/>
          <w:rtl/>
          <w:lang/>
        </w:rPr>
        <w:t>،</w:t>
      </w:r>
      <w:r w:rsidRPr="00953015">
        <w:rPr>
          <w:rStyle w:val="jlqj4b"/>
          <w:rFonts w:asciiTheme="majorBidi" w:hAnsiTheme="majorBidi" w:cstheme="majorBidi"/>
          <w:sz w:val="24"/>
          <w:szCs w:val="24"/>
          <w:lang/>
        </w:rPr>
        <w:t xml:space="preserve">782) of residents in residential institutions in each of the governorates (Dakahlia - Gharbia - Menoufia - </w:t>
      </w:r>
      <w:r w:rsidR="00953015" w:rsidRPr="00953015">
        <w:rPr>
          <w:rStyle w:val="jlqj4b"/>
          <w:rFonts w:asciiTheme="majorBidi" w:hAnsiTheme="majorBidi" w:cstheme="majorBidi"/>
          <w:sz w:val="24"/>
          <w:szCs w:val="24"/>
          <w:lang/>
        </w:rPr>
        <w:t>Sharqiyah</w:t>
      </w:r>
      <w:r w:rsidRPr="00953015">
        <w:rPr>
          <w:rStyle w:val="jlqj4b"/>
          <w:rFonts w:asciiTheme="majorBidi" w:hAnsiTheme="majorBidi" w:cstheme="majorBidi"/>
          <w:sz w:val="24"/>
          <w:szCs w:val="24"/>
          <w:lang/>
        </w:rPr>
        <w:t>). - Kafr El-</w:t>
      </w:r>
      <w:r w:rsidR="008E6AAD" w:rsidRPr="00953015">
        <w:rPr>
          <w:rStyle w:val="jlqj4b"/>
          <w:rFonts w:asciiTheme="majorBidi" w:hAnsiTheme="majorBidi" w:cstheme="majorBidi"/>
          <w:sz w:val="24"/>
          <w:szCs w:val="24"/>
          <w:lang/>
        </w:rPr>
        <w:t>Sheikh)</w:t>
      </w:r>
      <w:r w:rsidR="008E6AAD" w:rsidRPr="00953015">
        <w:rPr>
          <w:rStyle w:val="jlqj4b"/>
          <w:rFonts w:asciiTheme="majorBidi" w:hAnsiTheme="majorBidi" w:cstheme="majorBidi"/>
          <w:sz w:val="24"/>
          <w:szCs w:val="24"/>
          <w:rtl/>
          <w:lang/>
        </w:rPr>
        <w:t xml:space="preserve"> ،</w:t>
      </w:r>
      <w:r w:rsidRPr="00953015">
        <w:rPr>
          <w:rStyle w:val="jlqj4b"/>
          <w:rFonts w:asciiTheme="majorBidi" w:hAnsiTheme="majorBidi" w:cstheme="majorBidi"/>
          <w:sz w:val="24"/>
          <w:szCs w:val="24"/>
          <w:lang/>
        </w:rPr>
        <w:t xml:space="preserve"> the study relied on the descriptive-analytical approach</w:t>
      </w:r>
      <w:r w:rsidR="001050E0" w:rsidRPr="00953015">
        <w:rPr>
          <w:rStyle w:val="jlqj4b"/>
          <w:rFonts w:asciiTheme="majorBidi" w:hAnsiTheme="majorBidi" w:cstheme="majorBidi"/>
          <w:sz w:val="24"/>
          <w:szCs w:val="24"/>
          <w:rtl/>
          <w:lang/>
        </w:rPr>
        <w:t>،</w:t>
      </w:r>
      <w:r w:rsidRPr="00953015">
        <w:rPr>
          <w:rStyle w:val="jlqj4b"/>
          <w:rFonts w:asciiTheme="majorBidi" w:hAnsiTheme="majorBidi" w:cstheme="majorBidi"/>
          <w:sz w:val="24"/>
          <w:szCs w:val="24"/>
          <w:lang/>
        </w:rPr>
        <w:t xml:space="preserve"> and the study tools included: ADHD scale. The results of the study concluded that there are statistically significant differences due to the gender variable in the degree of ADHD</w:t>
      </w:r>
      <w:r w:rsidR="001050E0" w:rsidRPr="00953015">
        <w:rPr>
          <w:rStyle w:val="jlqj4b"/>
          <w:rFonts w:asciiTheme="majorBidi" w:hAnsiTheme="majorBidi" w:cstheme="majorBidi"/>
          <w:sz w:val="24"/>
          <w:szCs w:val="24"/>
          <w:rtl/>
          <w:lang/>
        </w:rPr>
        <w:t>،</w:t>
      </w:r>
      <w:r w:rsidRPr="00953015">
        <w:rPr>
          <w:rStyle w:val="jlqj4b"/>
          <w:rFonts w:asciiTheme="majorBidi" w:hAnsiTheme="majorBidi" w:cstheme="majorBidi"/>
          <w:sz w:val="24"/>
          <w:szCs w:val="24"/>
          <w:lang/>
        </w:rPr>
        <w:t xml:space="preserve"> in the direction of males</w:t>
      </w:r>
      <w:r w:rsidR="001050E0" w:rsidRPr="00953015">
        <w:rPr>
          <w:rStyle w:val="jlqj4b"/>
          <w:rFonts w:asciiTheme="majorBidi" w:hAnsiTheme="majorBidi" w:cstheme="majorBidi"/>
          <w:sz w:val="24"/>
          <w:szCs w:val="24"/>
          <w:rtl/>
          <w:lang/>
        </w:rPr>
        <w:t>،</w:t>
      </w:r>
      <w:r w:rsidRPr="00953015">
        <w:rPr>
          <w:rStyle w:val="jlqj4b"/>
          <w:rFonts w:asciiTheme="majorBidi" w:hAnsiTheme="majorBidi" w:cstheme="majorBidi"/>
          <w:sz w:val="24"/>
          <w:szCs w:val="24"/>
          <w:lang/>
        </w:rPr>
        <w:t xml:space="preserve"> and there are significant differences related to the gender variable. Statistical significance in the degree of hyperactivity and attention deficit disorder due to the variable of the place of residential institutions</w:t>
      </w:r>
      <w:r w:rsidR="001050E0" w:rsidRPr="00953015">
        <w:rPr>
          <w:rStyle w:val="jlqj4b"/>
          <w:rFonts w:asciiTheme="majorBidi" w:hAnsiTheme="majorBidi" w:cstheme="majorBidi"/>
          <w:sz w:val="24"/>
          <w:szCs w:val="24"/>
          <w:rtl/>
          <w:lang/>
        </w:rPr>
        <w:t>،</w:t>
      </w:r>
      <w:r w:rsidRPr="00953015">
        <w:rPr>
          <w:rStyle w:val="jlqj4b"/>
          <w:rFonts w:asciiTheme="majorBidi" w:hAnsiTheme="majorBidi" w:cstheme="majorBidi"/>
          <w:sz w:val="24"/>
          <w:szCs w:val="24"/>
          <w:lang/>
        </w:rPr>
        <w:t xml:space="preserve"> and there are statistically significant differences in the degree of hyperactivity and attention deficit disorder due to the variable of the age stage in favor of the age group from (6-9) years for each of the dimension (distraction) and degree college</w:t>
      </w:r>
      <w:r w:rsidR="001050E0" w:rsidRPr="00953015">
        <w:rPr>
          <w:rStyle w:val="jlqj4b"/>
          <w:rFonts w:asciiTheme="majorBidi" w:hAnsiTheme="majorBidi" w:cstheme="majorBidi"/>
          <w:sz w:val="24"/>
          <w:szCs w:val="24"/>
          <w:rtl/>
          <w:lang/>
        </w:rPr>
        <w:t>،</w:t>
      </w:r>
      <w:r w:rsidRPr="00953015">
        <w:rPr>
          <w:rStyle w:val="jlqj4b"/>
          <w:rFonts w:asciiTheme="majorBidi" w:hAnsiTheme="majorBidi" w:cstheme="majorBidi"/>
          <w:sz w:val="24"/>
          <w:szCs w:val="24"/>
          <w:lang/>
        </w:rPr>
        <w:t xml:space="preserve"> while there were no statistically significant differences in each of the total dimensions (excessive motor activity - aggressive behavior) between the two stages (6-9 years and 10-12 years).</w:t>
      </w:r>
    </w:p>
    <w:sectPr w:rsidR="00BE60B0" w:rsidRPr="00953015" w:rsidSect="00CC3B96">
      <w:headerReference w:type="default" r:id="rId15"/>
      <w:footerReference w:type="default" r:id="rId16"/>
      <w:pgSz w:w="11906" w:h="16838"/>
      <w:pgMar w:top="1440" w:right="1800" w:bottom="1440" w:left="1800" w:header="708" w:footer="708" w:gutter="0"/>
      <w:pgNumType w:start="503"/>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418E27" w14:textId="77777777" w:rsidR="00A77397" w:rsidRDefault="00A77397" w:rsidP="00464156">
      <w:pPr>
        <w:spacing w:after="0" w:line="240" w:lineRule="auto"/>
      </w:pPr>
      <w:r>
        <w:separator/>
      </w:r>
    </w:p>
  </w:endnote>
  <w:endnote w:type="continuationSeparator" w:id="0">
    <w:p w14:paraId="5BCC71DA" w14:textId="77777777" w:rsidR="00A77397" w:rsidRDefault="00A77397" w:rsidP="00464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MCS Taybah S_U normal.">
    <w:altName w:val="Arial"/>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50536435"/>
      <w:docPartObj>
        <w:docPartGallery w:val="Page Numbers (Bottom of Page)"/>
        <w:docPartUnique/>
      </w:docPartObj>
    </w:sdtPr>
    <w:sdtEndPr>
      <w:rPr>
        <w:noProof/>
      </w:rPr>
    </w:sdtEndPr>
    <w:sdtContent>
      <w:p w14:paraId="56390FFB" w14:textId="35DA155D" w:rsidR="00CC3B96" w:rsidRDefault="00CC3B96">
        <w:pPr>
          <w:pStyle w:val="Footer"/>
          <w:jc w:val="center"/>
        </w:pPr>
        <w:r>
          <w:rPr>
            <w:noProof/>
          </w:rPr>
          <mc:AlternateContent>
            <mc:Choice Requires="wps">
              <w:drawing>
                <wp:inline distT="0" distB="0" distL="0" distR="0" wp14:anchorId="7F87C75B" wp14:editId="16F7DFF4">
                  <wp:extent cx="5467350" cy="54610"/>
                  <wp:effectExtent l="9525" t="19050" r="9525" b="12065"/>
                  <wp:docPr id="647"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Shape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" fillcolor="black">
                  <w10:wrap anchorx="page"/>
                  <w10:anchorlock/>
                </v:shape>
              </w:pict>
            </mc:Fallback>
          </mc:AlternateContent>
        </w:r>
      </w:p>
      <w:p w14:paraId="6626F4BC" w14:textId="3E574AB7" w:rsidR="00CC3B96" w:rsidRDefault="00CC3B96">
        <w:pPr>
          <w:pStyle w:val="Footer"/>
          <w:jc w:val="center"/>
        </w:pPr>
        <w:r>
          <w:fldChar w:fldCharType="begin"/>
        </w:r>
        <w:r>
          <w:instrText xml:space="preserve"> PAGE    \* MERGEFORMAT </w:instrText>
        </w:r>
        <w:r>
          <w:fldChar w:fldCharType="separate"/>
        </w:r>
        <w:r w:rsidR="004B4725">
          <w:rPr>
            <w:noProof/>
            <w:rtl/>
          </w:rPr>
          <w:t>534</w:t>
        </w:r>
        <w:r>
          <w:rPr>
            <w:noProof/>
          </w:rPr>
          <w:fldChar w:fldCharType="end"/>
        </w:r>
      </w:p>
    </w:sdtContent>
  </w:sdt>
  <w:p w14:paraId="2568FE05" w14:textId="77777777" w:rsidR="00E631A8" w:rsidRDefault="00E631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0C5EC2" w14:textId="77777777" w:rsidR="00A77397" w:rsidRDefault="00A77397" w:rsidP="00464156">
      <w:pPr>
        <w:spacing w:after="0" w:line="240" w:lineRule="auto"/>
      </w:pPr>
      <w:r>
        <w:separator/>
      </w:r>
    </w:p>
  </w:footnote>
  <w:footnote w:type="continuationSeparator" w:id="0">
    <w:p w14:paraId="2B8609F6" w14:textId="77777777" w:rsidR="00A77397" w:rsidRDefault="00A77397" w:rsidP="004641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Bidi" w:eastAsia="MS Mincho" w:hAnsiTheme="minorBidi"/>
        <w:b/>
        <w:bCs/>
        <w:sz w:val="24"/>
        <w:szCs w:val="24"/>
        <w:rtl/>
        <w:lang w:bidi="ar-EG"/>
      </w:rPr>
      <w:alias w:val="Title"/>
      <w:id w:val="77738743"/>
      <w:placeholder>
        <w:docPart w:val="FE82B732623C4B63A04E362EA92607E8"/>
      </w:placeholder>
      <w:dataBinding w:prefixMappings="xmlns:ns0='http://schemas.openxmlformats.org/package/2006/metadata/core-properties' xmlns:ns1='http://purl.org/dc/elements/1.1/'" w:xpath="/ns0:coreProperties[1]/ns1:title[1]" w:storeItemID="{6C3C8BC8-F283-45AE-878A-BAB7291924A1}"/>
      <w:text/>
    </w:sdtPr>
    <w:sdtContent>
      <w:p w14:paraId="5E016FD4" w14:textId="2A75F9CF" w:rsidR="00CC3B96" w:rsidRPr="00CC3B96" w:rsidRDefault="00CC3B96" w:rsidP="00CC3B96">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sidRPr="00CC3B96">
          <w:rPr>
            <w:rFonts w:asciiTheme="minorBidi" w:eastAsia="MS Mincho" w:hAnsiTheme="minorBidi" w:hint="cs"/>
            <w:b/>
            <w:bCs/>
            <w:sz w:val="24"/>
            <w:szCs w:val="24"/>
            <w:rtl/>
            <w:lang w:bidi="ar-EG"/>
          </w:rPr>
          <w:t xml:space="preserve">العدد الخامس والعشرين يونيو2021م     </w:t>
        </w:r>
        <w:r>
          <w:rPr>
            <w:rFonts w:asciiTheme="minorBidi" w:eastAsia="MS Mincho" w:hAnsiTheme="minorBidi" w:hint="cs"/>
            <w:b/>
            <w:bCs/>
            <w:sz w:val="24"/>
            <w:szCs w:val="24"/>
            <w:rtl/>
            <w:lang w:bidi="ar-EG"/>
          </w:rPr>
          <w:t xml:space="preserve">                 </w:t>
        </w:r>
        <w:r w:rsidRPr="00CC3B96">
          <w:rPr>
            <w:rFonts w:asciiTheme="minorBidi" w:eastAsia="MS Mincho" w:hAnsiTheme="minorBidi" w:hint="cs"/>
            <w:b/>
            <w:bCs/>
            <w:sz w:val="24"/>
            <w:szCs w:val="24"/>
            <w:rtl/>
            <w:lang w:bidi="ar-EG"/>
          </w:rPr>
          <w:t xml:space="preserve">    أ</w:t>
        </w:r>
        <w:r w:rsidRPr="00CC3B96">
          <w:rPr>
            <w:rFonts w:asciiTheme="minorBidi" w:eastAsia="MS Mincho" w:hAnsiTheme="minorBidi"/>
            <w:b/>
            <w:bCs/>
            <w:sz w:val="24"/>
            <w:szCs w:val="24"/>
            <w:rtl/>
            <w:lang w:bidi="ar-EG"/>
          </w:rPr>
          <w:t>.</w:t>
        </w:r>
        <w:r w:rsidRPr="00CC3B96">
          <w:rPr>
            <w:rFonts w:asciiTheme="minorBidi" w:eastAsia="MS Mincho" w:hAnsiTheme="minorBidi" w:hint="cs"/>
            <w:b/>
            <w:bCs/>
            <w:sz w:val="24"/>
            <w:szCs w:val="24"/>
            <w:rtl/>
            <w:lang w:bidi="ar-EG"/>
          </w:rPr>
          <w:t>د</w:t>
        </w:r>
        <w:r w:rsidRPr="00CC3B96">
          <w:rPr>
            <w:rFonts w:asciiTheme="minorBidi" w:eastAsia="MS Mincho" w:hAnsiTheme="minorBidi"/>
            <w:b/>
            <w:bCs/>
            <w:sz w:val="24"/>
            <w:szCs w:val="24"/>
            <w:rtl/>
            <w:lang w:bidi="ar-EG"/>
          </w:rPr>
          <w:t xml:space="preserve">/ </w:t>
        </w:r>
        <w:r w:rsidRPr="00CC3B96">
          <w:rPr>
            <w:rFonts w:asciiTheme="minorBidi" w:eastAsia="MS Mincho" w:hAnsiTheme="minorBidi" w:hint="cs"/>
            <w:b/>
            <w:bCs/>
            <w:sz w:val="24"/>
            <w:szCs w:val="24"/>
            <w:rtl/>
            <w:lang w:bidi="ar-EG"/>
          </w:rPr>
          <w:t>فاتن</w:t>
        </w:r>
        <w:r w:rsidRPr="00CC3B96">
          <w:rPr>
            <w:rFonts w:asciiTheme="minorBidi" w:eastAsia="MS Mincho" w:hAnsiTheme="minorBidi"/>
            <w:b/>
            <w:bCs/>
            <w:sz w:val="24"/>
            <w:szCs w:val="24"/>
            <w:rtl/>
            <w:lang w:bidi="ar-EG"/>
          </w:rPr>
          <w:t xml:space="preserve"> </w:t>
        </w:r>
        <w:r w:rsidRPr="00CC3B96">
          <w:rPr>
            <w:rFonts w:asciiTheme="minorBidi" w:eastAsia="MS Mincho" w:hAnsiTheme="minorBidi" w:hint="cs"/>
            <w:b/>
            <w:bCs/>
            <w:sz w:val="24"/>
            <w:szCs w:val="24"/>
            <w:rtl/>
            <w:lang w:bidi="ar-EG"/>
          </w:rPr>
          <w:t>طلعت</w:t>
        </w:r>
        <w:r w:rsidRPr="00CC3B96">
          <w:rPr>
            <w:rFonts w:asciiTheme="minorBidi" w:eastAsia="MS Mincho" w:hAnsiTheme="minorBidi"/>
            <w:b/>
            <w:bCs/>
            <w:sz w:val="24"/>
            <w:szCs w:val="24"/>
            <w:rtl/>
            <w:lang w:bidi="ar-EG"/>
          </w:rPr>
          <w:t xml:space="preserve"> </w:t>
        </w:r>
        <w:r w:rsidRPr="00CC3B96">
          <w:rPr>
            <w:rFonts w:asciiTheme="minorBidi" w:eastAsia="MS Mincho" w:hAnsiTheme="minorBidi" w:hint="cs"/>
            <w:b/>
            <w:bCs/>
            <w:sz w:val="24"/>
            <w:szCs w:val="24"/>
            <w:rtl/>
            <w:lang w:bidi="ar-EG"/>
          </w:rPr>
          <w:t>قنصوه</w:t>
        </w:r>
        <w:r w:rsidRPr="00CC3B96">
          <w:rPr>
            <w:rFonts w:asciiTheme="minorBidi" w:eastAsia="MS Mincho" w:hAnsiTheme="minorBidi"/>
            <w:b/>
            <w:bCs/>
            <w:sz w:val="24"/>
            <w:szCs w:val="24"/>
            <w:rtl/>
            <w:lang w:bidi="ar-EG"/>
          </w:rPr>
          <w:t xml:space="preserve"> </w:t>
        </w:r>
        <w:r w:rsidRPr="00CC3B96">
          <w:rPr>
            <w:rFonts w:asciiTheme="minorBidi" w:eastAsia="MS Mincho" w:hAnsiTheme="minorBidi" w:hint="cs"/>
            <w:b/>
            <w:bCs/>
            <w:sz w:val="24"/>
            <w:szCs w:val="24"/>
            <w:rtl/>
            <w:lang w:bidi="ar-EG"/>
          </w:rPr>
          <w:t>&amp;أمل</w:t>
        </w:r>
        <w:r w:rsidRPr="00CC3B96">
          <w:rPr>
            <w:rFonts w:asciiTheme="minorBidi" w:eastAsia="MS Mincho" w:hAnsiTheme="minorBidi"/>
            <w:b/>
            <w:bCs/>
            <w:sz w:val="24"/>
            <w:szCs w:val="24"/>
            <w:rtl/>
            <w:lang w:bidi="ar-EG"/>
          </w:rPr>
          <w:t xml:space="preserve"> </w:t>
        </w:r>
        <w:r w:rsidRPr="00CC3B96">
          <w:rPr>
            <w:rFonts w:asciiTheme="minorBidi" w:eastAsia="MS Mincho" w:hAnsiTheme="minorBidi" w:hint="cs"/>
            <w:b/>
            <w:bCs/>
            <w:sz w:val="24"/>
            <w:szCs w:val="24"/>
            <w:rtl/>
            <w:lang w:bidi="ar-EG"/>
          </w:rPr>
          <w:t>فوزي</w:t>
        </w:r>
        <w:r w:rsidRPr="00CC3B96">
          <w:rPr>
            <w:rFonts w:asciiTheme="minorBidi" w:eastAsia="MS Mincho" w:hAnsiTheme="minorBidi"/>
            <w:b/>
            <w:bCs/>
            <w:sz w:val="24"/>
            <w:szCs w:val="24"/>
            <w:rtl/>
            <w:lang w:bidi="ar-EG"/>
          </w:rPr>
          <w:t xml:space="preserve"> </w:t>
        </w:r>
        <w:r w:rsidRPr="00CC3B96">
          <w:rPr>
            <w:rFonts w:asciiTheme="minorBidi" w:eastAsia="MS Mincho" w:hAnsiTheme="minorBidi" w:hint="cs"/>
            <w:b/>
            <w:bCs/>
            <w:sz w:val="24"/>
            <w:szCs w:val="24"/>
            <w:rtl/>
            <w:lang w:bidi="ar-EG"/>
          </w:rPr>
          <w:t>عبد</w:t>
        </w:r>
        <w:r w:rsidRPr="00CC3B96">
          <w:rPr>
            <w:rFonts w:asciiTheme="minorBidi" w:eastAsia="MS Mincho" w:hAnsiTheme="minorBidi"/>
            <w:b/>
            <w:bCs/>
            <w:sz w:val="24"/>
            <w:szCs w:val="24"/>
            <w:rtl/>
            <w:lang w:bidi="ar-EG"/>
          </w:rPr>
          <w:t xml:space="preserve"> </w:t>
        </w:r>
        <w:r w:rsidRPr="00CC3B96">
          <w:rPr>
            <w:rFonts w:asciiTheme="minorBidi" w:eastAsia="MS Mincho" w:hAnsiTheme="minorBidi" w:hint="cs"/>
            <w:b/>
            <w:bCs/>
            <w:sz w:val="24"/>
            <w:szCs w:val="24"/>
            <w:rtl/>
            <w:lang w:bidi="ar-EG"/>
          </w:rPr>
          <w:t>الغني</w:t>
        </w:r>
      </w:p>
    </w:sdtContent>
  </w:sdt>
  <w:p w14:paraId="60941119" w14:textId="77777777" w:rsidR="00CC3B96" w:rsidRDefault="00CC3B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2364"/>
    <w:multiLevelType w:val="hybridMultilevel"/>
    <w:tmpl w:val="FB102638"/>
    <w:lvl w:ilvl="0" w:tplc="0409000F">
      <w:start w:val="1"/>
      <w:numFmt w:val="decimal"/>
      <w:lvlText w:val="%1."/>
      <w:lvlJc w:val="left"/>
      <w:pPr>
        <w:tabs>
          <w:tab w:val="num" w:pos="502"/>
        </w:tabs>
        <w:ind w:left="502" w:hanging="360"/>
      </w:pPr>
      <w:rPr>
        <w:rFonts w:hint="default"/>
        <w:b/>
        <w:b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1A71335"/>
    <w:multiLevelType w:val="hybridMultilevel"/>
    <w:tmpl w:val="F8F47254"/>
    <w:lvl w:ilvl="0" w:tplc="15F82642">
      <w:start w:val="3"/>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342402"/>
    <w:multiLevelType w:val="hybridMultilevel"/>
    <w:tmpl w:val="7C3A4D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2F6F13"/>
    <w:multiLevelType w:val="hybridMultilevel"/>
    <w:tmpl w:val="4E86E9CA"/>
    <w:lvl w:ilvl="0" w:tplc="3334BADE">
      <w:start w:val="1"/>
      <w:numFmt w:val="bullet"/>
      <w:lvlText w:val=""/>
      <w:lvlJc w:val="left"/>
      <w:pPr>
        <w:ind w:left="1080" w:hanging="360"/>
      </w:pPr>
      <w:rPr>
        <w:rFonts w:ascii="Symbol" w:eastAsiaTheme="minorHAnsi" w:hAnsi="Symbol" w:cs="Simplified Arabic"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0F3F1F35"/>
    <w:multiLevelType w:val="hybridMultilevel"/>
    <w:tmpl w:val="DA3A7EC4"/>
    <w:lvl w:ilvl="0" w:tplc="83AC03A8">
      <w:numFmt w:val="bullet"/>
      <w:lvlText w:val="-"/>
      <w:lvlJc w:val="left"/>
      <w:pPr>
        <w:ind w:left="720" w:hanging="360"/>
      </w:pPr>
      <w:rPr>
        <w:rFonts w:ascii="Simplified Arabic" w:eastAsia="Times New Roman" w:hAnsi="Simplified Arabic" w:cs="Simplified Arabic" w:hint="default"/>
        <w:b w:val="0"/>
        <w:sz w:val="32"/>
        <w:szCs w:val="32"/>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5B4301"/>
    <w:multiLevelType w:val="hybridMultilevel"/>
    <w:tmpl w:val="DB9683D2"/>
    <w:lvl w:ilvl="0" w:tplc="AF107192">
      <w:start w:val="1"/>
      <w:numFmt w:val="decimal"/>
      <w:lvlText w:val="%1."/>
      <w:lvlJc w:val="left"/>
      <w:pPr>
        <w:ind w:left="360" w:hanging="360"/>
      </w:pPr>
      <w:rPr>
        <w:rFonts w:hint="default"/>
        <w:b/>
        <w:bCs/>
        <w:lang w:bidi="ar-EG"/>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51A2D97"/>
    <w:multiLevelType w:val="hybridMultilevel"/>
    <w:tmpl w:val="9D207CBC"/>
    <w:lvl w:ilvl="0" w:tplc="054448A6">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1ED45800"/>
    <w:multiLevelType w:val="hybridMultilevel"/>
    <w:tmpl w:val="2D62902C"/>
    <w:lvl w:ilvl="0" w:tplc="6A22F93C">
      <w:start w:val="44"/>
      <w:numFmt w:val="bullet"/>
      <w:lvlText w:val="-"/>
      <w:lvlJc w:val="left"/>
      <w:pPr>
        <w:ind w:left="720" w:hanging="360"/>
      </w:pPr>
      <w:rPr>
        <w:rFonts w:ascii="Simplified Arabic" w:eastAsia="Calibri" w:hAnsi="Simplified Arabic"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DA0CB0"/>
    <w:multiLevelType w:val="hybridMultilevel"/>
    <w:tmpl w:val="04F47D08"/>
    <w:lvl w:ilvl="0" w:tplc="E69EBB00">
      <w:start w:val="1"/>
      <w:numFmt w:val="decimal"/>
      <w:lvlText w:val="%1."/>
      <w:lvlJc w:val="left"/>
      <w:pPr>
        <w:ind w:left="502" w:hanging="360"/>
      </w:pPr>
      <w:rPr>
        <w:b/>
        <w:bCs/>
      </w:rPr>
    </w:lvl>
    <w:lvl w:ilvl="1" w:tplc="8BC81D6E">
      <w:start w:val="1"/>
      <w:numFmt w:val="decimal"/>
      <w:lvlText w:val="%2-"/>
      <w:lvlJc w:val="left"/>
      <w:pPr>
        <w:ind w:left="1382" w:hanging="390"/>
      </w:pPr>
      <w:rPr>
        <w:rFonts w:hint="default"/>
      </w:rPr>
    </w:lvl>
    <w:lvl w:ilvl="2" w:tplc="ABF42E86">
      <w:start w:val="2"/>
      <w:numFmt w:val="bullet"/>
      <w:lvlText w:val="-"/>
      <w:lvlJc w:val="left"/>
      <w:pPr>
        <w:ind w:left="360" w:hanging="360"/>
      </w:pPr>
      <w:rPr>
        <w:rFonts w:ascii="Simplified Arabic" w:eastAsia="Times New Roman" w:hAnsi="Simplified Arabic" w:cs="Simplified Arabic" w:hint="default"/>
        <w:b w:val="0"/>
        <w:bCs/>
      </w:rPr>
    </w:lvl>
    <w:lvl w:ilvl="3" w:tplc="08CCE872">
      <w:numFmt w:val="bullet"/>
      <w:lvlText w:val="•"/>
      <w:lvlJc w:val="left"/>
      <w:pPr>
        <w:ind w:left="2955" w:hanging="435"/>
      </w:pPr>
      <w:rPr>
        <w:rFonts w:ascii="Simplified Arabic" w:eastAsia="Times New Roman" w:hAnsi="Simplified Arabic" w:cs="Simplified Arabic" w:hint="default"/>
        <w:b/>
      </w:rPr>
    </w:lvl>
    <w:lvl w:ilvl="4" w:tplc="5DC83D70">
      <w:start w:val="2"/>
      <w:numFmt w:val="arabicAlpha"/>
      <w:lvlText w:val="%5-"/>
      <w:lvlJc w:val="left"/>
      <w:pPr>
        <w:ind w:left="360" w:hanging="360"/>
      </w:pPr>
      <w:rPr>
        <w:rFonts w:hint="default"/>
      </w:rPr>
    </w:lvl>
    <w:lvl w:ilvl="5" w:tplc="0409001B">
      <w:start w:val="1"/>
      <w:numFmt w:val="lowerRoman"/>
      <w:lvlText w:val="%6."/>
      <w:lvlJc w:val="right"/>
      <w:pPr>
        <w:ind w:left="4320" w:hanging="180"/>
      </w:pPr>
    </w:lvl>
    <w:lvl w:ilvl="6" w:tplc="F9D4E4DA">
      <w:start w:val="1"/>
      <w:numFmt w:val="arabicAlpha"/>
      <w:lvlText w:val="%7."/>
      <w:lvlJc w:val="left"/>
      <w:pPr>
        <w:ind w:left="36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2C07E4"/>
    <w:multiLevelType w:val="hybridMultilevel"/>
    <w:tmpl w:val="F9328AAC"/>
    <w:lvl w:ilvl="0" w:tplc="5E30E1C6">
      <w:numFmt w:val="bullet"/>
      <w:lvlText w:val=""/>
      <w:lvlJc w:val="left"/>
      <w:pPr>
        <w:ind w:left="502" w:hanging="360"/>
      </w:pPr>
      <w:rPr>
        <w:rFonts w:ascii="Symbol" w:eastAsiaTheme="minorHAnsi" w:hAnsi="Symbol" w:cs="Simplified Arabic" w:hint="default"/>
        <w:lang w:bidi="ar-EG"/>
      </w:rPr>
    </w:lvl>
    <w:lvl w:ilvl="1" w:tplc="04090003">
      <w:start w:val="1"/>
      <w:numFmt w:val="bullet"/>
      <w:lvlText w:val="o"/>
      <w:lvlJc w:val="left"/>
      <w:pPr>
        <w:ind w:left="1222" w:hanging="360"/>
      </w:pPr>
      <w:rPr>
        <w:rFonts w:ascii="Courier New" w:hAnsi="Courier New" w:cs="Courier New"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start w:val="1"/>
      <w:numFmt w:val="bullet"/>
      <w:lvlText w:val="o"/>
      <w:lvlJc w:val="left"/>
      <w:pPr>
        <w:ind w:left="3382" w:hanging="360"/>
      </w:pPr>
      <w:rPr>
        <w:rFonts w:ascii="Courier New" w:hAnsi="Courier New" w:cs="Courier New" w:hint="default"/>
      </w:rPr>
    </w:lvl>
    <w:lvl w:ilvl="5" w:tplc="04090005">
      <w:start w:val="1"/>
      <w:numFmt w:val="bullet"/>
      <w:lvlText w:val=""/>
      <w:lvlJc w:val="left"/>
      <w:pPr>
        <w:ind w:left="4102" w:hanging="360"/>
      </w:pPr>
      <w:rPr>
        <w:rFonts w:ascii="Wingdings" w:hAnsi="Wingdings" w:hint="default"/>
      </w:rPr>
    </w:lvl>
    <w:lvl w:ilvl="6" w:tplc="04090001">
      <w:start w:val="1"/>
      <w:numFmt w:val="bullet"/>
      <w:lvlText w:val=""/>
      <w:lvlJc w:val="left"/>
      <w:pPr>
        <w:ind w:left="4822" w:hanging="360"/>
      </w:pPr>
      <w:rPr>
        <w:rFonts w:ascii="Symbol" w:hAnsi="Symbol" w:hint="default"/>
      </w:rPr>
    </w:lvl>
    <w:lvl w:ilvl="7" w:tplc="04090003">
      <w:start w:val="1"/>
      <w:numFmt w:val="bullet"/>
      <w:lvlText w:val="o"/>
      <w:lvlJc w:val="left"/>
      <w:pPr>
        <w:ind w:left="5542" w:hanging="360"/>
      </w:pPr>
      <w:rPr>
        <w:rFonts w:ascii="Courier New" w:hAnsi="Courier New" w:cs="Courier New" w:hint="default"/>
      </w:rPr>
    </w:lvl>
    <w:lvl w:ilvl="8" w:tplc="04090005">
      <w:start w:val="1"/>
      <w:numFmt w:val="bullet"/>
      <w:lvlText w:val=""/>
      <w:lvlJc w:val="left"/>
      <w:pPr>
        <w:ind w:left="6262" w:hanging="360"/>
      </w:pPr>
      <w:rPr>
        <w:rFonts w:ascii="Wingdings" w:hAnsi="Wingdings" w:hint="default"/>
      </w:rPr>
    </w:lvl>
  </w:abstractNum>
  <w:abstractNum w:abstractNumId="10">
    <w:nsid w:val="2C9A5331"/>
    <w:multiLevelType w:val="hybridMultilevel"/>
    <w:tmpl w:val="8FEE1F24"/>
    <w:lvl w:ilvl="0" w:tplc="1CF0A00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8674F5"/>
    <w:multiLevelType w:val="hybridMultilevel"/>
    <w:tmpl w:val="FC0882CE"/>
    <w:lvl w:ilvl="0" w:tplc="7AEE8D54">
      <w:numFmt w:val="bullet"/>
      <w:lvlText w:val="-"/>
      <w:lvlJc w:val="left"/>
      <w:pPr>
        <w:ind w:left="360" w:hanging="360"/>
      </w:pPr>
      <w:rPr>
        <w:rFonts w:ascii="Simplified Arabic" w:eastAsia="Times New Roman" w:hAnsi="Simplified Arabic" w:cs="Simplified Arabic" w:hint="default"/>
        <w:b/>
        <w:bCs/>
        <w:lang w:bidi="ar-EG"/>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1D32DE6"/>
    <w:multiLevelType w:val="hybridMultilevel"/>
    <w:tmpl w:val="DD3AB402"/>
    <w:lvl w:ilvl="0" w:tplc="37D08DEA">
      <w:start w:val="4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CD4EC8"/>
    <w:multiLevelType w:val="hybridMultilevel"/>
    <w:tmpl w:val="4476D204"/>
    <w:lvl w:ilvl="0" w:tplc="1B90D928">
      <w:start w:val="1"/>
      <w:numFmt w:val="bullet"/>
      <w:lvlText w:val="-"/>
      <w:lvlJc w:val="left"/>
      <w:pPr>
        <w:ind w:left="360" w:hanging="360"/>
      </w:pPr>
      <w:rPr>
        <w:rFonts w:ascii="Simplified Arabic" w:eastAsia="Times New Roman" w:hAnsi="Simplified Arabic"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4F239EA"/>
    <w:multiLevelType w:val="hybridMultilevel"/>
    <w:tmpl w:val="6882D58A"/>
    <w:lvl w:ilvl="0" w:tplc="B9B4C9C2">
      <w:start w:val="1"/>
      <w:numFmt w:val="decimal"/>
      <w:lvlText w:val="%1."/>
      <w:lvlJc w:val="left"/>
      <w:pPr>
        <w:ind w:left="360" w:hanging="360"/>
      </w:pPr>
      <w:rPr>
        <w:rFonts w:hint="default"/>
        <w:b/>
        <w:bCs/>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5">
    <w:nsid w:val="4A7E030A"/>
    <w:multiLevelType w:val="hybridMultilevel"/>
    <w:tmpl w:val="1C88E9FE"/>
    <w:lvl w:ilvl="0" w:tplc="3F98FA6C">
      <w:start w:val="1"/>
      <w:numFmt w:val="decimal"/>
      <w:lvlText w:val="%1."/>
      <w:lvlJc w:val="left"/>
      <w:pPr>
        <w:ind w:left="36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83551B"/>
    <w:multiLevelType w:val="hybridMultilevel"/>
    <w:tmpl w:val="82CC2C5C"/>
    <w:lvl w:ilvl="0" w:tplc="3D9AA1A4">
      <w:numFmt w:val="bullet"/>
      <w:lvlText w:val="-"/>
      <w:lvlJc w:val="left"/>
      <w:pPr>
        <w:ind w:left="360" w:hanging="360"/>
      </w:pPr>
      <w:rPr>
        <w:rFonts w:ascii="Simplified Arabic" w:eastAsia="Calibri" w:hAnsi="Simplified Arabic" w:cs="MCS Taybah S_U norma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D00762"/>
    <w:multiLevelType w:val="hybridMultilevel"/>
    <w:tmpl w:val="0FB88C42"/>
    <w:lvl w:ilvl="0" w:tplc="5978A634">
      <w:start w:val="1"/>
      <w:numFmt w:val="decimal"/>
      <w:lvlText w:val="%1."/>
      <w:lvlJc w:val="left"/>
      <w:pPr>
        <w:ind w:left="360" w:hanging="360"/>
      </w:pPr>
      <w:rPr>
        <w:rFonts w:ascii="Simplified Arabic" w:eastAsia="Calibri" w:hAnsi="Simplified Arabic" w:cs="Simplified Arabic"/>
        <w:b/>
        <w:bCs/>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8">
    <w:nsid w:val="532D2268"/>
    <w:multiLevelType w:val="hybridMultilevel"/>
    <w:tmpl w:val="5DFE5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861DA2"/>
    <w:multiLevelType w:val="hybridMultilevel"/>
    <w:tmpl w:val="ECEEF0B2"/>
    <w:lvl w:ilvl="0" w:tplc="2CBEE01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5CF32946"/>
    <w:multiLevelType w:val="hybridMultilevel"/>
    <w:tmpl w:val="9092D03E"/>
    <w:lvl w:ilvl="0" w:tplc="0409000F">
      <w:start w:val="1"/>
      <w:numFmt w:val="decimal"/>
      <w:lvlText w:val="%1."/>
      <w:lvlJc w:val="left"/>
      <w:pPr>
        <w:ind w:left="360" w:hanging="360"/>
      </w:pPr>
      <w:rPr>
        <w:rFonts w:hint="default"/>
        <w:b/>
        <w:bCs/>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4F7A9200">
      <w:start w:val="1"/>
      <w:numFmt w:val="decimal"/>
      <w:lvlText w:val="%4."/>
      <w:lvlJc w:val="left"/>
      <w:pPr>
        <w:ind w:left="360" w:hanging="360"/>
      </w:pPr>
      <w:rPr>
        <w:b/>
        <w:bCs/>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D584BDA"/>
    <w:multiLevelType w:val="hybridMultilevel"/>
    <w:tmpl w:val="7578F078"/>
    <w:lvl w:ilvl="0" w:tplc="7AEE8D54">
      <w:numFmt w:val="bullet"/>
      <w:lvlText w:val="-"/>
      <w:lvlJc w:val="left"/>
      <w:pPr>
        <w:ind w:left="720" w:hanging="360"/>
      </w:pPr>
      <w:rPr>
        <w:rFonts w:ascii="Simplified Arabic" w:eastAsia="Times New Roman" w:hAnsi="Simplified Arabic" w:cs="Simplified Arabic" w:hint="default"/>
        <w:b/>
        <w:bCs/>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CD4C76"/>
    <w:multiLevelType w:val="hybridMultilevel"/>
    <w:tmpl w:val="0422FBC6"/>
    <w:lvl w:ilvl="0" w:tplc="AF5497F4">
      <w:start w:val="1"/>
      <w:numFmt w:val="decimal"/>
      <w:lvlText w:val="%1."/>
      <w:lvlJc w:val="left"/>
      <w:pPr>
        <w:ind w:left="-604" w:hanging="360"/>
      </w:pPr>
      <w:rPr>
        <w:rFonts w:hint="default"/>
      </w:rPr>
    </w:lvl>
    <w:lvl w:ilvl="1" w:tplc="04090019" w:tentative="1">
      <w:start w:val="1"/>
      <w:numFmt w:val="lowerLetter"/>
      <w:lvlText w:val="%2."/>
      <w:lvlJc w:val="left"/>
      <w:pPr>
        <w:ind w:left="116" w:hanging="360"/>
      </w:pPr>
    </w:lvl>
    <w:lvl w:ilvl="2" w:tplc="0409001B" w:tentative="1">
      <w:start w:val="1"/>
      <w:numFmt w:val="lowerRoman"/>
      <w:lvlText w:val="%3."/>
      <w:lvlJc w:val="right"/>
      <w:pPr>
        <w:ind w:left="836" w:hanging="180"/>
      </w:pPr>
    </w:lvl>
    <w:lvl w:ilvl="3" w:tplc="0409000F" w:tentative="1">
      <w:start w:val="1"/>
      <w:numFmt w:val="decimal"/>
      <w:lvlText w:val="%4."/>
      <w:lvlJc w:val="left"/>
      <w:pPr>
        <w:ind w:left="1556" w:hanging="360"/>
      </w:pPr>
    </w:lvl>
    <w:lvl w:ilvl="4" w:tplc="04090019" w:tentative="1">
      <w:start w:val="1"/>
      <w:numFmt w:val="lowerLetter"/>
      <w:lvlText w:val="%5."/>
      <w:lvlJc w:val="left"/>
      <w:pPr>
        <w:ind w:left="2276" w:hanging="360"/>
      </w:pPr>
    </w:lvl>
    <w:lvl w:ilvl="5" w:tplc="0409001B" w:tentative="1">
      <w:start w:val="1"/>
      <w:numFmt w:val="lowerRoman"/>
      <w:lvlText w:val="%6."/>
      <w:lvlJc w:val="right"/>
      <w:pPr>
        <w:ind w:left="2996" w:hanging="180"/>
      </w:pPr>
    </w:lvl>
    <w:lvl w:ilvl="6" w:tplc="0409000F" w:tentative="1">
      <w:start w:val="1"/>
      <w:numFmt w:val="decimal"/>
      <w:lvlText w:val="%7."/>
      <w:lvlJc w:val="left"/>
      <w:pPr>
        <w:ind w:left="3716" w:hanging="360"/>
      </w:pPr>
    </w:lvl>
    <w:lvl w:ilvl="7" w:tplc="04090019" w:tentative="1">
      <w:start w:val="1"/>
      <w:numFmt w:val="lowerLetter"/>
      <w:lvlText w:val="%8."/>
      <w:lvlJc w:val="left"/>
      <w:pPr>
        <w:ind w:left="4436" w:hanging="360"/>
      </w:pPr>
    </w:lvl>
    <w:lvl w:ilvl="8" w:tplc="0409001B" w:tentative="1">
      <w:start w:val="1"/>
      <w:numFmt w:val="lowerRoman"/>
      <w:lvlText w:val="%9."/>
      <w:lvlJc w:val="right"/>
      <w:pPr>
        <w:ind w:left="5156" w:hanging="180"/>
      </w:pPr>
    </w:lvl>
  </w:abstractNum>
  <w:abstractNum w:abstractNumId="23">
    <w:nsid w:val="6C8627BF"/>
    <w:multiLevelType w:val="hybridMultilevel"/>
    <w:tmpl w:val="E29E59D2"/>
    <w:lvl w:ilvl="0" w:tplc="60FE6D04">
      <w:start w:val="1"/>
      <w:numFmt w:val="decimal"/>
      <w:lvlText w:val="%1."/>
      <w:lvlJc w:val="left"/>
      <w:pPr>
        <w:ind w:left="785" w:hanging="360"/>
      </w:pPr>
      <w:rPr>
        <w:rFonts w:hint="default"/>
        <w:b/>
        <w:bCs/>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4">
    <w:nsid w:val="789E18F7"/>
    <w:multiLevelType w:val="hybridMultilevel"/>
    <w:tmpl w:val="DBA83556"/>
    <w:lvl w:ilvl="0" w:tplc="83AC03A8">
      <w:numFmt w:val="bullet"/>
      <w:lvlText w:val="-"/>
      <w:lvlJc w:val="left"/>
      <w:pPr>
        <w:ind w:left="360" w:hanging="360"/>
      </w:pPr>
      <w:rPr>
        <w:rFonts w:ascii="Simplified Arabic" w:eastAsia="Times New Roman" w:hAnsi="Simplified Arabic" w:cs="Simplified Arabic" w:hint="default"/>
        <w:b w:val="0"/>
        <w:sz w:val="32"/>
        <w:szCs w:val="32"/>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346105"/>
    <w:multiLevelType w:val="hybridMultilevel"/>
    <w:tmpl w:val="74C67218"/>
    <w:lvl w:ilvl="0" w:tplc="86C014AE">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19"/>
  </w:num>
  <w:num w:numId="5">
    <w:abstractNumId w:val="16"/>
  </w:num>
  <w:num w:numId="6">
    <w:abstractNumId w:val="12"/>
  </w:num>
  <w:num w:numId="7">
    <w:abstractNumId w:val="9"/>
  </w:num>
  <w:num w:numId="8">
    <w:abstractNumId w:val="20"/>
  </w:num>
  <w:num w:numId="9">
    <w:abstractNumId w:val="8"/>
  </w:num>
  <w:num w:numId="10">
    <w:abstractNumId w:val="7"/>
  </w:num>
  <w:num w:numId="11">
    <w:abstractNumId w:val="3"/>
  </w:num>
  <w:num w:numId="12">
    <w:abstractNumId w:val="11"/>
  </w:num>
  <w:num w:numId="13">
    <w:abstractNumId w:val="4"/>
  </w:num>
  <w:num w:numId="14">
    <w:abstractNumId w:val="13"/>
  </w:num>
  <w:num w:numId="15">
    <w:abstractNumId w:val="24"/>
  </w:num>
  <w:num w:numId="16">
    <w:abstractNumId w:val="14"/>
  </w:num>
  <w:num w:numId="17">
    <w:abstractNumId w:val="10"/>
  </w:num>
  <w:num w:numId="18">
    <w:abstractNumId w:val="15"/>
  </w:num>
  <w:num w:numId="19">
    <w:abstractNumId w:val="23"/>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7"/>
  </w:num>
  <w:num w:numId="23">
    <w:abstractNumId w:val="5"/>
  </w:num>
  <w:num w:numId="24">
    <w:abstractNumId w:val="25"/>
  </w:num>
  <w:num w:numId="25">
    <w:abstractNumId w:val="21"/>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gutterAtTop/>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9D0"/>
    <w:rsid w:val="00002D74"/>
    <w:rsid w:val="0000548C"/>
    <w:rsid w:val="00017638"/>
    <w:rsid w:val="00026826"/>
    <w:rsid w:val="00031621"/>
    <w:rsid w:val="0003308B"/>
    <w:rsid w:val="000340F9"/>
    <w:rsid w:val="00034EB7"/>
    <w:rsid w:val="000373DD"/>
    <w:rsid w:val="000432D9"/>
    <w:rsid w:val="00056393"/>
    <w:rsid w:val="00061F9D"/>
    <w:rsid w:val="00063E05"/>
    <w:rsid w:val="00064CEE"/>
    <w:rsid w:val="00067E41"/>
    <w:rsid w:val="00076A50"/>
    <w:rsid w:val="000828B6"/>
    <w:rsid w:val="00083623"/>
    <w:rsid w:val="00091B34"/>
    <w:rsid w:val="00092C9B"/>
    <w:rsid w:val="000A0704"/>
    <w:rsid w:val="000A17E0"/>
    <w:rsid w:val="000A5B15"/>
    <w:rsid w:val="000B340A"/>
    <w:rsid w:val="000B643E"/>
    <w:rsid w:val="000B666A"/>
    <w:rsid w:val="000C03A5"/>
    <w:rsid w:val="000C36FD"/>
    <w:rsid w:val="000C6AD8"/>
    <w:rsid w:val="000C794F"/>
    <w:rsid w:val="000D1484"/>
    <w:rsid w:val="000E0E4D"/>
    <w:rsid w:val="000E3121"/>
    <w:rsid w:val="000E5C59"/>
    <w:rsid w:val="000F0F4F"/>
    <w:rsid w:val="00100F1C"/>
    <w:rsid w:val="001050E0"/>
    <w:rsid w:val="00120120"/>
    <w:rsid w:val="00120857"/>
    <w:rsid w:val="00154A08"/>
    <w:rsid w:val="00160694"/>
    <w:rsid w:val="00160F2C"/>
    <w:rsid w:val="00167F31"/>
    <w:rsid w:val="001725EC"/>
    <w:rsid w:val="001739D0"/>
    <w:rsid w:val="0017410C"/>
    <w:rsid w:val="00183AFD"/>
    <w:rsid w:val="001844C5"/>
    <w:rsid w:val="001D5657"/>
    <w:rsid w:val="001F07E8"/>
    <w:rsid w:val="001F08DB"/>
    <w:rsid w:val="001F1025"/>
    <w:rsid w:val="001F2C03"/>
    <w:rsid w:val="002128C6"/>
    <w:rsid w:val="00215E5C"/>
    <w:rsid w:val="002171AD"/>
    <w:rsid w:val="00223A2F"/>
    <w:rsid w:val="00223A67"/>
    <w:rsid w:val="002335DF"/>
    <w:rsid w:val="0023396D"/>
    <w:rsid w:val="0023777E"/>
    <w:rsid w:val="002459A0"/>
    <w:rsid w:val="002514A8"/>
    <w:rsid w:val="002530DB"/>
    <w:rsid w:val="002530EB"/>
    <w:rsid w:val="0027493D"/>
    <w:rsid w:val="00280057"/>
    <w:rsid w:val="0028094D"/>
    <w:rsid w:val="00281462"/>
    <w:rsid w:val="00282615"/>
    <w:rsid w:val="00287F77"/>
    <w:rsid w:val="0029643C"/>
    <w:rsid w:val="002B0197"/>
    <w:rsid w:val="002B4555"/>
    <w:rsid w:val="002C398B"/>
    <w:rsid w:val="002D1EBF"/>
    <w:rsid w:val="002D50F2"/>
    <w:rsid w:val="002D7DF6"/>
    <w:rsid w:val="002E2E9D"/>
    <w:rsid w:val="002E31C7"/>
    <w:rsid w:val="00303E80"/>
    <w:rsid w:val="00320A9F"/>
    <w:rsid w:val="003319C1"/>
    <w:rsid w:val="003328A3"/>
    <w:rsid w:val="0033645D"/>
    <w:rsid w:val="00361CF4"/>
    <w:rsid w:val="003621EE"/>
    <w:rsid w:val="00373B80"/>
    <w:rsid w:val="00381D45"/>
    <w:rsid w:val="00385788"/>
    <w:rsid w:val="00392D17"/>
    <w:rsid w:val="00393CE2"/>
    <w:rsid w:val="003A53A0"/>
    <w:rsid w:val="003B5651"/>
    <w:rsid w:val="003C095B"/>
    <w:rsid w:val="003C2C94"/>
    <w:rsid w:val="003C7F4B"/>
    <w:rsid w:val="003E0106"/>
    <w:rsid w:val="003E1ABE"/>
    <w:rsid w:val="003E4EB5"/>
    <w:rsid w:val="003F4CFD"/>
    <w:rsid w:val="00401334"/>
    <w:rsid w:val="004109CC"/>
    <w:rsid w:val="0041765D"/>
    <w:rsid w:val="00437220"/>
    <w:rsid w:val="00451419"/>
    <w:rsid w:val="00464156"/>
    <w:rsid w:val="00471B99"/>
    <w:rsid w:val="00473189"/>
    <w:rsid w:val="00480143"/>
    <w:rsid w:val="00487FF9"/>
    <w:rsid w:val="00493CBB"/>
    <w:rsid w:val="004A14DF"/>
    <w:rsid w:val="004A4E1D"/>
    <w:rsid w:val="004B4725"/>
    <w:rsid w:val="004B68E4"/>
    <w:rsid w:val="004C496A"/>
    <w:rsid w:val="004E7AFA"/>
    <w:rsid w:val="004F21FF"/>
    <w:rsid w:val="004F46C1"/>
    <w:rsid w:val="004F5B69"/>
    <w:rsid w:val="00500202"/>
    <w:rsid w:val="00522B09"/>
    <w:rsid w:val="00526257"/>
    <w:rsid w:val="00527C7D"/>
    <w:rsid w:val="00533940"/>
    <w:rsid w:val="005348AE"/>
    <w:rsid w:val="0053735E"/>
    <w:rsid w:val="00543A9C"/>
    <w:rsid w:val="005449D2"/>
    <w:rsid w:val="00547D20"/>
    <w:rsid w:val="00553989"/>
    <w:rsid w:val="00557045"/>
    <w:rsid w:val="005669A1"/>
    <w:rsid w:val="0058312D"/>
    <w:rsid w:val="00591F6B"/>
    <w:rsid w:val="00595B9F"/>
    <w:rsid w:val="005961AA"/>
    <w:rsid w:val="005A00B0"/>
    <w:rsid w:val="005A0324"/>
    <w:rsid w:val="005B447E"/>
    <w:rsid w:val="005B5F68"/>
    <w:rsid w:val="005B7708"/>
    <w:rsid w:val="005C0F0D"/>
    <w:rsid w:val="005D1C4C"/>
    <w:rsid w:val="005D57E8"/>
    <w:rsid w:val="005E1F93"/>
    <w:rsid w:val="005E5E8B"/>
    <w:rsid w:val="00600CD0"/>
    <w:rsid w:val="006100EB"/>
    <w:rsid w:val="006111D4"/>
    <w:rsid w:val="00612AD8"/>
    <w:rsid w:val="0061529F"/>
    <w:rsid w:val="00624A5B"/>
    <w:rsid w:val="00631B29"/>
    <w:rsid w:val="00642C6D"/>
    <w:rsid w:val="006439AC"/>
    <w:rsid w:val="00643B75"/>
    <w:rsid w:val="00643F82"/>
    <w:rsid w:val="00654A27"/>
    <w:rsid w:val="00661F97"/>
    <w:rsid w:val="00664835"/>
    <w:rsid w:val="00667AC3"/>
    <w:rsid w:val="00675F61"/>
    <w:rsid w:val="00691562"/>
    <w:rsid w:val="00694ED6"/>
    <w:rsid w:val="00697D30"/>
    <w:rsid w:val="006A7F4D"/>
    <w:rsid w:val="006B3846"/>
    <w:rsid w:val="006C4758"/>
    <w:rsid w:val="006D43C6"/>
    <w:rsid w:val="006D6587"/>
    <w:rsid w:val="006E7B4F"/>
    <w:rsid w:val="00701FE5"/>
    <w:rsid w:val="00705397"/>
    <w:rsid w:val="00710C59"/>
    <w:rsid w:val="00714B16"/>
    <w:rsid w:val="007221E5"/>
    <w:rsid w:val="00722765"/>
    <w:rsid w:val="00722E91"/>
    <w:rsid w:val="007236AA"/>
    <w:rsid w:val="00727C4A"/>
    <w:rsid w:val="0073277A"/>
    <w:rsid w:val="007429BF"/>
    <w:rsid w:val="0074567D"/>
    <w:rsid w:val="007511E0"/>
    <w:rsid w:val="00754F74"/>
    <w:rsid w:val="007569EB"/>
    <w:rsid w:val="00757402"/>
    <w:rsid w:val="00762AC6"/>
    <w:rsid w:val="00770BEA"/>
    <w:rsid w:val="00776A8B"/>
    <w:rsid w:val="00781EDE"/>
    <w:rsid w:val="007A6A34"/>
    <w:rsid w:val="007B19D3"/>
    <w:rsid w:val="007B3928"/>
    <w:rsid w:val="007B78B9"/>
    <w:rsid w:val="007B7E1D"/>
    <w:rsid w:val="007C2958"/>
    <w:rsid w:val="007C50A5"/>
    <w:rsid w:val="007C7522"/>
    <w:rsid w:val="007D2142"/>
    <w:rsid w:val="007D2ADB"/>
    <w:rsid w:val="007E15E1"/>
    <w:rsid w:val="007E7B28"/>
    <w:rsid w:val="007F0B7C"/>
    <w:rsid w:val="007F25BB"/>
    <w:rsid w:val="007F41F3"/>
    <w:rsid w:val="00813A08"/>
    <w:rsid w:val="008165C7"/>
    <w:rsid w:val="00817442"/>
    <w:rsid w:val="0082300D"/>
    <w:rsid w:val="008234FD"/>
    <w:rsid w:val="0082422E"/>
    <w:rsid w:val="0083279B"/>
    <w:rsid w:val="00832AB9"/>
    <w:rsid w:val="00833657"/>
    <w:rsid w:val="00837A34"/>
    <w:rsid w:val="00845D72"/>
    <w:rsid w:val="008470E3"/>
    <w:rsid w:val="0087069D"/>
    <w:rsid w:val="00876112"/>
    <w:rsid w:val="00876BB3"/>
    <w:rsid w:val="00884AED"/>
    <w:rsid w:val="0088504F"/>
    <w:rsid w:val="0089012D"/>
    <w:rsid w:val="00894834"/>
    <w:rsid w:val="008B4567"/>
    <w:rsid w:val="008B6722"/>
    <w:rsid w:val="008C5E9E"/>
    <w:rsid w:val="008D36D4"/>
    <w:rsid w:val="008D43AA"/>
    <w:rsid w:val="008E459A"/>
    <w:rsid w:val="008E4D51"/>
    <w:rsid w:val="008E6AAD"/>
    <w:rsid w:val="008F45FE"/>
    <w:rsid w:val="008F47F6"/>
    <w:rsid w:val="008F593E"/>
    <w:rsid w:val="008F67F1"/>
    <w:rsid w:val="0090020D"/>
    <w:rsid w:val="00902651"/>
    <w:rsid w:val="00905B08"/>
    <w:rsid w:val="00907E87"/>
    <w:rsid w:val="009127E0"/>
    <w:rsid w:val="00920779"/>
    <w:rsid w:val="00920C12"/>
    <w:rsid w:val="009263F5"/>
    <w:rsid w:val="00926536"/>
    <w:rsid w:val="009345A3"/>
    <w:rsid w:val="00940FCB"/>
    <w:rsid w:val="009430D2"/>
    <w:rsid w:val="00951137"/>
    <w:rsid w:val="009520EE"/>
    <w:rsid w:val="00953015"/>
    <w:rsid w:val="009537ED"/>
    <w:rsid w:val="0095685C"/>
    <w:rsid w:val="00960230"/>
    <w:rsid w:val="0098290B"/>
    <w:rsid w:val="009947D6"/>
    <w:rsid w:val="009C10AB"/>
    <w:rsid w:val="009C4759"/>
    <w:rsid w:val="009D0101"/>
    <w:rsid w:val="009D0977"/>
    <w:rsid w:val="009D0EC6"/>
    <w:rsid w:val="009D4BE8"/>
    <w:rsid w:val="009E284B"/>
    <w:rsid w:val="00A15447"/>
    <w:rsid w:val="00A25253"/>
    <w:rsid w:val="00A31ECE"/>
    <w:rsid w:val="00A33AC1"/>
    <w:rsid w:val="00A40C88"/>
    <w:rsid w:val="00A43195"/>
    <w:rsid w:val="00A531DA"/>
    <w:rsid w:val="00A6301D"/>
    <w:rsid w:val="00A73407"/>
    <w:rsid w:val="00A77397"/>
    <w:rsid w:val="00A839F8"/>
    <w:rsid w:val="00A86860"/>
    <w:rsid w:val="00A932CE"/>
    <w:rsid w:val="00A97104"/>
    <w:rsid w:val="00A9733B"/>
    <w:rsid w:val="00A9756F"/>
    <w:rsid w:val="00A9772B"/>
    <w:rsid w:val="00AA1F9D"/>
    <w:rsid w:val="00AA57E4"/>
    <w:rsid w:val="00AB0E07"/>
    <w:rsid w:val="00AB3246"/>
    <w:rsid w:val="00AB7BCD"/>
    <w:rsid w:val="00AE0FC3"/>
    <w:rsid w:val="00AE1375"/>
    <w:rsid w:val="00AE31BB"/>
    <w:rsid w:val="00AE5411"/>
    <w:rsid w:val="00AE551C"/>
    <w:rsid w:val="00B01062"/>
    <w:rsid w:val="00B03F37"/>
    <w:rsid w:val="00B04CC8"/>
    <w:rsid w:val="00B05BEA"/>
    <w:rsid w:val="00B27546"/>
    <w:rsid w:val="00B3009D"/>
    <w:rsid w:val="00B305D3"/>
    <w:rsid w:val="00B3226D"/>
    <w:rsid w:val="00B47A8F"/>
    <w:rsid w:val="00B610E4"/>
    <w:rsid w:val="00B625C9"/>
    <w:rsid w:val="00B829B8"/>
    <w:rsid w:val="00B82CDF"/>
    <w:rsid w:val="00B84DD5"/>
    <w:rsid w:val="00B87556"/>
    <w:rsid w:val="00B92FED"/>
    <w:rsid w:val="00B944AC"/>
    <w:rsid w:val="00BA611F"/>
    <w:rsid w:val="00BB488B"/>
    <w:rsid w:val="00BC26B3"/>
    <w:rsid w:val="00BE05E4"/>
    <w:rsid w:val="00BE60B0"/>
    <w:rsid w:val="00C01EA5"/>
    <w:rsid w:val="00C1353B"/>
    <w:rsid w:val="00C15907"/>
    <w:rsid w:val="00C20C91"/>
    <w:rsid w:val="00C313F2"/>
    <w:rsid w:val="00C31BDB"/>
    <w:rsid w:val="00C32687"/>
    <w:rsid w:val="00C33BB7"/>
    <w:rsid w:val="00C34B62"/>
    <w:rsid w:val="00C42D7A"/>
    <w:rsid w:val="00C43B6F"/>
    <w:rsid w:val="00C45FFB"/>
    <w:rsid w:val="00C605F3"/>
    <w:rsid w:val="00C62C70"/>
    <w:rsid w:val="00C64F25"/>
    <w:rsid w:val="00C7444F"/>
    <w:rsid w:val="00C90339"/>
    <w:rsid w:val="00C91ADA"/>
    <w:rsid w:val="00C93E68"/>
    <w:rsid w:val="00C9431A"/>
    <w:rsid w:val="00C974B5"/>
    <w:rsid w:val="00C9786F"/>
    <w:rsid w:val="00CA1E4A"/>
    <w:rsid w:val="00CA3475"/>
    <w:rsid w:val="00CB2384"/>
    <w:rsid w:val="00CC3B96"/>
    <w:rsid w:val="00CC70EF"/>
    <w:rsid w:val="00CD3F8B"/>
    <w:rsid w:val="00CD4424"/>
    <w:rsid w:val="00CE1F01"/>
    <w:rsid w:val="00CE2288"/>
    <w:rsid w:val="00CE75A1"/>
    <w:rsid w:val="00CF0430"/>
    <w:rsid w:val="00CF35E3"/>
    <w:rsid w:val="00CF3D26"/>
    <w:rsid w:val="00D207A2"/>
    <w:rsid w:val="00D209BA"/>
    <w:rsid w:val="00D24FF8"/>
    <w:rsid w:val="00D26069"/>
    <w:rsid w:val="00D26B90"/>
    <w:rsid w:val="00D34F82"/>
    <w:rsid w:val="00D4153B"/>
    <w:rsid w:val="00D4306F"/>
    <w:rsid w:val="00D51A10"/>
    <w:rsid w:val="00D6009F"/>
    <w:rsid w:val="00D623BC"/>
    <w:rsid w:val="00D742AD"/>
    <w:rsid w:val="00D747B0"/>
    <w:rsid w:val="00D8579A"/>
    <w:rsid w:val="00D94E09"/>
    <w:rsid w:val="00DA0D09"/>
    <w:rsid w:val="00DA36A7"/>
    <w:rsid w:val="00DA7AD0"/>
    <w:rsid w:val="00DA7D61"/>
    <w:rsid w:val="00DB48DD"/>
    <w:rsid w:val="00DB5C0B"/>
    <w:rsid w:val="00DD1CCF"/>
    <w:rsid w:val="00DE5FFF"/>
    <w:rsid w:val="00DF1566"/>
    <w:rsid w:val="00E04BDB"/>
    <w:rsid w:val="00E076DC"/>
    <w:rsid w:val="00E13B96"/>
    <w:rsid w:val="00E16D64"/>
    <w:rsid w:val="00E25FFF"/>
    <w:rsid w:val="00E27ABD"/>
    <w:rsid w:val="00E5035C"/>
    <w:rsid w:val="00E51DA9"/>
    <w:rsid w:val="00E6168E"/>
    <w:rsid w:val="00E61D37"/>
    <w:rsid w:val="00E631A8"/>
    <w:rsid w:val="00E6731B"/>
    <w:rsid w:val="00E701AE"/>
    <w:rsid w:val="00E72774"/>
    <w:rsid w:val="00E735FD"/>
    <w:rsid w:val="00E73746"/>
    <w:rsid w:val="00E7374A"/>
    <w:rsid w:val="00E82178"/>
    <w:rsid w:val="00E86619"/>
    <w:rsid w:val="00E86F3E"/>
    <w:rsid w:val="00E900EA"/>
    <w:rsid w:val="00E902C5"/>
    <w:rsid w:val="00E9101C"/>
    <w:rsid w:val="00E934FE"/>
    <w:rsid w:val="00EB04EE"/>
    <w:rsid w:val="00EB11EC"/>
    <w:rsid w:val="00EB4901"/>
    <w:rsid w:val="00EB4CB4"/>
    <w:rsid w:val="00EB7F1C"/>
    <w:rsid w:val="00EC1B3B"/>
    <w:rsid w:val="00EC7370"/>
    <w:rsid w:val="00ED5111"/>
    <w:rsid w:val="00EF690A"/>
    <w:rsid w:val="00F034E5"/>
    <w:rsid w:val="00F12BF2"/>
    <w:rsid w:val="00F15E5F"/>
    <w:rsid w:val="00F17825"/>
    <w:rsid w:val="00F227F7"/>
    <w:rsid w:val="00F2495E"/>
    <w:rsid w:val="00F26305"/>
    <w:rsid w:val="00F34CD0"/>
    <w:rsid w:val="00F40578"/>
    <w:rsid w:val="00F461F3"/>
    <w:rsid w:val="00F51CB4"/>
    <w:rsid w:val="00F527ED"/>
    <w:rsid w:val="00F6271C"/>
    <w:rsid w:val="00F67C60"/>
    <w:rsid w:val="00F71AED"/>
    <w:rsid w:val="00F72FC5"/>
    <w:rsid w:val="00F82334"/>
    <w:rsid w:val="00F867BA"/>
    <w:rsid w:val="00F9191A"/>
    <w:rsid w:val="00FB1607"/>
    <w:rsid w:val="00FB201D"/>
    <w:rsid w:val="00FB329B"/>
    <w:rsid w:val="00FB720F"/>
    <w:rsid w:val="00FD5F42"/>
    <w:rsid w:val="00FD6090"/>
    <w:rsid w:val="00FD6624"/>
    <w:rsid w:val="00FF2793"/>
    <w:rsid w:val="00FF5F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953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8242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223A67"/>
  </w:style>
  <w:style w:type="paragraph" w:styleId="NoSpacing">
    <w:name w:val="No Spacing"/>
    <w:aliases w:val="اشكال"/>
    <w:autoRedefine/>
    <w:uiPriority w:val="1"/>
    <w:qFormat/>
    <w:rsid w:val="0029643C"/>
    <w:pPr>
      <w:tabs>
        <w:tab w:val="left" w:pos="1015"/>
        <w:tab w:val="center" w:pos="4535"/>
      </w:tabs>
      <w:bidi/>
      <w:spacing w:after="0" w:line="360" w:lineRule="auto"/>
      <w:jc w:val="lowKashida"/>
    </w:pPr>
    <w:rPr>
      <w:rFonts w:asciiTheme="minorBidi" w:hAnsiTheme="minorBidi"/>
      <w:b/>
      <w:bCs/>
      <w:sz w:val="28"/>
      <w:szCs w:val="28"/>
      <w:shd w:val="clear" w:color="auto" w:fill="FFFFFF"/>
      <w:lang w:bidi="ar-EG"/>
    </w:rPr>
  </w:style>
  <w:style w:type="paragraph" w:styleId="ListParagraph">
    <w:name w:val="List Paragraph"/>
    <w:basedOn w:val="Normal"/>
    <w:link w:val="ListParagraphChar"/>
    <w:uiPriority w:val="34"/>
    <w:qFormat/>
    <w:rsid w:val="002C398B"/>
    <w:pPr>
      <w:ind w:left="720"/>
      <w:contextualSpacing/>
    </w:pPr>
  </w:style>
  <w:style w:type="character" w:customStyle="1" w:styleId="ListParagraphChar">
    <w:name w:val="List Paragraph Char"/>
    <w:basedOn w:val="DefaultParagraphFont"/>
    <w:link w:val="ListParagraph"/>
    <w:uiPriority w:val="34"/>
    <w:locked/>
    <w:rsid w:val="000B340A"/>
  </w:style>
  <w:style w:type="paragraph" w:styleId="BalloonText">
    <w:name w:val="Balloon Text"/>
    <w:basedOn w:val="Normal"/>
    <w:link w:val="BalloonTextChar"/>
    <w:uiPriority w:val="99"/>
    <w:semiHidden/>
    <w:unhideWhenUsed/>
    <w:rsid w:val="000B340A"/>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0B340A"/>
    <w:rPr>
      <w:rFonts w:ascii="Tahoma" w:eastAsia="Calibri" w:hAnsi="Tahoma" w:cs="Tahoma"/>
      <w:sz w:val="16"/>
      <w:szCs w:val="16"/>
    </w:rPr>
  </w:style>
  <w:style w:type="table" w:customStyle="1" w:styleId="TableGrid1">
    <w:name w:val="Table Grid1"/>
    <w:basedOn w:val="TableNormal"/>
    <w:uiPriority w:val="59"/>
    <w:rsid w:val="000B3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جدول"/>
    <w:basedOn w:val="Normal"/>
    <w:link w:val="Char"/>
    <w:qFormat/>
    <w:rsid w:val="000B340A"/>
    <w:pPr>
      <w:spacing w:before="120" w:after="0" w:line="240" w:lineRule="auto"/>
      <w:jc w:val="center"/>
    </w:pPr>
    <w:rPr>
      <w:rFonts w:ascii="Simplified Arabic" w:eastAsia="Calibri" w:hAnsi="Simplified Arabic" w:cs="Simplified Arabic"/>
      <w:b/>
      <w:bCs/>
      <w:color w:val="222222"/>
      <w:sz w:val="28"/>
      <w:szCs w:val="28"/>
      <w:shd w:val="clear" w:color="auto" w:fill="FFFFFF"/>
    </w:rPr>
  </w:style>
  <w:style w:type="character" w:customStyle="1" w:styleId="Char">
    <w:name w:val="جدول Char"/>
    <w:basedOn w:val="DefaultParagraphFont"/>
    <w:link w:val="a"/>
    <w:rsid w:val="000B340A"/>
    <w:rPr>
      <w:rFonts w:ascii="Simplified Arabic" w:eastAsia="Calibri" w:hAnsi="Simplified Arabic" w:cs="Simplified Arabic"/>
      <w:b/>
      <w:bCs/>
      <w:color w:val="222222"/>
      <w:sz w:val="28"/>
      <w:szCs w:val="28"/>
    </w:rPr>
  </w:style>
  <w:style w:type="table" w:customStyle="1" w:styleId="TableGrid2">
    <w:name w:val="Table Grid2"/>
    <w:basedOn w:val="TableNormal"/>
    <w:next w:val="TableGrid"/>
    <w:uiPriority w:val="59"/>
    <w:rsid w:val="000B34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0B34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B34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lqj4b">
    <w:name w:val="jlqj4b"/>
    <w:basedOn w:val="DefaultParagraphFont"/>
    <w:rsid w:val="00A6301D"/>
  </w:style>
  <w:style w:type="paragraph" w:styleId="Header">
    <w:name w:val="header"/>
    <w:basedOn w:val="Normal"/>
    <w:link w:val="HeaderChar"/>
    <w:uiPriority w:val="99"/>
    <w:unhideWhenUsed/>
    <w:rsid w:val="00464156"/>
    <w:pPr>
      <w:tabs>
        <w:tab w:val="center" w:pos="4153"/>
        <w:tab w:val="right" w:pos="8306"/>
      </w:tabs>
      <w:spacing w:after="0" w:line="240" w:lineRule="auto"/>
    </w:pPr>
  </w:style>
  <w:style w:type="character" w:customStyle="1" w:styleId="HeaderChar">
    <w:name w:val="Header Char"/>
    <w:basedOn w:val="DefaultParagraphFont"/>
    <w:link w:val="Header"/>
    <w:uiPriority w:val="99"/>
    <w:rsid w:val="00464156"/>
  </w:style>
  <w:style w:type="paragraph" w:styleId="Footer">
    <w:name w:val="footer"/>
    <w:basedOn w:val="Normal"/>
    <w:link w:val="FooterChar"/>
    <w:uiPriority w:val="99"/>
    <w:unhideWhenUsed/>
    <w:rsid w:val="00464156"/>
    <w:pPr>
      <w:tabs>
        <w:tab w:val="center" w:pos="4153"/>
        <w:tab w:val="right" w:pos="8306"/>
      </w:tabs>
      <w:spacing w:after="0" w:line="240" w:lineRule="auto"/>
    </w:pPr>
  </w:style>
  <w:style w:type="character" w:customStyle="1" w:styleId="FooterChar">
    <w:name w:val="Footer Char"/>
    <w:basedOn w:val="DefaultParagraphFont"/>
    <w:link w:val="Footer"/>
    <w:uiPriority w:val="99"/>
    <w:rsid w:val="00464156"/>
  </w:style>
  <w:style w:type="character" w:customStyle="1" w:styleId="Heading1Char">
    <w:name w:val="Heading 1 Char"/>
    <w:basedOn w:val="DefaultParagraphFont"/>
    <w:link w:val="Heading1"/>
    <w:uiPriority w:val="9"/>
    <w:rsid w:val="0082422E"/>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qFormat/>
    <w:rsid w:val="006B384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8242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223A67"/>
  </w:style>
  <w:style w:type="paragraph" w:styleId="NoSpacing">
    <w:name w:val="No Spacing"/>
    <w:aliases w:val="اشكال"/>
    <w:autoRedefine/>
    <w:uiPriority w:val="1"/>
    <w:qFormat/>
    <w:rsid w:val="0029643C"/>
    <w:pPr>
      <w:tabs>
        <w:tab w:val="left" w:pos="1015"/>
        <w:tab w:val="center" w:pos="4535"/>
      </w:tabs>
      <w:bidi/>
      <w:spacing w:after="0" w:line="360" w:lineRule="auto"/>
      <w:jc w:val="lowKashida"/>
    </w:pPr>
    <w:rPr>
      <w:rFonts w:asciiTheme="minorBidi" w:hAnsiTheme="minorBidi"/>
      <w:b/>
      <w:bCs/>
      <w:sz w:val="28"/>
      <w:szCs w:val="28"/>
      <w:shd w:val="clear" w:color="auto" w:fill="FFFFFF"/>
      <w:lang w:bidi="ar-EG"/>
    </w:rPr>
  </w:style>
  <w:style w:type="paragraph" w:styleId="ListParagraph">
    <w:name w:val="List Paragraph"/>
    <w:basedOn w:val="Normal"/>
    <w:link w:val="ListParagraphChar"/>
    <w:uiPriority w:val="34"/>
    <w:qFormat/>
    <w:rsid w:val="002C398B"/>
    <w:pPr>
      <w:ind w:left="720"/>
      <w:contextualSpacing/>
    </w:pPr>
  </w:style>
  <w:style w:type="character" w:customStyle="1" w:styleId="ListParagraphChar">
    <w:name w:val="List Paragraph Char"/>
    <w:basedOn w:val="DefaultParagraphFont"/>
    <w:link w:val="ListParagraph"/>
    <w:uiPriority w:val="34"/>
    <w:locked/>
    <w:rsid w:val="000B340A"/>
  </w:style>
  <w:style w:type="paragraph" w:styleId="BalloonText">
    <w:name w:val="Balloon Text"/>
    <w:basedOn w:val="Normal"/>
    <w:link w:val="BalloonTextChar"/>
    <w:uiPriority w:val="99"/>
    <w:semiHidden/>
    <w:unhideWhenUsed/>
    <w:rsid w:val="000B340A"/>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0B340A"/>
    <w:rPr>
      <w:rFonts w:ascii="Tahoma" w:eastAsia="Calibri" w:hAnsi="Tahoma" w:cs="Tahoma"/>
      <w:sz w:val="16"/>
      <w:szCs w:val="16"/>
    </w:rPr>
  </w:style>
  <w:style w:type="table" w:customStyle="1" w:styleId="TableGrid1">
    <w:name w:val="Table Grid1"/>
    <w:basedOn w:val="TableNormal"/>
    <w:uiPriority w:val="59"/>
    <w:rsid w:val="000B3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جدول"/>
    <w:basedOn w:val="Normal"/>
    <w:link w:val="Char"/>
    <w:qFormat/>
    <w:rsid w:val="000B340A"/>
    <w:pPr>
      <w:spacing w:before="120" w:after="0" w:line="240" w:lineRule="auto"/>
      <w:jc w:val="center"/>
    </w:pPr>
    <w:rPr>
      <w:rFonts w:ascii="Simplified Arabic" w:eastAsia="Calibri" w:hAnsi="Simplified Arabic" w:cs="Simplified Arabic"/>
      <w:b/>
      <w:bCs/>
      <w:color w:val="222222"/>
      <w:sz w:val="28"/>
      <w:szCs w:val="28"/>
      <w:shd w:val="clear" w:color="auto" w:fill="FFFFFF"/>
    </w:rPr>
  </w:style>
  <w:style w:type="character" w:customStyle="1" w:styleId="Char">
    <w:name w:val="جدول Char"/>
    <w:basedOn w:val="DefaultParagraphFont"/>
    <w:link w:val="a"/>
    <w:rsid w:val="000B340A"/>
    <w:rPr>
      <w:rFonts w:ascii="Simplified Arabic" w:eastAsia="Calibri" w:hAnsi="Simplified Arabic" w:cs="Simplified Arabic"/>
      <w:b/>
      <w:bCs/>
      <w:color w:val="222222"/>
      <w:sz w:val="28"/>
      <w:szCs w:val="28"/>
    </w:rPr>
  </w:style>
  <w:style w:type="table" w:customStyle="1" w:styleId="TableGrid2">
    <w:name w:val="Table Grid2"/>
    <w:basedOn w:val="TableNormal"/>
    <w:next w:val="TableGrid"/>
    <w:uiPriority w:val="59"/>
    <w:rsid w:val="000B34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0B34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B34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lqj4b">
    <w:name w:val="jlqj4b"/>
    <w:basedOn w:val="DefaultParagraphFont"/>
    <w:rsid w:val="00A6301D"/>
  </w:style>
  <w:style w:type="paragraph" w:styleId="Header">
    <w:name w:val="header"/>
    <w:basedOn w:val="Normal"/>
    <w:link w:val="HeaderChar"/>
    <w:uiPriority w:val="99"/>
    <w:unhideWhenUsed/>
    <w:rsid w:val="00464156"/>
    <w:pPr>
      <w:tabs>
        <w:tab w:val="center" w:pos="4153"/>
        <w:tab w:val="right" w:pos="8306"/>
      </w:tabs>
      <w:spacing w:after="0" w:line="240" w:lineRule="auto"/>
    </w:pPr>
  </w:style>
  <w:style w:type="character" w:customStyle="1" w:styleId="HeaderChar">
    <w:name w:val="Header Char"/>
    <w:basedOn w:val="DefaultParagraphFont"/>
    <w:link w:val="Header"/>
    <w:uiPriority w:val="99"/>
    <w:rsid w:val="00464156"/>
  </w:style>
  <w:style w:type="paragraph" w:styleId="Footer">
    <w:name w:val="footer"/>
    <w:basedOn w:val="Normal"/>
    <w:link w:val="FooterChar"/>
    <w:uiPriority w:val="99"/>
    <w:unhideWhenUsed/>
    <w:rsid w:val="00464156"/>
    <w:pPr>
      <w:tabs>
        <w:tab w:val="center" w:pos="4153"/>
        <w:tab w:val="right" w:pos="8306"/>
      </w:tabs>
      <w:spacing w:after="0" w:line="240" w:lineRule="auto"/>
    </w:pPr>
  </w:style>
  <w:style w:type="character" w:customStyle="1" w:styleId="FooterChar">
    <w:name w:val="Footer Char"/>
    <w:basedOn w:val="DefaultParagraphFont"/>
    <w:link w:val="Footer"/>
    <w:uiPriority w:val="99"/>
    <w:rsid w:val="00464156"/>
  </w:style>
  <w:style w:type="character" w:customStyle="1" w:styleId="Heading1Char">
    <w:name w:val="Heading 1 Char"/>
    <w:basedOn w:val="DefaultParagraphFont"/>
    <w:link w:val="Heading1"/>
    <w:uiPriority w:val="9"/>
    <w:rsid w:val="0082422E"/>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qFormat/>
    <w:rsid w:val="006B38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375565">
      <w:bodyDiv w:val="1"/>
      <w:marLeft w:val="0"/>
      <w:marRight w:val="0"/>
      <w:marTop w:val="0"/>
      <w:marBottom w:val="0"/>
      <w:divBdr>
        <w:top w:val="none" w:sz="0" w:space="0" w:color="auto"/>
        <w:left w:val="none" w:sz="0" w:space="0" w:color="auto"/>
        <w:bottom w:val="none" w:sz="0" w:space="0" w:color="auto"/>
        <w:right w:val="none" w:sz="0" w:space="0" w:color="auto"/>
      </w:divBdr>
    </w:div>
    <w:div w:id="798257788">
      <w:bodyDiv w:val="1"/>
      <w:marLeft w:val="0"/>
      <w:marRight w:val="0"/>
      <w:marTop w:val="0"/>
      <w:marBottom w:val="0"/>
      <w:divBdr>
        <w:top w:val="none" w:sz="0" w:space="0" w:color="auto"/>
        <w:left w:val="none" w:sz="0" w:space="0" w:color="auto"/>
        <w:bottom w:val="none" w:sz="0" w:space="0" w:color="auto"/>
        <w:right w:val="none" w:sz="0" w:space="0" w:color="auto"/>
      </w:divBdr>
    </w:div>
    <w:div w:id="1564288329">
      <w:bodyDiv w:val="1"/>
      <w:marLeft w:val="0"/>
      <w:marRight w:val="0"/>
      <w:marTop w:val="0"/>
      <w:marBottom w:val="0"/>
      <w:divBdr>
        <w:top w:val="none" w:sz="0" w:space="0" w:color="auto"/>
        <w:left w:val="none" w:sz="0" w:space="0" w:color="auto"/>
        <w:bottom w:val="none" w:sz="0" w:space="0" w:color="auto"/>
        <w:right w:val="none" w:sz="0" w:space="0" w:color="auto"/>
      </w:divBdr>
    </w:div>
    <w:div w:id="191596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google.com.eg/url?sa=i&amp;source=images&amp;cd=&amp;cad=rja&amp;docid=rspNn_ZTI0s3TM&amp;tbnid=xN-KOjNCI0pf7M:&amp;ved=0CAgQjRwwAA&amp;url=http%3A%2F%2Far.wikipedia.org%2Fwiki%2F%25D8%25AC%25D8%25A7%25D9%2585%25D8%25B9%25D8%25A9_%25D8%25A7%25D9%2584%25D9%2585%25D9%2586%25D9%2588%25D9%2581%25D9%258A%25D8%25A9&amp;ei=6OJRUauaM_T54QSLzIG4BA&amp;psig=AFQjCNELIJnyuo6cx_pZg7EfUh24Dr20ug&amp;ust=1364407400905940" TargetMode="External"/><Relationship Id="rId1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E82B732623C4B63A04E362EA92607E8"/>
        <w:category>
          <w:name w:val="General"/>
          <w:gallery w:val="placeholder"/>
        </w:category>
        <w:types>
          <w:type w:val="bbPlcHdr"/>
        </w:types>
        <w:behaviors>
          <w:behavior w:val="content"/>
        </w:behaviors>
        <w:guid w:val="{BA2E0B00-02F5-4D30-844F-E15132DEE6E0}"/>
      </w:docPartPr>
      <w:docPartBody>
        <w:p w:rsidR="00682DE7" w:rsidRDefault="00682DE7" w:rsidP="00682DE7">
          <w:pPr>
            <w:pStyle w:val="FE82B732623C4B63A04E362EA92607E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MCS Taybah S_U normal.">
    <w:altName w:val="Arial"/>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DE7"/>
    <w:rsid w:val="00682D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82B732623C4B63A04E362EA92607E8">
    <w:name w:val="FE82B732623C4B63A04E362EA92607E8"/>
    <w:rsid w:val="00682DE7"/>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82B732623C4B63A04E362EA92607E8">
    <w:name w:val="FE82B732623C4B63A04E362EA92607E8"/>
    <w:rsid w:val="00682DE7"/>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6F7B7-B3E6-4457-B266-C5D19AA50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41</Pages>
  <Words>11510</Words>
  <Characters>65611</Characters>
  <Application>Microsoft Office Word</Application>
  <DocSecurity>0</DocSecurity>
  <Lines>546</Lines>
  <Paragraphs>153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العدد الخامس والعشرين يونيو2021م                          أ.د/ فاتن طلعت قنصوه &amp;أمل فوزي عبد الغني</vt:lpstr>
      <vt:lpstr/>
    </vt:vector>
  </TitlesOfParts>
  <Company>Abuljadayel Beverages Inc.</Company>
  <LinksUpToDate>false</LinksUpToDate>
  <CharactersWithSpaces>76968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العدد الخامس والعشرين يونيو2021م                          أ.د/ فاتن طلعت قنصوه &amp;أمل فوزي عبد الغني</dc:title>
  <dc:creator>ELD</dc:creator>
  <cp:lastModifiedBy>Hesham</cp:lastModifiedBy>
  <cp:revision>1</cp:revision>
  <cp:lastPrinted>2021-10-18T11:07:00Z</cp:lastPrinted>
  <dcterms:created xsi:type="dcterms:W3CDTF">2021-10-01T18:40:00Z</dcterms:created>
  <dcterms:modified xsi:type="dcterms:W3CDTF">2021-10-18T11:08:00Z</dcterms:modified>
</cp:coreProperties>
</file>